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6961c" w14:paraId="cb6961c" w:rsidRDefault="0007547A" w:rsidP="00164B15" w:rsidR="0007547A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07547A" w:rsidP="00164B15" w:rsidR="0007547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7547A" w:rsidP="00164B15" w:rsidR="0007547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164B15" w:rsidP="00164B15" w:rsidR="00164B15" w:rsidRPr="00164B1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64B15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164B15" w:rsidP="00164B15" w:rsidR="00164B15" w:rsidRPr="00164B1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64B15">
        <w:rPr>
          <w:rFonts w:cs="Times New Roman" w:hAnsi="Times New Roman" w:ascii="Times New Roman"/>
          <w:b/>
          <w:sz w:val="24"/>
          <w:szCs w:val="24"/>
        </w:rPr>
        <w:t>TRGOVAČKI SUD U ZADRU</w:t>
      </w:r>
    </w:p>
    <w:p w:rsidRDefault="00164B15" w:rsidP="00164B15" w:rsidR="00164B15" w:rsidRPr="00164B1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64B15">
        <w:rPr>
          <w:rFonts w:cs="Times New Roman" w:hAnsi="Times New Roman" w:ascii="Times New Roman"/>
          <w:b/>
          <w:sz w:val="24"/>
          <w:szCs w:val="24"/>
        </w:rPr>
        <w:t xml:space="preserve">STALNA SLUŽBA U ŠIBENIKU                                                               </w:t>
      </w:r>
      <w:r>
        <w:rPr>
          <w:rFonts w:cs="Times New Roman" w:hAnsi="Times New Roman" w:ascii="Times New Roman"/>
          <w:b/>
          <w:sz w:val="24"/>
          <w:szCs w:val="24"/>
        </w:rPr>
        <w:t>7 St-</w:t>
      </w:r>
      <w:r w:rsidR="004647CD">
        <w:rPr>
          <w:rFonts w:cs="Times New Roman" w:hAnsi="Times New Roman" w:ascii="Times New Roman"/>
          <w:b/>
          <w:sz w:val="24"/>
          <w:szCs w:val="24"/>
        </w:rPr>
        <w:t>177/15-11</w:t>
      </w:r>
    </w:p>
    <w:p w:rsidRDefault="00164B15" w:rsidP="00164B15" w:rsidR="00164B15" w:rsidRPr="00164B1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64B15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2E1E90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2E1E9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2E1E9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2E1E9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2E1E9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</w:t>
      </w:r>
      <w:r w:rsidR="002E1E9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2E1E9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2E1E9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2E1E9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2E1E9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H</w:t>
      </w:r>
      <w:r w:rsidR="002E1E9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2E1E9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2E1E9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2E1E9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</w:t>
      </w:r>
      <w:r w:rsidR="002E1E9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2E1E9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2E1E9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2E1E90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 w:rsidRPr="005C17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2E1E90" w:rsidR="00164B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C171D"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Jošku </w:t>
      </w:r>
      <w:proofErr w:type="spellStart"/>
      <w:r w:rsidRPr="005C171D">
        <w:rPr>
          <w:rFonts w:cs="Times New Roman" w:hAnsi="Times New Roman" w:ascii="Times New Roman"/>
          <w:sz w:val="24"/>
          <w:szCs w:val="24"/>
        </w:rPr>
        <w:t>Livakoviću</w:t>
      </w:r>
      <w:proofErr w:type="spellEnd"/>
      <w:r w:rsidRPr="005C171D">
        <w:rPr>
          <w:rFonts w:cs="Times New Roman" w:hAnsi="Times New Roman" w:ascii="Times New Roman"/>
          <w:sz w:val="24"/>
          <w:szCs w:val="24"/>
        </w:rPr>
        <w:t xml:space="preserve">, u stečajnom postupku nad </w:t>
      </w:r>
      <w:r w:rsidR="002E1E90">
        <w:rPr>
          <w:rFonts w:cs="Times New Roman" w:hAnsi="Times New Roman" w:ascii="Times New Roman"/>
          <w:sz w:val="24"/>
          <w:szCs w:val="24"/>
        </w:rPr>
        <w:t xml:space="preserve">stečajnim dužnikom </w:t>
      </w:r>
      <w:r w:rsidR="004647CD">
        <w:rPr>
          <w:rFonts w:cs="Times New Roman" w:hAnsi="Times New Roman" w:ascii="Times New Roman"/>
          <w:sz w:val="24"/>
          <w:szCs w:val="24"/>
        </w:rPr>
        <w:t xml:space="preserve">FRANAK d.o.o., "u likvidaciji" iz Šibenika, </w:t>
      </w:r>
      <w:proofErr w:type="spellStart"/>
      <w:r w:rsidR="004647CD">
        <w:rPr>
          <w:rFonts w:cs="Times New Roman" w:hAnsi="Times New Roman" w:ascii="Times New Roman"/>
          <w:sz w:val="24"/>
          <w:szCs w:val="24"/>
        </w:rPr>
        <w:t>Mažurica</w:t>
      </w:r>
      <w:proofErr w:type="spellEnd"/>
      <w:r w:rsidR="004647CD">
        <w:rPr>
          <w:rFonts w:cs="Times New Roman" w:hAnsi="Times New Roman" w:ascii="Times New Roman"/>
          <w:sz w:val="24"/>
          <w:szCs w:val="24"/>
        </w:rPr>
        <w:t xml:space="preserve"> 13, MBS:060004954, OIB:17141911607</w:t>
      </w:r>
      <w:r w:rsidRPr="005C171D">
        <w:rPr>
          <w:rFonts w:cs="Times New Roman" w:hAnsi="Times New Roman" w:ascii="Times New Roman"/>
          <w:sz w:val="24"/>
          <w:szCs w:val="24"/>
        </w:rPr>
        <w:t xml:space="preserve">, dana </w:t>
      </w:r>
      <w:r w:rsidR="002E1E90">
        <w:rPr>
          <w:rFonts w:cs="Times New Roman" w:hAnsi="Times New Roman" w:ascii="Times New Roman"/>
          <w:sz w:val="24"/>
          <w:szCs w:val="24"/>
        </w:rPr>
        <w:t>12.veljače 2016.godine</w:t>
      </w:r>
      <w:r w:rsidRPr="005C171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647CD" w:rsidP="002E1E90" w:rsidR="004647CD" w:rsidRPr="005C171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2E1E90" w:rsidR="00164B15" w:rsidRPr="005C171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C171D">
        <w:rPr>
          <w:rFonts w:cs="Times New Roman" w:hAnsi="Times New Roman" w:ascii="Times New Roman"/>
          <w:sz w:val="24"/>
          <w:szCs w:val="24"/>
        </w:rPr>
        <w:t>r i je š i o     j e</w:t>
      </w:r>
    </w:p>
    <w:p w:rsidRDefault="00164B15" w:rsidP="00164B15" w:rsidR="00164B15" w:rsidRPr="005C17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 w:rsidRPr="005C17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C171D">
        <w:rPr>
          <w:rFonts w:cs="Times New Roman" w:hAnsi="Times New Roman" w:ascii="Times New Roman"/>
          <w:sz w:val="24"/>
          <w:szCs w:val="24"/>
        </w:rPr>
        <w:t xml:space="preserve">Ispravlja se rješenje ovog suda od dana </w:t>
      </w:r>
      <w:r w:rsidR="004647CD">
        <w:rPr>
          <w:rFonts w:cs="Times New Roman" w:hAnsi="Times New Roman" w:ascii="Times New Roman"/>
          <w:sz w:val="24"/>
          <w:szCs w:val="24"/>
        </w:rPr>
        <w:t>02.veljače</w:t>
      </w:r>
      <w:r w:rsidR="002E1E90">
        <w:rPr>
          <w:rFonts w:cs="Times New Roman" w:hAnsi="Times New Roman" w:ascii="Times New Roman"/>
          <w:sz w:val="24"/>
          <w:szCs w:val="24"/>
        </w:rPr>
        <w:t xml:space="preserve"> 2016</w:t>
      </w:r>
      <w:r w:rsidRPr="005C171D">
        <w:rPr>
          <w:rFonts w:cs="Times New Roman" w:hAnsi="Times New Roman" w:ascii="Times New Roman"/>
          <w:sz w:val="24"/>
          <w:szCs w:val="24"/>
        </w:rPr>
        <w:t>. pod poslovnim brojem 7 St-</w:t>
      </w:r>
      <w:r w:rsidR="004647CD">
        <w:rPr>
          <w:rFonts w:cs="Times New Roman" w:hAnsi="Times New Roman" w:ascii="Times New Roman"/>
          <w:sz w:val="24"/>
          <w:szCs w:val="24"/>
        </w:rPr>
        <w:t>177/15-7</w:t>
      </w:r>
      <w:r w:rsidRPr="005C171D">
        <w:rPr>
          <w:rFonts w:cs="Times New Roman" w:hAnsi="Times New Roman" w:ascii="Times New Roman"/>
          <w:sz w:val="24"/>
          <w:szCs w:val="24"/>
        </w:rPr>
        <w:t xml:space="preserve"> i to u glavi rješenja, izreci rješenja i obrazloženju rješenja na način da umjesto teksta:</w:t>
      </w:r>
    </w:p>
    <w:p w:rsidRDefault="00164B15" w:rsidP="00164B15" w:rsidR="00164B15" w:rsidRPr="005C17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647CD" w:rsidP="00164B15" w:rsidR="00164B15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"FRANAK d.o.o. "u likvidaciji" , treba da glasi "FRANAK d.o.o., "u likvidaciji".</w:t>
      </w:r>
    </w:p>
    <w:p w:rsidRDefault="00164B15" w:rsidP="00164B15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B15" w:rsidP="002E1E90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rješenju ovog suda od dana</w:t>
      </w:r>
      <w:r w:rsidR="004647CD">
        <w:rPr>
          <w:rFonts w:cs="Times New Roman" w:hAnsi="Times New Roman" w:ascii="Times New Roman"/>
          <w:sz w:val="24"/>
          <w:szCs w:val="24"/>
        </w:rPr>
        <w:t xml:space="preserve"> 02.veljače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E1E90">
        <w:rPr>
          <w:rFonts w:cs="Times New Roman" w:hAnsi="Times New Roman" w:ascii="Times New Roman"/>
          <w:sz w:val="24"/>
          <w:szCs w:val="24"/>
        </w:rPr>
        <w:t>2016</w:t>
      </w:r>
      <w:r>
        <w:rPr>
          <w:rFonts w:cs="Times New Roman" w:hAnsi="Times New Roman" w:ascii="Times New Roman"/>
          <w:sz w:val="24"/>
          <w:szCs w:val="24"/>
        </w:rPr>
        <w:t>.</w:t>
      </w:r>
      <w:r w:rsidR="002E1E90">
        <w:rPr>
          <w:rFonts w:cs="Times New Roman" w:hAnsi="Times New Roman" w:ascii="Times New Roman"/>
          <w:sz w:val="24"/>
          <w:szCs w:val="24"/>
        </w:rPr>
        <w:t>godine</w:t>
      </w:r>
      <w:r>
        <w:rPr>
          <w:rFonts w:cs="Times New Roman" w:hAnsi="Times New Roman" w:ascii="Times New Roman"/>
          <w:sz w:val="24"/>
          <w:szCs w:val="24"/>
        </w:rPr>
        <w:t xml:space="preserve"> pod poslovnim brojem 7 St-</w:t>
      </w:r>
      <w:r w:rsidR="004647CD">
        <w:rPr>
          <w:rFonts w:cs="Times New Roman" w:hAnsi="Times New Roman" w:ascii="Times New Roman"/>
          <w:sz w:val="24"/>
          <w:szCs w:val="24"/>
        </w:rPr>
        <w:t>177/15-7</w:t>
      </w:r>
      <w:r>
        <w:rPr>
          <w:rFonts w:cs="Times New Roman" w:hAnsi="Times New Roman" w:ascii="Times New Roman"/>
          <w:sz w:val="24"/>
          <w:szCs w:val="24"/>
        </w:rPr>
        <w:t xml:space="preserve"> nastala je očita pogreška u pisanju pa je po službenoj dužnosti valjalo donijeti ovo rješenje (čl. 342 Zakona o parničnom postupku – „Narodne novine“ br. 53/91-25/13).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2E1E90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2E1E90">
        <w:rPr>
          <w:rFonts w:cs="Times New Roman" w:hAnsi="Times New Roman" w:ascii="Times New Roman"/>
          <w:sz w:val="24"/>
          <w:szCs w:val="24"/>
        </w:rPr>
        <w:t>12.veljače 2016.godine</w:t>
      </w:r>
    </w:p>
    <w:p w:rsidRDefault="00164B15" w:rsidP="00164B15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ind w:left="637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SUDAC: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Joško </w:t>
      </w:r>
      <w:proofErr w:type="spellStart"/>
      <w:r>
        <w:rPr>
          <w:rFonts w:cs="Times New Roman" w:hAnsi="Times New Roman" w:ascii="Times New Roman"/>
          <w:sz w:val="24"/>
          <w:szCs w:val="24"/>
        </w:rPr>
        <w:t>Livaković</w:t>
      </w:r>
      <w:proofErr w:type="spellEnd"/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64B15" w:rsidP="002E1E90" w:rsidR="00164B15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Predlagatelju Fina Regionalni centar </w:t>
      </w:r>
      <w:r w:rsidR="002E1E90">
        <w:rPr>
          <w:rFonts w:cs="Times New Roman" w:hAnsi="Times New Roman" w:ascii="Times New Roman"/>
          <w:sz w:val="24"/>
          <w:szCs w:val="24"/>
        </w:rPr>
        <w:t>Split, Podružnica Šibenik</w:t>
      </w:r>
      <w:r w:rsidR="004647CD">
        <w:rPr>
          <w:rFonts w:cs="Times New Roman" w:hAnsi="Times New Roman" w:ascii="Times New Roman"/>
          <w:sz w:val="24"/>
          <w:szCs w:val="24"/>
        </w:rPr>
        <w:t xml:space="preserve">, Perivoj </w:t>
      </w:r>
      <w:proofErr w:type="spellStart"/>
      <w:r w:rsidR="004647CD">
        <w:rPr>
          <w:rFonts w:cs="Times New Roman" w:hAnsi="Times New Roman" w:ascii="Times New Roman"/>
          <w:sz w:val="24"/>
          <w:szCs w:val="24"/>
        </w:rPr>
        <w:t>L.Maruna</w:t>
      </w:r>
      <w:proofErr w:type="spellEnd"/>
      <w:r w:rsidR="004647CD">
        <w:rPr>
          <w:rFonts w:cs="Times New Roman" w:hAnsi="Times New Roman" w:ascii="Times New Roman"/>
          <w:sz w:val="24"/>
          <w:szCs w:val="24"/>
        </w:rPr>
        <w:t xml:space="preserve"> 1</w:t>
      </w:r>
    </w:p>
    <w:p w:rsidRDefault="002E1E90" w:rsidP="002E1E90" w:rsidR="002E1E90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Dužniku </w:t>
      </w:r>
      <w:r w:rsidR="004647CD">
        <w:rPr>
          <w:rFonts w:cs="Times New Roman" w:hAnsi="Times New Roman" w:ascii="Times New Roman"/>
          <w:sz w:val="24"/>
          <w:szCs w:val="24"/>
        </w:rPr>
        <w:t xml:space="preserve">FRANAK d.o.o., "u likvidaciji" iz Šibenika, </w:t>
      </w:r>
      <w:proofErr w:type="spellStart"/>
      <w:r w:rsidR="004647CD">
        <w:rPr>
          <w:rFonts w:cs="Times New Roman" w:hAnsi="Times New Roman" w:ascii="Times New Roman"/>
          <w:sz w:val="24"/>
          <w:szCs w:val="24"/>
        </w:rPr>
        <w:t>Mažurica</w:t>
      </w:r>
      <w:proofErr w:type="spellEnd"/>
      <w:r w:rsidR="004647CD">
        <w:rPr>
          <w:rFonts w:cs="Times New Roman" w:hAnsi="Times New Roman" w:ascii="Times New Roman"/>
          <w:sz w:val="24"/>
          <w:szCs w:val="24"/>
        </w:rPr>
        <w:t xml:space="preserve"> 13</w:t>
      </w:r>
    </w:p>
    <w:p w:rsidRDefault="004647CD" w:rsidP="00164B15" w:rsidR="00164B15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Zakonskom zastupniku dužnika Frano Nakić, Šibenik, </w:t>
      </w:r>
      <w:proofErr w:type="spellStart"/>
      <w:r>
        <w:rPr>
          <w:rFonts w:cs="Times New Roman" w:hAnsi="Times New Roman" w:ascii="Times New Roman"/>
          <w:sz w:val="24"/>
          <w:szCs w:val="24"/>
        </w:rPr>
        <w:t>Mažurica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13</w:t>
      </w:r>
    </w:p>
    <w:p w:rsidRDefault="00164B15" w:rsidP="00164B15" w:rsidR="00164B15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Stečajnom upravitelju </w:t>
      </w:r>
      <w:r w:rsidR="004647CD">
        <w:rPr>
          <w:rFonts w:cs="Times New Roman" w:hAnsi="Times New Roman" w:ascii="Times New Roman"/>
          <w:sz w:val="24"/>
          <w:szCs w:val="24"/>
        </w:rPr>
        <w:t>Zdenko Krstić, Županijska 2, Osijek</w:t>
      </w:r>
    </w:p>
    <w:p w:rsidRDefault="00164B15" w:rsidP="00164B15" w:rsidR="00164B15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ŽDO Šibenik, Građansko-upravni odjel</w:t>
      </w:r>
    </w:p>
    <w:p w:rsidRDefault="002E1E90" w:rsidP="00164B15" w:rsidR="00164B15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</w:t>
      </w:r>
      <w:r w:rsidR="00164B15">
        <w:rPr>
          <w:rFonts w:cs="Times New Roman" w:hAnsi="Times New Roman" w:ascii="Times New Roman"/>
          <w:sz w:val="24"/>
          <w:szCs w:val="24"/>
        </w:rPr>
        <w:t>glasna ploča</w:t>
      </w:r>
    </w:p>
    <w:p w:rsidRDefault="002E1E90" w:rsidP="00164B15" w:rsidR="00164B15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Sudskom registru </w:t>
      </w:r>
    </w:p>
    <w:p w:rsidRDefault="002E1E90" w:rsidP="00164B15" w:rsidR="002E1E90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Ministarstvo financija, Porezna uprava Dalmacija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F6313" w:rsidR="005F6313"/>
    <w:sectPr w:rsidR="005F631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5A6015"/>
    <w:multiLevelType w:val="hybridMultilevel"/>
    <w:tmpl w:val="8D349C1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593A02"/>
    <w:multiLevelType w:val="hybridMultilevel"/>
    <w:tmpl w:val="6E4E3B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B15"/>
    <w:rsid w:val="00021CAD"/>
    <w:rsid w:val="0007547A"/>
    <w:rsid w:val="00164B15"/>
    <w:rsid w:val="002E1E90"/>
    <w:rsid w:val="004647CD"/>
    <w:rsid w:val="005C171D"/>
    <w:rsid w:val="005F6313"/>
    <w:rsid w:val="00DD4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64B1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21C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1CA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1CAD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1CA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1CA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64B1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21C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1CA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1CAD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1CA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1CA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veljače 2016.</izvorni_sadrzaj>
    <derivirana_varijabla naziv="DomainObject.Predmet.DatumRjesavanja_1">2.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St-177/2015</izvorni_sadrzaj>
    <derivirana_varijabla naziv="DomainObject.Predmet.OznakaBroj_1">St-177/2015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Joško</izvorni_sadrzaj>
    <derivirana_varijabla naziv="DomainObject.Predmet.PredmetRijesio.Ime_1">Joško</derivirana_varijabla>
  </DomainObject.Predmet.PredmetRijesio.Ime>
  <DomainObject.Predmet.PredmetRijesio.Oib>
    <izvorni_sadrzaj>41116380649</izvorni_sadrzaj>
    <derivirana_varijabla naziv="DomainObject.Predmet.PredmetRijesio.Oib_1">41116380649</derivirana_varijabla>
  </DomainObject.Predmet.PredmetRijesio.Oib>
  <DomainObject.Predmet.PredmetRijesio.Prezime>
    <izvorni_sadrzaj>Livaković</izvorni_sadrzaj>
    <derivirana_varijabla naziv="DomainObject.Predmet.PredmetRijesio.Prezime_1">Livaković</derivirana_varijabla>
  </DomainObject.Predmet.PredmetRijesio.Prezime>
  <DomainObject.Predmet.PrimjedbaSuca>
    <izvorni_sadrzaj>oč.prav.</izvorni_sadrzaj>
    <derivirana_varijabla naziv="DomainObject.Predmet.PrimjedbaSuca_1">oč.prav.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FRANAK d.o.o. za proizvodnju, trgovinu, ugostiteljstvo i uvoz-izvoz, "u likvidaciji"</izvorni_sadrzaj>
    <derivirana_varijabla naziv="DomainObject.Predmet.ProtustrankaFormated_1">  FRANAK d.o.o. za proizvodnju, trgovinu, ugostiteljstvo i uvoz-izvoz, "u likvidaciji"</derivirana_varijabla>
  </DomainObject.Predmet.ProtustrankaFormated>
  <DomainObject.Predmet.ProtustrankaFormatedOIB>
    <izvorni_sadrzaj>  FRANAK d.o.o. za proizvodnju, trgovinu, ugostiteljstvo i uvoz-izvoz, "u likvidaciji", OIB 17141911607</izvorni_sadrzaj>
    <derivirana_varijabla naziv="DomainObject.Predmet.ProtustrankaFormatedOIB_1">  FRANAK d.o.o. za proizvodnju, trgovinu, ugostiteljstvo i uvoz-izvoz, "u likvidaciji", OIB 17141911607</derivirana_varijabla>
  </DomainObject.Predmet.ProtustrankaFormatedOIB>
  <DomainObject.Predmet.ProtustrankaFormatedWithAdress>
    <izvorni_sadrzaj> FRANAK d.o.o. za proizvodnju, trgovinu, ugostiteljstvo i uvoz-izvoz, "u likvidaciji", Mažurica 13, 22000 Šibenik</izvorni_sadrzaj>
    <derivirana_varijabla naziv="DomainObject.Predmet.ProtustrankaFormatedWithAdress_1"> FRANAK d.o.o. za proizvodnju, trgovinu, ugostiteljstvo i uvoz-izvoz, "u likvidaciji", Mažurica 13, 22000 Šibenik</derivirana_varijabla>
  </DomainObject.Predmet.ProtustrankaFormatedWithAdress>
  <DomainObject.Predmet.ProtustrankaFormatedWithAdressOIB>
    <izvorni_sadrzaj> FRANAK d.o.o. za proizvodnju, trgovinu, ugostiteljstvo i uvoz-izvoz, "u likvidaciji", OIB 17141911607, Mažurica 13, 22000 Šibenik</izvorni_sadrzaj>
    <derivirana_varijabla naziv="DomainObject.Predmet.ProtustrankaFormatedWithAdressOIB_1"> FRANAK d.o.o. za proizvodnju, trgovinu, ugostiteljstvo i uvoz-izvoz, "u likvidaciji", OIB 17141911607, Mažurica 13, 22000 Šibenik</derivirana_varijabla>
  </DomainObject.Predmet.ProtustrankaFormatedWithAdressOIB>
  <DomainObject.Predmet.ProtustrankaWithAdress>
    <izvorni_sadrzaj>FRANAK d.o.o. za proizvodnju, trgovinu, ugostiteljstvo i uvoz-izvoz, "u likvidaciji" Mažurica 13, 22000 Šibenik</izvorni_sadrzaj>
    <derivirana_varijabla naziv="DomainObject.Predmet.ProtustrankaWithAdress_1">FRANAK d.o.o. za proizvodnju, trgovinu, ugostiteljstvo i uvoz-izvoz, "u likvidaciji" Mažurica 13, 22000 Šibenik</derivirana_varijabla>
  </DomainObject.Predmet.ProtustrankaWithAdress>
  <DomainObject.Predmet.ProtustrankaWithAdressOIB>
    <izvorni_sadrzaj>FRANAK d.o.o. za proizvodnju, trgovinu, ugostiteljstvo i uvoz-izvoz, "u likvidaciji", OIB 17141911607, Mažurica 13, 22000 Šibenik</izvorni_sadrzaj>
    <derivirana_varijabla naziv="DomainObject.Predmet.ProtustrankaWithAdressOIB_1">FRANAK d.o.o. za proizvodnju, trgovinu, ugostiteljstvo i uvoz-izvoz, "u likvidaciji", OIB 17141911607, Mažurica 13, 22000 Šibenik</derivirana_varijabla>
  </DomainObject.Predmet.ProtustrankaWithAdressOIB>
  <DomainObject.Predmet.ProtustrankaNazivFormated>
    <izvorni_sadrzaj>FRANAK d.o.o. za proizvodnju, trgovinu, ugostiteljstvo i uvoz-izvoz, "u likvidaciji"</izvorni_sadrzaj>
    <derivirana_varijabla naziv="DomainObject.Predmet.ProtustrankaNazivFormated_1">FRANAK d.o.o. za proizvodnju, trgovinu, ugostiteljstvo i uvoz-izvoz, "u likvidaciji"</derivirana_varijabla>
  </DomainObject.Predmet.ProtustrankaNazivFormated>
  <DomainObject.Predmet.ProtustrankaNazivFormatedOIB>
    <izvorni_sadrzaj>FRANAK d.o.o. za proizvodnju, trgovinu, ugostiteljstvo i uvoz-izvoz, "u likvidaciji", OIB 17141911607</izvorni_sadrzaj>
    <derivirana_varijabla naziv="DomainObject.Predmet.ProtustrankaNazivFormatedOIB_1">FRANAK d.o.o. za proizvodnju, trgovinu, ugostiteljstvo i uvoz-izvoz, "u likvidaciji", OIB 17141911607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FINA-RC Split - Podružnica Šibenik</izvorni_sadrzaj>
    <derivirana_varijabla naziv="DomainObject.Predmet.StrankaFormated_1">  FINA-RC Split - Podružnica Šibenik</derivirana_varijabla>
  </DomainObject.Predmet.StrankaFormated>
  <DomainObject.Predmet.StrankaFormatedOIB>
    <izvorni_sadrzaj>  FINA-RC Split - Podružnica Šibenik, OIB 85821130368</izvorni_sadrzaj>
    <derivirana_varijabla naziv="DomainObject.Predmet.StrankaFormatedOIB_1">  FINA-RC Split - Podružnica Šibenik, OIB 85821130368</derivirana_varijabla>
  </DomainObject.Predmet.StrankaFormatedOIB>
  <DomainObject.Predmet.StrankaFormatedWithAdress>
    <izvorni_sadrzaj> FINA-RC Split - Podružnica Šibenik, Perivoj L. Marune 1, 22000 Šibenik</izvorni_sadrzaj>
    <derivirana_varijabla naziv="DomainObject.Predmet.StrankaFormatedWithAdress_1"> FINA-RC Split - Podružnica Šibenik, Perivoj L. Marune 1, 22000 Šibenik</derivirana_varijabla>
  </DomainObject.Predmet.StrankaFormatedWithAdress>
  <DomainObject.Predmet.StrankaFormatedWithAdressOIB>
    <izvorni_sadrzaj> FINA-RC Split - Podružnica Šibenik, OIB 85821130368, Perivoj L. Marune 1, 22000 Šibenik</izvorni_sadrzaj>
    <derivirana_varijabla naziv="DomainObject.Predmet.StrankaFormatedWithAdressOIB_1"> FINA-RC Split - Podružnica Šibenik, OIB 85821130368, Perivoj L. Marune 1, 22000 Šibenik</derivirana_varijabla>
  </DomainObject.Predmet.StrankaFormatedWithAdressOIB>
  <DomainObject.Predmet.StrankaWithAdress>
    <izvorni_sadrzaj>FINA-RC Split - Podružnica Šibenik Perivoj L. Marune 1,22000 Šibenik</izvorni_sadrzaj>
    <derivirana_varijabla naziv="DomainObject.Predmet.StrankaWithAdress_1">FINA-RC Split - Podružnica Šibenik Perivoj L. Marune 1,22000 Šibenik</derivirana_varijabla>
  </DomainObject.Predmet.StrankaWithAdress>
  <DomainObject.Predmet.StrankaWithAdressOIB>
    <izvorni_sadrzaj>FINA-RC Split - Podružnica Šibenik, OIB 85821130368, Perivoj L. Marune 1,22000 Šibenik</izvorni_sadrzaj>
    <derivirana_varijabla naziv="DomainObject.Predmet.StrankaWithAdressOIB_1">FINA-RC Split - Podružnica Šibenik, OIB 85821130368, Perivoj L. Marune 1,22000 Šibenik</derivirana_varijabla>
  </DomainObject.Predmet.StrankaWithAdressOIB>
  <DomainObject.Predmet.StrankaNazivFormated>
    <izvorni_sadrzaj>FINA-RC Split - Podružnica Šibenik</izvorni_sadrzaj>
    <derivirana_varijabla naziv="DomainObject.Predmet.StrankaNazivFormated_1">FINA-RC Split - Podružnica Šibenik</derivirana_varijabla>
  </DomainObject.Predmet.StrankaNazivFormated>
  <DomainObject.Predmet.StrankaNazivFormatedOIB>
    <izvorni_sadrzaj>FINA-RC Split - Podružnica Šibenik, OIB 85821130368</izvorni_sadrzaj>
    <derivirana_varijabla naziv="DomainObject.Predmet.StrankaNazivFormatedOIB_1">FINA-RC Split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FINA-RC Split - Podružnica Šibenik</item>
    </izvorni_sadrzaj>
    <derivirana_varijabla naziv="DomainObject.Predmet.StrankaListFormated_1">
      <item>FINA-RC Split - Podružnica Šibenik</item>
    </derivirana_varijabla>
  </DomainObject.Predmet.StrankaListFormated>
  <DomainObject.Predmet.StrankaListFormatedOIB>
    <izvorni_sadrzaj>
      <item>FINA-RC Split - Podružnica Šibenik, OIB 85821130368</item>
    </izvorni_sadrzaj>
    <derivirana_varijabla naziv="DomainObject.Predmet.StrankaListFormatedOIB_1">
      <item>FINA-RC Split - Podružnica Šibenik, OIB 85821130368</item>
    </derivirana_varijabla>
  </DomainObject.Predmet.StrankaListFormatedOIB>
  <DomainObject.Predmet.StrankaListFormatedWithAdress>
    <izvorni_sadrzaj>
      <item>FINA-RC Split - Podružnica Šibenik, Perivoj L. Marune 1, 22000 Šibenik</item>
    </izvorni_sadrzaj>
    <derivirana_varijabla naziv="DomainObject.Predmet.StrankaListFormatedWithAdress_1">
      <item>FINA-RC Split - Podružnica Šibenik, Perivoj L. Marune 1, 22000 Šibenik</item>
    </derivirana_varijabla>
  </DomainObject.Predmet.StrankaListFormatedWithAdress>
  <DomainObject.Predmet.StrankaListFormatedWithAdressOIB>
    <izvorni_sadrzaj>
      <item>FINA-RC Split - Podružnica Šibenik, OIB 85821130368, Perivoj L. Marune 1, 22000 Šibenik</item>
    </izvorni_sadrzaj>
    <derivirana_varijabla naziv="DomainObject.Predmet.StrankaListFormatedWithAdressOIB_1">
      <item>FINA-RC Split - Podružnica Šibenik, OIB 85821130368, Perivoj L. Marune 1, 22000 Šibenik</item>
    </derivirana_varijabla>
  </DomainObject.Predmet.StrankaListFormatedWithAdressOIB>
  <DomainObject.Predmet.StrankaListNazivFormated>
    <izvorni_sadrzaj>
      <item>FINA-RC Split - Podružnica Šibenik</item>
    </izvorni_sadrzaj>
    <derivirana_varijabla naziv="DomainObject.Predmet.StrankaListNazivFormated_1">
      <item>FINA-RC Split - Podružnica Šibenik</item>
    </derivirana_varijabla>
  </DomainObject.Predmet.StrankaListNazivFormated>
  <DomainObject.Predmet.StrankaListNazivFormatedOIB>
    <izvorni_sadrzaj>
      <item>FINA-RC Split - Podružnica Šibenik, OIB 85821130368</item>
    </izvorni_sadrzaj>
    <derivirana_varijabla naziv="DomainObject.Predmet.StrankaListNazivFormatedOIB_1">
      <item>FINA-RC Split - Podružnica Šibenik, OIB 85821130368</item>
    </derivirana_varijabla>
  </DomainObject.Predmet.StrankaListNazivFormatedOIB>
  <DomainObject.Predmet.ProtuStrankaListFormated>
    <izvorni_sadrzaj>
      <item>FRANAK d.o.o. za proizvodnju, trgovinu, ugostiteljstvo i uvoz-izvoz, "u likvidaciji"</item>
    </izvorni_sadrzaj>
    <derivirana_varijabla naziv="DomainObject.Predmet.ProtuStrankaListFormated_1">
      <item>FRANAK d.o.o. za proizvodnju, trgovinu, ugostiteljstvo i uvoz-izvoz, "u likvidaciji"</item>
    </derivirana_varijabla>
  </DomainObject.Predmet.ProtuStrankaListFormated>
  <DomainObject.Predmet.ProtuStrankaListFormatedOIB>
    <izvorni_sadrzaj>
      <item>FRANAK d.o.o. za proizvodnju, trgovinu, ugostiteljstvo i uvoz-izvoz, "u likvidaciji", OIB 17141911607</item>
    </izvorni_sadrzaj>
    <derivirana_varijabla naziv="DomainObject.Predmet.ProtuStrankaListFormatedOIB_1">
      <item>FRANAK d.o.o. za proizvodnju, trgovinu, ugostiteljstvo i uvoz-izvoz, "u likvidaciji", OIB 17141911607</item>
    </derivirana_varijabla>
  </DomainObject.Predmet.ProtuStrankaListFormatedOIB>
  <DomainObject.Predmet.ProtuStrankaListFormatedWithAdress>
    <izvorni_sadrzaj>
      <item>FRANAK d.o.o. za proizvodnju, trgovinu, ugostiteljstvo i uvoz-izvoz, "u likvidaciji", Mažurica 13, 22000 Šibenik</item>
    </izvorni_sadrzaj>
    <derivirana_varijabla naziv="DomainObject.Predmet.ProtuStrankaListFormatedWithAdress_1">
      <item>FRANAK d.o.o. za proizvodnju, trgovinu, ugostiteljstvo i uvoz-izvoz, "u likvidaciji", Mažurica 13, 22000 Šibenik</item>
    </derivirana_varijabla>
  </DomainObject.Predmet.ProtuStrankaListFormatedWithAdress>
  <DomainObject.Predmet.ProtuStrankaListFormatedWithAdressOIB>
    <izvorni_sadrzaj>
      <item>FRANAK d.o.o. za proizvodnju, trgovinu, ugostiteljstvo i uvoz-izvoz, "u likvidaciji", OIB 17141911607, Mažurica 13, 22000 Šibenik</item>
    </izvorni_sadrzaj>
    <derivirana_varijabla naziv="DomainObject.Predmet.ProtuStrankaListFormatedWithAdressOIB_1">
      <item>FRANAK d.o.o. za proizvodnju, trgovinu, ugostiteljstvo i uvoz-izvoz, "u likvidaciji", OIB 17141911607, Mažurica 13, 22000 Šibenik</item>
    </derivirana_varijabla>
  </DomainObject.Predmet.ProtuStrankaListFormatedWithAdressOIB>
  <DomainObject.Predmet.ProtuStrankaListNazivFormated>
    <izvorni_sadrzaj>
      <item>FRANAK d.o.o. za proizvodnju, trgovinu, ugostiteljstvo i uvoz-izvoz, "u likvidaciji"</item>
    </izvorni_sadrzaj>
    <derivirana_varijabla naziv="DomainObject.Predmet.ProtuStrankaListNazivFormated_1">
      <item>FRANAK d.o.o. za proizvodnju, trgovinu, ugostiteljstvo i uvoz-izvoz, "u likvidaciji"</item>
    </derivirana_varijabla>
  </DomainObject.Predmet.ProtuStrankaListNazivFormated>
  <DomainObject.Predmet.ProtuStrankaListNazivFormatedOIB>
    <izvorni_sadrzaj>
      <item>FRANAK d.o.o. za proizvodnju, trgovinu, ugostiteljstvo i uvoz-izvoz, "u likvidaciji", OIB 17141911607</item>
    </izvorni_sadrzaj>
    <derivirana_varijabla naziv="DomainObject.Predmet.ProtuStrankaListNazivFormatedOIB_1">
      <item>FRANAK d.o.o. za proizvodnju, trgovinu, ugostiteljstvo i uvoz-izvoz, "u likvidaciji", OIB 17141911607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FINA-RC Split - Podružnica Šibenik</izvorni_sadrzaj>
    <derivirana_varijabla naziv="DomainObject.Predmet.StrankaIDrugi_1">FINA-RC Split - Podružnica Šibenik</derivirana_varijabla>
  </DomainObject.Predmet.StrankaIDrugi>
  <DomainObject.Predmet.ProtustrankaIDrugi>
    <izvorni_sadrzaj>FRANAK d.o.o. za proizvodnju, trgovinu, ugostiteljstvo i uvoz-izvoz, "u likvidaciji"</izvorni_sadrzaj>
    <derivirana_varijabla naziv="DomainObject.Predmet.ProtustrankaIDrugi_1">FRANAK d.o.o. za proizvodnju, trgovinu, ugostiteljstvo i uvoz-izvoz, "u likvidaciji"</derivirana_varijabla>
  </DomainObject.Predmet.ProtustrankaIDrugi>
  <DomainObject.Predmet.StrankaIDrugiAdressOIB>
    <izvorni_sadrzaj>FINA-RC Split - Podružnica Šibenik, OIB 85821130368, Perivoj L. Marune 1, 22000 Šibenik</izvorni_sadrzaj>
    <derivirana_varijabla naziv="DomainObject.Predmet.StrankaIDrugiAdressOIB_1">FINA-RC Split - Podružnica Šibenik, OIB 85821130368, Perivoj L. Marune 1, 22000 Šibenik</derivirana_varijabla>
  </DomainObject.Predmet.StrankaIDrugiAdressOIB>
  <DomainObject.Predmet.ProtustrankaIDrugiAdressOIB>
    <izvorni_sadrzaj>FRANAK d.o.o. za proizvodnju, trgovinu, ugostiteljstvo i uvoz-izvoz, "u likvidaciji", OIB 17141911607, Mažurica 13, 22000 Šibenik</izvorni_sadrzaj>
    <derivirana_varijabla naziv="DomainObject.Predmet.ProtustrankaIDrugiAdressOIB_1">FRANAK d.o.o. za proizvodnju, trgovinu, ugostiteljstvo i uvoz-izvoz, "u likvidaciji", OIB 17141911607, Mažurica 13,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veljače 2016.</izvorni_sadrzaj>
    <derivirana_varijabla naziv="DomainObject.Predmet.OdlukaRjesenje.DatumDonosenjaOdluke_1">2.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St-177/2015-7</izvorni_sadrzaj>
    <derivirana_varijabla naziv="DomainObject.Predmet.OdlukaRjesenje.Oznaka_1">St-177/2015-7</derivirana_varijabla>
  </DomainObject.Predmet.OdlukaRjesenje.Oznaka>
  <DomainObject.Predmet.SudioniciListNaziv>
    <izvorni_sadrzaj>
      <item>FINA-RC Split - Podružnica Šibenik</item>
      <item>FRANAK d.o.o. za proizvodnju, trgovinu, ugostiteljstvo i uvoz-izvoz, "u likvidaciji"</item>
    </izvorni_sadrzaj>
    <derivirana_varijabla naziv="DomainObject.Predmet.SudioniciListNaziv_1">
      <item>FINA-RC Split - Podružnica Šibenik</item>
      <item>FRANAK d.o.o. za proizvodnju, trgovinu, ugostiteljstvo i uvoz-izvoz, "u likvidaciji"</item>
    </derivirana_varijabla>
  </DomainObject.Predmet.SudioniciListNaziv>
  <DomainObject.Predmet.SudioniciListAdressOIB>
    <izvorni_sadrzaj>
      <item>FINA-RC Split - Podružnica Šibenik, OIB 85821130368, Perivoj L. Marune 1,22000 Šibenik</item>
      <item>FRANAK d.o.o. za proizvodnju, trgovinu, ugostiteljstvo i uvoz-izvoz, "u likvidaciji", OIB 17141911607, Mažurica 13,22000 Šibenik</item>
    </izvorni_sadrzaj>
    <derivirana_varijabla naziv="DomainObject.Predmet.SudioniciListAdressOIB_1">
      <item>FINA-RC Split - Podružnica Šibenik, OIB 85821130368, Perivoj L. Marune 1,22000 Šibenik</item>
      <item>FRANAK d.o.o. za proizvodnju, trgovinu, ugostiteljstvo i uvoz-izvoz, "u likvidaciji", OIB 17141911607, Mažurica 13,22000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17141911607</item>
    </izvorni_sadrzaj>
    <derivirana_varijabla naziv="DomainObject.Predmet.SudioniciListNazivOIB_1">
      <item>, OIB 85821130368</item>
      <item>, OIB 17141911607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223</properties:Words>
  <properties:Characters>1202</properties:Characters>
  <properties:Lines>50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2016-02-12T10:28:00Z</dcterms:created>
  <dc:creator>Joško Livaković</dc:creator>
  <cp:lastModifiedBy>Joško Livaković</cp:lastModifiedBy>
  <cp:lastPrinted>2016-02-12T10:28:00Z</cp:lastPrinted>
  <dcterms:modified xmlns:xsi="http://www.w3.org/2001/XMLSchema-instance" xsi:type="dcterms:W3CDTF">2016-02-12T10:29:00Z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