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ce90" w14:paraId="8c2ce90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  <w:t>31-St-629/15-</w:t>
      </w:r>
      <w:r w:rsidR="009A0BC7">
        <w:t>215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kao stečajnom sucu u stečajnom predmetu stečajnog dužnika </w:t>
      </w:r>
      <w:r w:rsidR="00A333BC" w:rsidRPr="00925FE6">
        <w:t>CARIN d.o.o.</w:t>
      </w:r>
      <w:r w:rsidR="00A333BC">
        <w:t xml:space="preserve"> – u stečaju,</w:t>
      </w:r>
      <w:r w:rsidR="00A333BC" w:rsidRPr="00925FE6">
        <w:t xml:space="preserve"> Zagreb, Oreškovićeva 1/a MBS: 080234626 OIB: 31515855722</w:t>
      </w:r>
      <w:r w:rsidR="00A333BC">
        <w:t xml:space="preserve"> </w:t>
      </w:r>
      <w:r w:rsidR="00D51C43" w:rsidRPr="00F47E3D">
        <w:t xml:space="preserve">dana </w:t>
      </w:r>
      <w:r w:rsidR="009A0BC7">
        <w:t xml:space="preserve">13. travnja </w:t>
      </w:r>
      <w:r w:rsidR="00A333BC">
        <w:t xml:space="preserve"> 2017. </w:t>
      </w:r>
      <w:r w:rsidR="006C17D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A38E9" w:rsidR="00DA38E9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791968" w:rsidRPr="000149D2">
        <w:t>MOBIDOM d.o.o.</w:t>
      </w:r>
      <w:r w:rsidR="00791968">
        <w:t>, Zagreb, Mihovila Kombola 17/6, MBS:</w:t>
      </w:r>
      <w:r w:rsidR="00791968" w:rsidRPr="000149D2">
        <w:t xml:space="preserve"> 080751566</w:t>
      </w:r>
      <w:r w:rsidR="00791968">
        <w:t xml:space="preserve"> OIB:</w:t>
      </w:r>
      <w:r w:rsidR="00791968" w:rsidRPr="000149D2">
        <w:t xml:space="preserve"> 40870983486</w:t>
      </w:r>
      <w:r w:rsidR="00791968">
        <w:t xml:space="preserve"> </w:t>
      </w:r>
      <w:r w:rsidR="00DA38E9" w:rsidRPr="00CB2F04">
        <w:t xml:space="preserve">nekretnine vlasništvo stečajnog dužnika </w:t>
      </w:r>
      <w:r w:rsidR="00DA38E9">
        <w:rPr>
          <w:bCs/>
        </w:rPr>
        <w:t>što u naravi čini:</w:t>
      </w:r>
    </w:p>
    <w:p w:rsidRDefault="00791968" w:rsidP="004E2FA1" w:rsidR="00791968">
      <w:pPr>
        <w:ind w:firstLine="708"/>
        <w:jc w:val="center"/>
      </w:pPr>
      <w:r>
        <w:t xml:space="preserve">- </w:t>
      </w:r>
      <w:r>
        <w:tab/>
      </w:r>
      <w:r w:rsidRPr="00F13FE0">
        <w:t>kčbr. 2012/1 Zemljište u naravi oranica Oreškovićeva  površine 1.913 m2 upisano u zk.ul. 3591 k.o. Zaprudski otok, zk.ul. 3591, zona M1- Općinski sud Novi Zagreb</w:t>
      </w:r>
      <w:r w:rsidRPr="00F47E3D">
        <w:t xml:space="preserve"> </w:t>
      </w:r>
    </w:p>
    <w:p w:rsidRDefault="00791968" w:rsidP="004E2FA1" w:rsidR="00791968">
      <w:pPr>
        <w:ind w:firstLine="708"/>
        <w:jc w:val="center"/>
      </w:pPr>
    </w:p>
    <w:p w:rsidRDefault="001E0E34" w:rsidP="00791968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A333BC">
        <w:t>629/15</w:t>
      </w:r>
      <w:r w:rsidR="00ED6590">
        <w:t xml:space="preserve"> </w:t>
      </w:r>
      <w:r w:rsidR="00D51C43" w:rsidRPr="00F47E3D">
        <w:t xml:space="preserve"> od </w:t>
      </w:r>
      <w:r w:rsidR="00791968">
        <w:t>14. ožujka</w:t>
      </w:r>
      <w:r w:rsidR="00A333BC">
        <w:t xml:space="preserve">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791968">
        <w:t>28. ožujka</w:t>
      </w:r>
      <w:r w:rsidR="00A333BC">
        <w:t xml:space="preserve"> 2017</w:t>
      </w:r>
      <w:r w:rsidR="006C17DB">
        <w:t xml:space="preserve">. </w:t>
      </w:r>
      <w:r w:rsidR="00D51C43" w:rsidRPr="00F47E3D">
        <w:t xml:space="preserve"> </w:t>
      </w:r>
      <w:r w:rsidR="00C862FE" w:rsidRPr="00F47E3D">
        <w:t xml:space="preserve"> </w:t>
      </w:r>
      <w:r w:rsidR="00ED6590">
        <w:t xml:space="preserve">godine </w:t>
      </w:r>
      <w:r w:rsidR="00786005">
        <w:t xml:space="preserve">i </w:t>
      </w:r>
      <w:r w:rsidR="00ED6590">
        <w:t>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791968">
        <w:t>14. ožujka</w:t>
      </w:r>
      <w:r w:rsidR="00A333BC">
        <w:t xml:space="preserve"> 2017</w:t>
      </w:r>
      <w:r w:rsidR="006C17DB">
        <w:t>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91968">
        <w:t>13. travnja</w:t>
      </w:r>
      <w:r w:rsidR="00A333BC">
        <w:t xml:space="preserve"> 2017.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STEČAJNI 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5C4210">
        <w:t>,v.r.</w:t>
      </w:r>
    </w:p>
    <w:p w:rsidRDefault="00F71DF6" w:rsidP="001E0E34" w:rsidR="00F71DF6" w:rsidRPr="00F47E3D"/>
    <w:p w:rsidRDefault="005C4210" w:rsidR="005C42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C4210" w:rsidP="005C4210" w:rsidR="005C4210">
      <w:pPr>
        <w:ind w:firstLine="708" w:left="5664"/>
      </w:pPr>
      <w:r>
        <w:t>Vinka Mihalinčić</w:t>
      </w:r>
    </w:p>
    <w:p w:rsidRDefault="00F71DF6" w:rsidP="00F71DF6" w:rsidR="00F71DF6" w:rsidRPr="00F47E3D">
      <w:pPr>
        <w:ind w:left="360"/>
      </w:pPr>
    </w:p>
    <w:sectPr w:rsidSect="00DA4CB5" w:rsidR="00F71DF6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C4210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1968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0BC7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943</properties:Characters>
  <properties:Lines>32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2017-04-13T11:59:00Z</dcterms:created>
  <dc:creator>kraljicn</dc:creator>
  <cp:lastModifiedBy>Vinka Mihalinčić</cp:lastModifiedBy>
  <cp:lastPrinted>2017-03-14T12:48:00Z</cp:lastPrinted>
  <dcterms:modified xmlns:xsi="http://www.w3.org/2001/XMLSchema-instance" xsi:type="dcterms:W3CDTF">2017-04-13T12:03:00Z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