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c8cb" w14:paraId="0f1c8c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93E72">
        <w:t>5442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993E72">
        <w:t>LIBERTAS TEMPLUM d.o.o. Zagreb, Vodovodna 20A, OIB: 22154922522,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993E72">
        <w:t>LIBERTAS TEMPLUM d.o.o. Zagreb, Vodovodna 20A, OIB: 22154922522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93E72">
        <w:t>5,00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93E72">
        <w:t>Marijan Drljanovčan, Miholjanec, Antuna Mihanovića 131, OIB: 49708160625.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993E72">
        <w:t>LIBERTAS TEMPLUM d.o.o. Zagreb, Vodovodna 20A, OIB: 22154922522,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993E72">
        <w:t>LIBERTAS TEMPLUM d.o.o. Zagreb, Vodovodna 20A, OIB: 22154922522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993E72">
        <w:t>429</w:t>
      </w:r>
      <w:r w:rsidR="00195338">
        <w:t xml:space="preserve">. st. 1. Stečajnog zakona (Narodne novine broj 71/15, dalje:SZ) podnijela zahtjev za provedbu skraćenog stečajnog postupka nad dužnikom </w:t>
      </w:r>
      <w:r w:rsidR="00993E72">
        <w:t>LIBERTAS TEMPLUM d.o.o. Zagreb, Vodovodna 20A, OIB: 22154922522,</w:t>
      </w:r>
      <w:r w:rsidR="00195338">
        <w:t xml:space="preserve"> dana </w:t>
      </w:r>
      <w:r w:rsidR="00D33C30">
        <w:t>5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2D49DB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2D49DB" w:rsidR="002D49DB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5B271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993E72">
        <w:t>Marijan Drljanovčan, Miholjanec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D8B" w:rsidR="000D7D8B">
      <w:r>
        <w:separator/>
      </w:r>
    </w:p>
  </w:endnote>
  <w:endnote w:id="0" w:type="continuationSeparator">
    <w:p w:rsidRDefault="000D7D8B" w:rsidR="000D7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D8B" w:rsidR="000D7D8B">
      <w:r>
        <w:separator/>
      </w:r>
    </w:p>
  </w:footnote>
  <w:footnote w:id="0" w:type="continuationSeparator">
    <w:p w:rsidRDefault="000D7D8B" w:rsidR="000D7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9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93E72">
      <w:t>5442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49DB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9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9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9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9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9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9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9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9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5442</izvorni_sadrzaj>
    <derivirana_varijabla naziv="DomainObject.Predmet.Broj_1">5442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St-5442/2015</izvorni_sadrzaj>
    <derivirana_varijabla naziv="DomainObject.Predmet.OznakaBroj_1">St-5442/2015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TEMPLUM d.o.o. zastupanog po punomoćniku Rok Kambič</izvorni_sadrzaj>
    <derivirana_varijabla naziv="DomainObject.Predmet.ProtustrankaFormated_1">  LIBERTAS TEMPLUM d.o.o. zastupanog po punomoćniku Rok Kambič</derivirana_varijabla>
  </DomainObject.Predmet.ProtustrankaFormated>
  <DomainObject.Predmet.ProtustrankaFormatedOIB>
    <izvorni_sadrzaj>  LIBERTAS TEMPLUM d.o.o., OIB 22154922522 zastupanog po punomoćniku Rok Kambič</izvorni_sadrzaj>
    <derivirana_varijabla naziv="DomainObject.Predmet.ProtustrankaFormatedOIB_1">  LIBERTAS TEMPLUM d.o.o., OIB 22154922522 zastupanog po punomoćniku Rok Kambič</derivirana_varijabla>
  </DomainObject.Predmet.ProtustrankaFormatedOIB>
  <DomainObject.Predmet.ProtustrankaFormatedWithAdress>
    <izvorni_sadrzaj> LIBERTAS TEMPLUM d.o.o., Vodovodna/20 A, 10000 Zagreb zastupanog po punomoćniku Rok Kambič</izvorni_sadrzaj>
    <derivirana_varijabla naziv="DomainObject.Predmet.ProtustrankaFormatedWithAdress_1"> LIBERTAS TEMPLUM d.o.o., Vodovodna/20 A, 10000 Zagreb zastupanog po punomoćniku Rok Kambič</derivirana_varijabla>
  </DomainObject.Predmet.ProtustrankaFormatedWithAdress>
  <DomainObject.Predmet.ProtustrankaFormatedWithAdressOIB>
    <izvorni_sadrzaj> LIBERTAS TEMPLUM d.o.o., OIB 22154922522, Vodovodna/20 A, 10000 Zagreb zastupanog po punomoćniku Rok Kambič</izvorni_sadrzaj>
    <derivirana_varijabla naziv="DomainObject.Predmet.ProtustrankaFormatedWithAdressOIB_1"> LIBERTAS TEMPLUM d.o.o., OIB 22154922522, Vodovodna/20 A, 10000 Zagreb zastupanog po punomoćniku Rok Kambič</derivirana_varijabla>
  </DomainObject.Predmet.ProtustrankaFormatedWithAdressOIB>
  <DomainObject.Predmet.ProtustrankaWithAdress>
    <izvorni_sadrzaj>LIBERTAS TEMPLUM d.o.o. Vodovodna/20 A, 10000 Zagreb</izvorni_sadrzaj>
    <derivirana_varijabla naziv="DomainObject.Predmet.ProtustrankaWithAdress_1">LIBERTAS TEMPLUM d.o.o. Vodovodna/20 A, 10000 Zagreb</derivirana_varijabla>
  </DomainObject.Predmet.ProtustrankaWithAdress>
  <DomainObject.Predmet.ProtustrankaWithAdressOIB>
    <izvorni_sadrzaj>LIBERTAS TEMPLUM d.o.o., OIB 22154922522, Vodovodna/20 A, 10000 Zagreb</izvorni_sadrzaj>
    <derivirana_varijabla naziv="DomainObject.Predmet.ProtustrankaWithAdressOIB_1">LIBERTAS TEMPLUM d.o.o., OIB 22154922522, Vodovodna/20 A, 10000 Zagreb</derivirana_varijabla>
  </DomainObject.Predmet.ProtustrankaWithAdressOIB>
  <DomainObject.Predmet.ProtustrankaNazivFormated>
    <izvorni_sadrzaj>LIBERTAS TEMPLUM d.o.o.</izvorni_sadrzaj>
    <derivirana_varijabla naziv="DomainObject.Predmet.ProtustrankaNazivFormated_1">LIBERTAS TEMPLUM d.o.o.</derivirana_varijabla>
  </DomainObject.Predmet.ProtustrankaNazivFormated>
  <DomainObject.Predmet.ProtustrankaNazivFormatedOIB>
    <izvorni_sadrzaj>LIBERTAS TEMPLUM d.o.o., OIB 22154922522</izvorni_sadrzaj>
    <derivirana_varijabla naziv="DomainObject.Predmet.ProtustrankaNazivFormatedOIB_1">LIBERTAS TEMPLUM d.o.o., OIB 22154922522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LIBERTAS TEMPLUM d.o.o. zastupanog po punomoćniku Rok Kambič</item>
    </izvorni_sadrzaj>
    <derivirana_varijabla naziv="DomainObject.Predmet.ProtuStrankaListFormated_1">
      <item>LIBERTAS TEMPLUM d.o.o. zastupanog po punomoćniku Rok Kambič</item>
    </derivirana_varijabla>
  </DomainObject.Predmet.ProtuStrankaListFormated>
  <DomainObject.Predmet.ProtuStrankaListFormatedOIB>
    <izvorni_sadrzaj>
      <item>LIBERTAS TEMPLUM d.o.o., OIB 22154922522 zastupanog po punomoćniku Rok Kambič</item>
    </izvorni_sadrzaj>
    <derivirana_varijabla naziv="DomainObject.Predmet.ProtuStrankaListFormatedOIB_1">
      <item>LIBERTAS TEMPLUM d.o.o., OIB 22154922522 zastupanog po punomoćniku Rok Kambič</item>
    </derivirana_varijabla>
  </DomainObject.Predmet.ProtuStrankaListFormatedOIB>
  <DomainObject.Predmet.ProtuStrankaListFormatedWithAdress>
    <izvorni_sadrzaj>
      <item>LIBERTAS TEMPLUM d.o.o., Vodovodna/20 A, 10000 Zagreb zastupanog po punomoćniku Rok Kambič</item>
    </izvorni_sadrzaj>
    <derivirana_varijabla naziv="DomainObject.Predmet.ProtuStrankaListFormatedWithAdress_1">
      <item>LIBERTAS TEMPLUM d.o.o., Vodovodna/20 A, 10000 Zagreb zastupanog po punomoćniku Rok Kambič</item>
    </derivirana_varijabla>
  </DomainObject.Predmet.ProtuStrankaListFormatedWithAdress>
  <DomainObject.Predmet.ProtuStrankaListFormatedWithAdressOIB>
    <izvorni_sadrzaj>
      <item>LIBERTAS TEMPLUM d.o.o., OIB 22154922522, Vodovodna/20 A, 10000 Zagreb zastupanog po punomoćniku Rok Kambič</item>
    </izvorni_sadrzaj>
    <derivirana_varijabla naziv="DomainObject.Predmet.ProtuStrankaListFormatedWithAdressOIB_1">
      <item>LIBERTAS TEMPLUM d.o.o., OIB 22154922522, Vodovodna/20 A, 10000 Zagreb zastupanog po punomoćniku Rok Kambič</item>
    </derivirana_varijabla>
  </DomainObject.Predmet.ProtuStrankaListFormatedWithAdressOIB>
  <DomainObject.Predmet.ProtuStrankaListNazivFormated>
    <izvorni_sadrzaj>
      <item>LIBERTAS TEMPLUM d.o.o.</item>
    </izvorni_sadrzaj>
    <derivirana_varijabla naziv="DomainObject.Predmet.ProtuStrankaListNazivFormated_1">
      <item>LIBERTAS TEMPLUM d.o.o.</item>
    </derivirana_varijabla>
  </DomainObject.Predmet.ProtuStrankaListNazivFormated>
  <DomainObject.Predmet.ProtuStrankaListNazivFormatedOIB>
    <izvorni_sadrzaj>
      <item>LIBERTAS TEMPLUM d.o.o., OIB 22154922522</item>
    </izvorni_sadrzaj>
    <derivirana_varijabla naziv="DomainObject.Predmet.ProtuStrankaListNazivFormatedOIB_1">
      <item>LIBERTAS TEMPLUM d.o.o., OIB 22154922522</item>
    </derivirana_varijabla>
  </DomainObject.Predmet.ProtuStrankaListNazivFormatedOIB>
  <DomainObject.Predmet.OstaliListFormated>
    <izvorni_sadrzaj>
      <item>Rok Kambič punomoćnik sudionika u postupku LIBERTAS TEMPLUM d.o.o.</item>
    </izvorni_sadrzaj>
    <derivirana_varijabla naziv="DomainObject.Predmet.OstaliListFormated_1">
      <item>Rok Kambič punomoćnik sudionika u postupku LIBERTAS TEMPLUM d.o.o.</item>
    </derivirana_varijabla>
  </DomainObject.Predmet.OstaliListFormated>
  <DomainObject.Predmet.OstaliListFormatedOIB>
    <izvorni_sadrzaj>
      <item>Rok Kambič, OIB 13077852526 punomoćnik sudionika u postupku LIBERTAS TEMPLUM d.o.o.</item>
    </izvorni_sadrzaj>
    <derivirana_varijabla naziv="DomainObject.Predmet.OstaliListFormatedOIB_1">
      <item>Rok Kambič, OIB 13077852526 punomoćnik sudionika u postupku LIBERTAS TEMPLUM d.o.o.</item>
    </derivirana_varijabla>
  </DomainObject.Predmet.OstaliListFormatedOIB>
  <DomainObject.Predmet.OstaliListFormatedWithAdress>
    <izvorni_sadrzaj>
      <item>Rok Kambič, Gradnik 016, Semič punomoćnik sudionika u postupku LIBERTAS TEMPLUM d.o.o.</item>
    </izvorni_sadrzaj>
    <derivirana_varijabla naziv="DomainObject.Predmet.OstaliListFormatedWithAdress_1">
      <item>Rok Kambič, Gradnik 016, Semič punomoćnik sudionika u postupku LIBERTAS TEMPLUM d.o.o.</item>
    </derivirana_varijabla>
  </DomainObject.Predmet.OstaliListFormatedWithAdress>
  <DomainObject.Predmet.OstaliListFormatedWithAdressOIB>
    <izvorni_sadrzaj>
      <item>Rok Kambič, OIB 13077852526, Gradnik 016, Semič punomoćnik sudionika u postupku LIBERTAS TEMPLUM d.o.o.</item>
    </izvorni_sadrzaj>
    <derivirana_varijabla naziv="DomainObject.Predmet.OstaliListFormatedWithAdressOIB_1">
      <item>Rok Kambič, OIB 13077852526, Gradnik 016, Semič punomoćnik sudionika u postupku LIBERTAS TEMPLUM d.o.o.</item>
    </derivirana_varijabla>
  </DomainObject.Predmet.OstaliListFormatedWithAdressOIB>
  <DomainObject.Predmet.OstaliListNazivFormated>
    <izvorni_sadrzaj>
      <item>Rok Kambič</item>
    </izvorni_sadrzaj>
    <derivirana_varijabla naziv="DomainObject.Predmet.OstaliListNazivFormated_1">
      <item>Rok Kambič</item>
    </derivirana_varijabla>
  </DomainObject.Predmet.OstaliListNazivFormated>
  <DomainObject.Predmet.OstaliListNazivFormatedOIB>
    <izvorni_sadrzaj>
      <item>Rok Kambič, OIB 13077852526</item>
    </izvorni_sadrzaj>
    <derivirana_varijabla naziv="DomainObject.Predmet.OstaliListNazivFormatedOIB_1">
      <item>Rok Kambič, OIB 13077852526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LIBERTAS TEMPLUM d.o.o.</izvorni_sadrzaj>
    <derivirana_varijabla naziv="DomainObject.Predmet.ProtustrankaIDrugi_1">LIBERTAS TEMPLUM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LIBERTAS TEMPLUM d.o.o., OIB 22154922522, Vodovodna/20 A, 10000 Zagreb</izvorni_sadrzaj>
    <derivirana_varijabla naziv="DomainObject.Predmet.ProtustrankaIDrugiAdressOIB_1">LIBERTAS TEMPLUM d.o.o., OIB 22154922522, Vodovodna/20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LIBERTAS TEMPLUM d.o.o.</item>
      <item>FINA Regionalni centar Zagreb</item>
      <item>Rok Kambič</item>
    </izvorni_sadrzaj>
    <derivirana_varijabla naziv="DomainObject.Predmet.SudioniciListNaziv_1">
      <item>LIBERTAS TEMPLUM d.o.o.</item>
      <item>FINA Regionalni centar Zagreb</item>
      <item>Rok Kambič</item>
    </derivirana_varijabla>
  </DomainObject.Predmet.SudioniciListNaziv>
  <DomainObject.Predmet.SudioniciListAdressOIB>
    <izvorni_sadrzaj>
      <item>LIBERTAS TEMPLUM d.o.o., OIB 22154922522, Vodovodna/20 A,10000 Zagreb</item>
      <item>FINA Regionalni centar Zagreb, OIB 85821130368, Trg svibanjskih žrtava 1995. 1,10000 Zagreb</item>
      <item>Rok Kambič, OIB 13077852526, Gradnik 016,Semič</item>
    </izvorni_sadrzaj>
    <derivirana_varijabla naziv="DomainObject.Predmet.SudioniciListAdressOIB_1">
      <item>LIBERTAS TEMPLUM d.o.o., OIB 22154922522, Vodovodna/20 A,10000 Zagreb</item>
      <item>FINA Regionalni centar Zagreb, OIB 85821130368, Trg svibanjskih žrtava 1995. 1,10000 Zagreb</item>
      <item>Rok Kambič, OIB 13077852526, Gradnik 016,Semič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22154922522</item>
      <item>, OIB 85821130368</item>
      <item>, OIB 13077852526</item>
    </izvorni_sadrzaj>
    <derivirana_varijabla naziv="DomainObject.Predmet.SudioniciListNazivOIB_1">
      <item>, OIB 22154922522</item>
      <item>, OIB 85821130368</item>
      <item>, OIB 13077852526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2762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2016-03-09T13:57:00Z</dcterms:created>
  <dc:creator>Korisnik</dc:creator>
  <cp:lastModifiedBy>Draženka Prpić</cp:lastModifiedBy>
  <cp:lastPrinted>2016-03-09T13:58:00Z</cp:lastPrinted>
  <dcterms:modified xmlns:xsi="http://www.w3.org/2001/XMLSchema-instance" xsi:type="dcterms:W3CDTF">2016-03-09T13:58:00Z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