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c3db0" w14:paraId="bfc3db0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D14520">
        <w:t>1052</w:t>
      </w:r>
      <w:r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</w:t>
      </w:r>
      <w:r w:rsidR="00D14520">
        <w:t>RIHA društvo s ograničenom odgovornošću za trgovinu i ugostiteljstvo, Dugo Selo, 30. Svibnja 39,  MBS: 080250193, OIB: 90163047321</w:t>
      </w:r>
      <w:r>
        <w:t xml:space="preserve">, </w:t>
      </w:r>
      <w:r w:rsidR="00573EAF">
        <w:t xml:space="preserve"> </w:t>
      </w:r>
      <w:r>
        <w:t xml:space="preserve">dana </w:t>
      </w:r>
      <w:r w:rsidR="00902821">
        <w:t>2</w:t>
      </w:r>
      <w:r w:rsidR="004E2646">
        <w:t>9</w:t>
      </w:r>
      <w:r w:rsidR="00902821">
        <w:t>.</w:t>
      </w:r>
      <w:r w:rsidR="00CF2893">
        <w:t xml:space="preserve"> </w:t>
      </w:r>
      <w:r w:rsidR="00902821">
        <w:t>rujna 2017.</w:t>
      </w:r>
      <w:r>
        <w:t xml:space="preserve">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602813" w:rsidR="00602813" w:rsidRPr="00D14520">
      <w:pPr>
        <w:pStyle w:val="Tijeloteksta"/>
        <w:numPr>
          <w:ilvl w:val="0"/>
          <w:numId w:val="6"/>
        </w:numPr>
        <w:rPr>
          <w:bCs/>
        </w:rPr>
      </w:pPr>
      <w:r w:rsidRPr="00D14520">
        <w:rPr>
          <w:bCs/>
        </w:rPr>
        <w:t xml:space="preserve">Otvara se </w:t>
      </w:r>
      <w:r w:rsidR="00FD0F74" w:rsidRPr="00D14520">
        <w:rPr>
          <w:bCs/>
        </w:rPr>
        <w:t xml:space="preserve">skraćeni </w:t>
      </w:r>
      <w:r w:rsidRPr="00D14520">
        <w:rPr>
          <w:bCs/>
        </w:rPr>
        <w:t xml:space="preserve">stečajni postupak nad dužnikom </w:t>
      </w:r>
      <w:r w:rsidR="00D14520">
        <w:t>RIHA društvo s ograničenom odgovornošću za trgovinu i ugostiteljstvo, Dugo Selo, 30. Svibnja 39,  MBS: 080250193, OIB: 90163047321</w:t>
      </w:r>
    </w:p>
    <w:p w:rsidRDefault="00D14520" w:rsidP="00D14520" w:rsidR="00D14520" w:rsidRPr="00D14520">
      <w:pPr>
        <w:pStyle w:val="Tijeloteksta"/>
        <w:rPr>
          <w:bCs/>
        </w:rPr>
      </w:pPr>
    </w:p>
    <w:p w:rsidRDefault="0057324F" w:rsidP="004E2646" w:rsidR="00373D6B" w:rsidRPr="004E2646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4E2646">
        <w:t>Ana-Maria Bogović, Slavonski Brod, Naselje Lutvinka 2/9</w:t>
      </w:r>
      <w:r w:rsidR="004E2646" w:rsidRPr="00B03FBD">
        <w:t>, OIB</w:t>
      </w:r>
      <w:r w:rsidR="004E2646">
        <w:t>:</w:t>
      </w:r>
      <w:r w:rsidR="004E2646" w:rsidRPr="00B03FBD">
        <w:t xml:space="preserve"> </w:t>
      </w:r>
      <w:r w:rsidR="004E2646">
        <w:t>36495483478</w:t>
      </w:r>
    </w:p>
    <w:p w:rsidRDefault="00373D6B" w:rsidP="00373D6B" w:rsidR="00373D6B" w:rsidRPr="00373D6B">
      <w:pPr>
        <w:pStyle w:val="Tijeloteksta"/>
        <w:ind w:left="1065"/>
        <w:rPr>
          <w:bCs/>
        </w:rPr>
      </w:pPr>
    </w:p>
    <w:p w:rsidRDefault="0057324F" w:rsidP="00E679E6" w:rsidR="00E679E6" w:rsidRPr="00D14520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 w:rsidR="00602813">
        <w:t xml:space="preserve">stečajni postupak nad dužnikom </w:t>
      </w:r>
      <w:r w:rsidR="00D14520">
        <w:t>RIHA društvo s ograničenom odgovornošću za trgovinu i ugostiteljstvo, Dugo Selo, 30. Svibnja 39,  MBS: 080250193, OIB: 90163047321</w:t>
      </w:r>
    </w:p>
    <w:p w:rsidRDefault="00D14520" w:rsidP="00D14520" w:rsidR="00D14520" w:rsidRPr="00D14520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9D50E8" w:rsidP="009D50E8" w:rsidR="009D50E8">
      <w:pPr>
        <w:pStyle w:val="Tijeloteksta"/>
        <w:rPr>
          <w:bCs/>
        </w:rPr>
      </w:pPr>
    </w:p>
    <w:p w:rsidRDefault="009D50E8" w:rsidP="009D50E8" w:rsidR="009D50E8">
      <w:pPr>
        <w:pStyle w:val="Tijeloteksta"/>
        <w:rPr>
          <w:bCs/>
        </w:rPr>
      </w:pPr>
    </w:p>
    <w:p w:rsidRDefault="00F877AB" w:rsidP="00B97E50" w:rsidR="00B97E50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785BD4">
        <w:rPr>
          <w:bCs/>
        </w:rPr>
        <w:t>20</w:t>
      </w:r>
      <w:r w:rsidRPr="00F877AB">
        <w:rPr>
          <w:bCs/>
        </w:rPr>
        <w:t xml:space="preserve">. </w:t>
      </w:r>
      <w:r w:rsidR="00785BD4">
        <w:rPr>
          <w:bCs/>
        </w:rPr>
        <w:t>travnja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D14520">
        <w:rPr>
          <w:bCs/>
        </w:rPr>
        <w:t>2166</w:t>
      </w:r>
      <w:r w:rsidRPr="00F877AB">
        <w:rPr>
          <w:bCs/>
        </w:rPr>
        <w:t xml:space="preserve"> od </w:t>
      </w:r>
      <w:r w:rsidR="00E679E6">
        <w:rPr>
          <w:bCs/>
        </w:rPr>
        <w:t>18</w:t>
      </w:r>
      <w:r w:rsidR="00B97E50">
        <w:rPr>
          <w:bCs/>
        </w:rPr>
        <w:t>.</w:t>
      </w:r>
      <w:r w:rsidRPr="00F877AB">
        <w:rPr>
          <w:bCs/>
        </w:rPr>
        <w:t xml:space="preserve"> </w:t>
      </w:r>
      <w:r w:rsidR="00785BD4">
        <w:rPr>
          <w:bCs/>
        </w:rPr>
        <w:t>trav</w:t>
      </w:r>
      <w:r w:rsidR="00373D6B">
        <w:rPr>
          <w:bCs/>
        </w:rPr>
        <w:t>nja</w:t>
      </w:r>
      <w:r w:rsidRPr="00F877AB">
        <w:rPr>
          <w:bCs/>
        </w:rPr>
        <w:t xml:space="preserve"> 2017. nad stečajnim dužnikom </w:t>
      </w:r>
      <w:r w:rsidR="00D14520">
        <w:t>RIHA društvo s ograničenom odgovornošću za trgovinu i ugostiteljstvo, Dugo Selo, 30. Svibnja 39,  MBS: 080250193, OIB: 90163047321</w:t>
      </w:r>
      <w:r w:rsidR="00E679E6">
        <w:t>.</w:t>
      </w:r>
    </w:p>
    <w:p w:rsidRDefault="00573EAF" w:rsidP="00373D6B" w:rsidR="00573EAF">
      <w:pPr>
        <w:pStyle w:val="Tijeloteksta"/>
        <w:ind w:firstLine="708"/>
        <w:rPr>
          <w:bCs/>
        </w:rPr>
      </w:pPr>
    </w:p>
    <w:p w:rsidRDefault="00573EAF" w:rsidP="00373D6B" w:rsidR="00573EAF">
      <w:pPr>
        <w:pStyle w:val="Tijeloteksta"/>
        <w:ind w:firstLine="708"/>
        <w:rPr>
          <w:bCs/>
        </w:rPr>
      </w:pPr>
    </w:p>
    <w:p w:rsidRDefault="00947905" w:rsidP="00373D6B" w:rsidR="00947905">
      <w:pPr>
        <w:pStyle w:val="Tijeloteksta"/>
        <w:ind w:firstLine="708"/>
        <w:rPr>
          <w:bCs/>
        </w:rPr>
      </w:pPr>
    </w:p>
    <w:p w:rsidRDefault="00573EAF" w:rsidP="00573EAF" w:rsidR="00573EAF">
      <w:pPr>
        <w:pStyle w:val="Tijeloteksta"/>
        <w:ind w:firstLine="708"/>
        <w:jc w:val="right"/>
        <w:rPr>
          <w:bCs/>
        </w:rPr>
      </w:pPr>
      <w:r>
        <w:rPr>
          <w:bCs/>
        </w:rPr>
        <w:t>18 St-</w:t>
      </w:r>
      <w:r w:rsidR="00785BD4">
        <w:rPr>
          <w:bCs/>
        </w:rPr>
        <w:t>10</w:t>
      </w:r>
      <w:r w:rsidR="00D14520">
        <w:rPr>
          <w:bCs/>
        </w:rPr>
        <w:t>52</w:t>
      </w:r>
      <w:r>
        <w:rPr>
          <w:bCs/>
        </w:rPr>
        <w:t>/17-4</w:t>
      </w:r>
    </w:p>
    <w:p w:rsidRDefault="00573EAF" w:rsidP="00373D6B" w:rsidR="00573EAF">
      <w:pPr>
        <w:pStyle w:val="Tijeloteksta"/>
        <w:ind w:firstLine="708"/>
        <w:rPr>
          <w:bCs/>
        </w:rPr>
      </w:pPr>
    </w:p>
    <w:p w:rsidRDefault="00F877AB" w:rsidP="00373D6B" w:rsidR="00E53774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602813">
        <w:t>1</w:t>
      </w:r>
      <w:r w:rsidR="00E679E6">
        <w:t>0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785BD4">
        <w:t>10</w:t>
      </w:r>
      <w:r w:rsidR="00D14520">
        <w:t>52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205A1F">
        <w:t>2</w:t>
      </w:r>
      <w:r w:rsidR="004E2646">
        <w:t>9</w:t>
      </w:r>
      <w:r w:rsidR="00205A1F">
        <w:t>. rujna</w:t>
      </w:r>
      <w:r>
        <w:t xml:space="preserve"> 2017.</w:t>
      </w:r>
      <w:r w:rsidR="008069AE">
        <w:t xml:space="preserve"> </w:t>
      </w: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947905" w:rsidP="0015367E" w:rsidR="0094790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FA7978">
        <w:t>24</w:t>
      </w:r>
      <w:r w:rsidR="00205A1F">
        <w:t>. listopada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54B8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6F909D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52A0E02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5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4E7A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2646"/>
    <w:rsid w:val="004E466C"/>
    <w:rsid w:val="004F5FE8"/>
    <w:rsid w:val="00534964"/>
    <w:rsid w:val="0053545A"/>
    <w:rsid w:val="005437AE"/>
    <w:rsid w:val="00550133"/>
    <w:rsid w:val="00556098"/>
    <w:rsid w:val="0057324F"/>
    <w:rsid w:val="00573EAF"/>
    <w:rsid w:val="00585728"/>
    <w:rsid w:val="005931E7"/>
    <w:rsid w:val="005B1166"/>
    <w:rsid w:val="005B59B6"/>
    <w:rsid w:val="005C01B9"/>
    <w:rsid w:val="005C07F4"/>
    <w:rsid w:val="005C2CD1"/>
    <w:rsid w:val="005D2A79"/>
    <w:rsid w:val="005D7EC1"/>
    <w:rsid w:val="005E0CFB"/>
    <w:rsid w:val="00601B26"/>
    <w:rsid w:val="00602813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85BD4"/>
    <w:rsid w:val="00796AED"/>
    <w:rsid w:val="007A31D3"/>
    <w:rsid w:val="007A4540"/>
    <w:rsid w:val="007E5D57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47905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D50E8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054B8"/>
    <w:rsid w:val="00D14520"/>
    <w:rsid w:val="00D17588"/>
    <w:rsid w:val="00D212DB"/>
    <w:rsid w:val="00D23251"/>
    <w:rsid w:val="00D24D2F"/>
    <w:rsid w:val="00D27F5C"/>
    <w:rsid w:val="00D925DB"/>
    <w:rsid w:val="00D97782"/>
    <w:rsid w:val="00DA4636"/>
    <w:rsid w:val="00DB229C"/>
    <w:rsid w:val="00DB278F"/>
    <w:rsid w:val="00DE5F69"/>
    <w:rsid w:val="00DE6D75"/>
    <w:rsid w:val="00E06819"/>
    <w:rsid w:val="00E23AF8"/>
    <w:rsid w:val="00E53774"/>
    <w:rsid w:val="00E60C19"/>
    <w:rsid w:val="00E679E6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54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4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4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4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4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54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4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4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4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4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St-1052/2017</izvorni_sadrzaj>
    <derivirana_varijabla naziv="DomainObject.Predmet.OznakaBroj_1">St-1052/2017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RIHA  d.o.o.</izvorni_sadrzaj>
    <derivirana_varijabla naziv="DomainObject.Predmet.ProtustrankaFormated_1">  RIHA  d.o.o.</derivirana_varijabla>
  </DomainObject.Predmet.ProtustrankaFormated>
  <DomainObject.Predmet.ProtustrankaFormatedOIB>
    <izvorni_sadrzaj>  RIHA  d.o.o., OIB 90163047321</izvorni_sadrzaj>
    <derivirana_varijabla naziv="DomainObject.Predmet.ProtustrankaFormatedOIB_1">  RIHA  d.o.o., OIB 90163047321</derivirana_varijabla>
  </DomainObject.Predmet.ProtustrankaFormatedOIB>
  <DomainObject.Predmet.ProtustrankaFormatedWithAdress>
    <izvorni_sadrzaj> RIHA  d.o.o., 30. Svibnja 39, 10370 Dugo Selo</izvorni_sadrzaj>
    <derivirana_varijabla naziv="DomainObject.Predmet.ProtustrankaFormatedWithAdress_1"> RIHA  d.o.o., 30. Svibnja 39, 10370 Dugo Selo</derivirana_varijabla>
  </DomainObject.Predmet.ProtustrankaFormatedWithAdress>
  <DomainObject.Predmet.ProtustrankaFormatedWithAdressOIB>
    <izvorni_sadrzaj> RIHA  d.o.o., OIB 90163047321, 30. Svibnja 39, 10370 Dugo Selo</izvorni_sadrzaj>
    <derivirana_varijabla naziv="DomainObject.Predmet.ProtustrankaFormatedWithAdressOIB_1"> RIHA  d.o.o., OIB 90163047321, 30. Svibnja 39, 10370 Dugo Selo</derivirana_varijabla>
  </DomainObject.Predmet.ProtustrankaFormatedWithAdressOIB>
  <DomainObject.Predmet.ProtustrankaWithAdress>
    <izvorni_sadrzaj>RIHA  d.o.o. 30. Svibnja 39, 10370 Dugo Selo</izvorni_sadrzaj>
    <derivirana_varijabla naziv="DomainObject.Predmet.ProtustrankaWithAdress_1">RIHA  d.o.o. 30. Svibnja 39, 10370 Dugo Selo</derivirana_varijabla>
  </DomainObject.Predmet.ProtustrankaWithAdress>
  <DomainObject.Predmet.ProtustrankaWithAdressOIB>
    <izvorni_sadrzaj>RIHA  d.o.o., OIB 90163047321, 30. Svibnja 39, 10370 Dugo Selo</izvorni_sadrzaj>
    <derivirana_varijabla naziv="DomainObject.Predmet.ProtustrankaWithAdressOIB_1">RIHA  d.o.o., OIB 90163047321, 30. Svibnja 39, 10370 Dugo Selo</derivirana_varijabla>
  </DomainObject.Predmet.ProtustrankaWithAdressOIB>
  <DomainObject.Predmet.ProtustrankaNazivFormated>
    <izvorni_sadrzaj>RIHA  d.o.o.</izvorni_sadrzaj>
    <derivirana_varijabla naziv="DomainObject.Predmet.ProtustrankaNazivFormated_1">RIHA  d.o.o.</derivirana_varijabla>
  </DomainObject.Predmet.ProtustrankaNazivFormated>
  <DomainObject.Predmet.ProtustrankaNazivFormatedOIB>
    <izvorni_sadrzaj>RIHA  d.o.o., OIB 90163047321</izvorni_sadrzaj>
    <derivirana_varijabla naziv="DomainObject.Predmet.ProtustrankaNazivFormatedOIB_1">RIHA  d.o.o., OIB 90163047321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RIHA  d.o.o.</item>
    </izvorni_sadrzaj>
    <derivirana_varijabla naziv="DomainObject.Predmet.ProtuStrankaListFormated_1">
      <item>RIHA  d.o.o.</item>
    </derivirana_varijabla>
  </DomainObject.Predmet.ProtuStrankaListFormated>
  <DomainObject.Predmet.ProtuStrankaListFormatedOIB>
    <izvorni_sadrzaj>
      <item>RIHA  d.o.o., OIB 90163047321</item>
    </izvorni_sadrzaj>
    <derivirana_varijabla naziv="DomainObject.Predmet.ProtuStrankaListFormatedOIB_1">
      <item>RIHA  d.o.o., OIB 90163047321</item>
    </derivirana_varijabla>
  </DomainObject.Predmet.ProtuStrankaListFormatedOIB>
  <DomainObject.Predmet.ProtuStrankaListFormatedWithAdress>
    <izvorni_sadrzaj>
      <item>RIHA  d.o.o., 30. Svibnja 39, 10370 Dugo Selo</item>
    </izvorni_sadrzaj>
    <derivirana_varijabla naziv="DomainObject.Predmet.ProtuStrankaListFormatedWithAdress_1">
      <item>RIHA  d.o.o., 30. Svibnja 39, 10370 Dugo Selo</item>
    </derivirana_varijabla>
  </DomainObject.Predmet.ProtuStrankaListFormatedWithAdress>
  <DomainObject.Predmet.ProtuStrankaListFormatedWithAdressOIB>
    <izvorni_sadrzaj>
      <item>RIHA  d.o.o., OIB 90163047321, 30. Svibnja 39, 10370 Dugo Selo</item>
    </izvorni_sadrzaj>
    <derivirana_varijabla naziv="DomainObject.Predmet.ProtuStrankaListFormatedWithAdressOIB_1">
      <item>RIHA  d.o.o., OIB 90163047321, 30. Svibnja 39, 10370 Dugo Selo</item>
    </derivirana_varijabla>
  </DomainObject.Predmet.ProtuStrankaListFormatedWithAdressOIB>
  <DomainObject.Predmet.ProtuStrankaListNazivFormated>
    <izvorni_sadrzaj>
      <item>RIHA  d.o.o.</item>
    </izvorni_sadrzaj>
    <derivirana_varijabla naziv="DomainObject.Predmet.ProtuStrankaListNazivFormated_1">
      <item>RIHA  d.o.o.</item>
    </derivirana_varijabla>
  </DomainObject.Predmet.ProtuStrankaListNazivFormated>
  <DomainObject.Predmet.ProtuStrankaListNazivFormatedOIB>
    <izvorni_sadrzaj>
      <item>RIHA  d.o.o., OIB 90163047321</item>
    </izvorni_sadrzaj>
    <derivirana_varijabla naziv="DomainObject.Predmet.ProtuStrankaListNazivFormatedOIB_1">
      <item>RIHA  d.o.o., OIB 90163047321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RIHA  d.o.o.</izvorni_sadrzaj>
    <derivirana_varijabla naziv="DomainObject.Predmet.ProtustrankaIDrugi_1">RIHA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RIHA  d.o.o., OIB 90163047321, 30. Svibnja 39, 10370 Dugo Selo</izvorni_sadrzaj>
    <derivirana_varijabla naziv="DomainObject.Predmet.ProtustrankaIDrugiAdressOIB_1">RIHA  d.o.o., OIB 90163047321, 30. Svibnja 39,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RIHA  d.o.o.</item>
      <item>FINA Regionalni centar Zagreb</item>
    </izvorni_sadrzaj>
    <derivirana_varijabla naziv="DomainObject.Predmet.SudioniciListNaziv_1">
      <item>RIHA  d.o.o.</item>
      <item>FINA Regionalni centar Zagreb</item>
    </derivirana_varijabla>
  </DomainObject.Predmet.SudioniciListNaziv>
  <DomainObject.Predmet.SudioniciListAdressOIB>
    <izvorni_sadrzaj>
      <item>RIHA  d.o.o., OIB 90163047321, 30. Svibnja 39,10370 Dugo Selo</item>
      <item>FINA Regionalni centar Zagreb, OIB 85821130368, Trg svibanjskih žrtava 1995. br. 1,10000 Zagreb</item>
    </izvorni_sadrzaj>
    <derivirana_varijabla naziv="DomainObject.Predmet.SudioniciListAdressOIB_1">
      <item>RIHA  d.o.o., OIB 90163047321, 30. Svibnja 39,10370 Dugo Selo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90163047321</item>
      <item>, OIB 85821130368</item>
    </izvorni_sadrzaj>
    <derivirana_varijabla naziv="DomainObject.Predmet.SudioniciListNazivOIB_1">
      <item>, OIB 90163047321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FFFAE9-2386-4B5C-AFD7-D5702A9660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3240</properties:Characters>
  <properties:Lines>96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2017-09-28T09:59:00Z</dcterms:created>
  <dc:creator>Korisnik</dc:creator>
  <cp:lastModifiedBy>Gordana Harc</cp:lastModifiedBy>
  <cp:lastPrinted>2017-07-31T07:19:00Z</cp:lastPrinted>
  <dcterms:modified xmlns:xsi="http://www.w3.org/2001/XMLSchema-instance" xsi:type="dcterms:W3CDTF">2017-09-29T07:03:00Z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