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bd8f" w14:paraId="e15bd8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31512B">
        <w:rPr>
          <w:rFonts w:hAnsi="Times New Roman" w:ascii="Times New Roman"/>
        </w:rPr>
        <w:t xml:space="preserve">ANTONIA PROM </w:t>
      </w:r>
      <w:proofErr w:type="spellStart"/>
      <w:r w:rsidR="0031512B">
        <w:rPr>
          <w:rFonts w:hAnsi="Times New Roman" w:ascii="Times New Roman"/>
        </w:rPr>
        <w:t>d.o.o</w:t>
      </w:r>
      <w:proofErr w:type="spellEnd"/>
      <w:r w:rsidR="0031512B">
        <w:rPr>
          <w:rFonts w:hAnsi="Times New Roman" w:ascii="Times New Roman"/>
        </w:rPr>
        <w:t xml:space="preserve">., Zagreb, </w:t>
      </w:r>
      <w:proofErr w:type="spellStart"/>
      <w:r w:rsidR="0031512B">
        <w:rPr>
          <w:rFonts w:hAnsi="Times New Roman" w:ascii="Times New Roman"/>
        </w:rPr>
        <w:t>Aleja</w:t>
      </w:r>
      <w:proofErr w:type="spellEnd"/>
      <w:r w:rsidR="0031512B">
        <w:rPr>
          <w:rFonts w:hAnsi="Times New Roman" w:ascii="Times New Roman"/>
        </w:rPr>
        <w:t xml:space="preserve"> </w:t>
      </w:r>
      <w:proofErr w:type="spellStart"/>
      <w:r w:rsidR="0031512B">
        <w:rPr>
          <w:rFonts w:hAnsi="Times New Roman" w:ascii="Times New Roman"/>
        </w:rPr>
        <w:t>Antuna</w:t>
      </w:r>
      <w:proofErr w:type="spellEnd"/>
      <w:r w:rsidR="0031512B">
        <w:rPr>
          <w:rFonts w:hAnsi="Times New Roman" w:ascii="Times New Roman"/>
        </w:rPr>
        <w:t xml:space="preserve"> </w:t>
      </w:r>
      <w:proofErr w:type="spellStart"/>
      <w:r w:rsidR="0031512B">
        <w:rPr>
          <w:rFonts w:hAnsi="Times New Roman" w:ascii="Times New Roman"/>
        </w:rPr>
        <w:t>Augustinčića</w:t>
      </w:r>
      <w:proofErr w:type="spellEnd"/>
      <w:r w:rsidR="0031512B">
        <w:rPr>
          <w:rFonts w:hAnsi="Times New Roman" w:ascii="Times New Roman"/>
        </w:rPr>
        <w:t xml:space="preserve"> 16/1, OIB: 04262597712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31512B">
        <w:rPr>
          <w:rFonts w:hAnsi="Times New Roman" w:ascii="Times New Roman"/>
        </w:rPr>
        <w:t>ANTONIA PROM d.o.o., Zagreb, Aleja Antuna Augustinčića 16/1, OIB: 04262597712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DF7203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F7203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1512B">
        <w:rPr>
          <w:rFonts w:hAnsi="Times New Roman" w:ascii="Times New Roman"/>
          <w:szCs w:val="24"/>
        </w:rPr>
        <w:t>Damir Cincar, Osijek, Svete Ane 15b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31512B">
        <w:rPr>
          <w:rFonts w:hAnsi="Times New Roman" w:ascii="Times New Roman"/>
        </w:rPr>
        <w:t xml:space="preserve">ANTONIA PROM </w:t>
      </w:r>
      <w:proofErr w:type="spellStart"/>
      <w:r w:rsidR="0031512B">
        <w:rPr>
          <w:rFonts w:hAnsi="Times New Roman" w:ascii="Times New Roman"/>
        </w:rPr>
        <w:t>d.o.o</w:t>
      </w:r>
      <w:proofErr w:type="spellEnd"/>
      <w:r w:rsidR="0031512B">
        <w:rPr>
          <w:rFonts w:hAnsi="Times New Roman" w:ascii="Times New Roman"/>
        </w:rPr>
        <w:t xml:space="preserve">., Zagreb, </w:t>
      </w:r>
      <w:proofErr w:type="spellStart"/>
      <w:r w:rsidR="0031512B">
        <w:rPr>
          <w:rFonts w:hAnsi="Times New Roman" w:ascii="Times New Roman"/>
        </w:rPr>
        <w:t>Aleja</w:t>
      </w:r>
      <w:proofErr w:type="spellEnd"/>
      <w:r w:rsidR="0031512B">
        <w:rPr>
          <w:rFonts w:hAnsi="Times New Roman" w:ascii="Times New Roman"/>
        </w:rPr>
        <w:t xml:space="preserve"> </w:t>
      </w:r>
      <w:proofErr w:type="spellStart"/>
      <w:r w:rsidR="0031512B">
        <w:rPr>
          <w:rFonts w:hAnsi="Times New Roman" w:ascii="Times New Roman"/>
        </w:rPr>
        <w:t>Antuna</w:t>
      </w:r>
      <w:proofErr w:type="spellEnd"/>
      <w:r w:rsidR="0031512B">
        <w:rPr>
          <w:rFonts w:hAnsi="Times New Roman" w:ascii="Times New Roman"/>
        </w:rPr>
        <w:t xml:space="preserve"> </w:t>
      </w:r>
      <w:proofErr w:type="spellStart"/>
      <w:r w:rsidR="0031512B">
        <w:rPr>
          <w:rFonts w:hAnsi="Times New Roman" w:ascii="Times New Roman"/>
        </w:rPr>
        <w:t>Augustinčića</w:t>
      </w:r>
      <w:proofErr w:type="spellEnd"/>
      <w:r w:rsidR="0031512B">
        <w:rPr>
          <w:rFonts w:hAnsi="Times New Roman" w:ascii="Times New Roman"/>
        </w:rPr>
        <w:t xml:space="preserve"> 16/1, OIB: 04262597712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31512B">
        <w:rPr>
          <w:rFonts w:hAnsi="Times New Roman" w:ascii="Times New Roman"/>
          <w:lang w:val="hr-HR"/>
        </w:rPr>
        <w:t>01.</w:t>
      </w:r>
      <w:r w:rsidR="00850EDA">
        <w:rPr>
          <w:rFonts w:hAnsi="Times New Roman" w:ascii="Times New Roman"/>
          <w:lang w:val="hr-HR"/>
        </w:rPr>
        <w:t>1</w:t>
      </w:r>
      <w:r w:rsidR="0031512B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600" w:rsidP="00DB4528" w:rsidR="00600600">
      <w:r>
        <w:separator/>
      </w:r>
    </w:p>
  </w:endnote>
  <w:endnote w:id="0" w:type="continuationSeparator">
    <w:p w:rsidRDefault="00600600" w:rsidP="00DB4528" w:rsidR="00600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600" w:rsidP="00DB4528" w:rsidR="00600600">
      <w:r>
        <w:separator/>
      </w:r>
    </w:p>
  </w:footnote>
  <w:footnote w:id="0" w:type="continuationSeparator">
    <w:p w:rsidRDefault="00600600" w:rsidP="00DB4528" w:rsidR="006006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31512B">
          <w:rPr>
            <w:rFonts w:hAnsi="Times New Roman" w:ascii="Times New Roman"/>
          </w:rPr>
          <w:t>1118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1512B">
      <w:rPr>
        <w:rFonts w:hAnsi="Times New Roman" w:ascii="Times New Roman"/>
        <w:lang w:val="hr-HR"/>
      </w:rPr>
      <w:t>1118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1512B"/>
    <w:rsid w:val="003403D6"/>
    <w:rsid w:val="0034707A"/>
    <w:rsid w:val="00357731"/>
    <w:rsid w:val="00360B04"/>
    <w:rsid w:val="0036742A"/>
    <w:rsid w:val="003A2B03"/>
    <w:rsid w:val="003F219D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0600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2FF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7DF0"/>
    <w:rsid w:val="00CD1ED9"/>
    <w:rsid w:val="00CD6124"/>
    <w:rsid w:val="00CE1BBE"/>
    <w:rsid w:val="00CE4423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DF7203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2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2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2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2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2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2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2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2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ANTONIA PROM d.o.o. zastupanog po punomoćniku Nenad Halilović</izvorni_sadrzaj>
    <derivirana_varijabla naziv="DomainObject.Predmet.ProtustrankaFormated_1">  ANTONIA PROM d.o.o. zastupanog po punomoćniku Nenad Halilović</derivirana_varijabla>
  </DomainObject.Predmet.ProtustrankaFormated>
  <DomainObject.Predmet.ProtustrankaFormatedOIB>
    <izvorni_sadrzaj>  ANTONIA PROM d.o.o., OIB 04262597712 zastupanog po punomoćniku Nenad Halilović</izvorni_sadrzaj>
    <derivirana_varijabla naziv="DomainObject.Predmet.ProtustrankaFormatedOIB_1">  ANTONIA PROM d.o.o., OIB 04262597712 zastupanog po punomoćniku Nenad Halilović</derivirana_varijabla>
  </DomainObject.Predmet.ProtustrankaFormatedOIB>
  <DomainObject.Predmet.ProtustrankaFormatedWithAdress>
    <izvorni_sadrzaj> ANTONIA PROM d.o.o., Aleja Antuna Augustinčića 16/1, 10000 Zagreb zastupanog po punomoćniku Nenad Halilović</izvorni_sadrzaj>
    <derivirana_varijabla naziv="DomainObject.Predmet.ProtustrankaFormatedWithAdress_1"> ANTONIA PROM d.o.o., Aleja Antuna Augustinčića 16/1, 10000 Zagreb zastupanog po punomoćniku Nenad Halilović</derivirana_varijabla>
  </DomainObject.Predmet.ProtustrankaFormatedWithAdress>
  <DomainObject.Predmet.ProtustrankaFormatedWithAdressOIB>
    <izvorni_sadrzaj> ANTONIA PROM d.o.o., OIB 04262597712, Aleja Antuna Augustinčića 16/1, 10000 Zagreb zastupanog po punomoćniku Nenad Halilović</izvorni_sadrzaj>
    <derivirana_varijabla naziv="DomainObject.Predmet.ProtustrankaFormatedWithAdressOIB_1"> ANTONIA PROM d.o.o., OIB 04262597712, Aleja Antuna Augustinčića 16/1, 10000 Zagreb zastupanog po punomoćniku Nenad Halilović</derivirana_varijabla>
  </DomainObject.Predmet.ProtustrankaFormatedWithAdressOIB>
  <DomainObject.Predmet.ProtustrankaWithAdress>
    <izvorni_sadrzaj>ANTONIA PROM d.o.o. Aleja Antuna Augustinčića 16/1, 10000 Zagreb</izvorni_sadrzaj>
    <derivirana_varijabla naziv="DomainObject.Predmet.ProtustrankaWithAdress_1">ANTONIA PROM d.o.o. Aleja Antuna Augustinčića 16/1, 10000 Zagreb</derivirana_varijabla>
  </DomainObject.Predmet.ProtustrankaWithAdress>
  <DomainObject.Predmet.ProtustrankaWithAdressOIB>
    <izvorni_sadrzaj>ANTONIA PROM d.o.o., OIB 04262597712, Aleja Antuna Augustinčića 16/1, 10000 Zagreb</izvorni_sadrzaj>
    <derivirana_varijabla naziv="DomainObject.Predmet.ProtustrankaWithAdressOIB_1">ANTONIA PROM d.o.o., OIB 04262597712, Aleja Antuna Augustinčića 16/1, 10000 Zagreb</derivirana_varijabla>
  </DomainObject.Predmet.ProtustrankaWithAdressOIB>
  <DomainObject.Predmet.ProtustrankaNazivFormated>
    <izvorni_sadrzaj>ANTONIA PROM d.o.o.</izvorni_sadrzaj>
    <derivirana_varijabla naziv="DomainObject.Predmet.ProtustrankaNazivFormated_1">ANTONIA PROM d.o.o.</derivirana_varijabla>
  </DomainObject.Predmet.ProtustrankaNazivFormated>
  <DomainObject.Predmet.ProtustrankaNazivFormatedOIB>
    <izvorni_sadrzaj>ANTONIA PROM d.o.o., OIB 04262597712</izvorni_sadrzaj>
    <derivirana_varijabla naziv="DomainObject.Predmet.ProtustrankaNazivFormatedOIB_1">ANTONIA PROM d.o.o., OIB 04262597712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ANTONIA PROM d.o.o. zastupanog po punomoćniku Nenad Halilović</item>
    </izvorni_sadrzaj>
    <derivirana_varijabla naziv="DomainObject.Predmet.ProtuStrankaListFormated_1">
      <item>ANTONIA PROM d.o.o. zastupanog po punomoćniku Nenad Halilović</item>
    </derivirana_varijabla>
  </DomainObject.Predmet.ProtuStrankaListFormated>
  <DomainObject.Predmet.ProtuStrankaListFormatedOIB>
    <izvorni_sadrzaj>
      <item>ANTONIA PROM d.o.o., OIB 04262597712 zastupanog po punomoćniku Nenad Halilović</item>
    </izvorni_sadrzaj>
    <derivirana_varijabla naziv="DomainObject.Predmet.ProtuStrankaListFormatedOIB_1">
      <item>ANTONIA PROM d.o.o., OIB 04262597712 zastupanog po punomoćniku Nenad Halilović</item>
    </derivirana_varijabla>
  </DomainObject.Predmet.ProtuStrankaListFormatedOIB>
  <DomainObject.Predmet.ProtuStrankaListFormatedWithAdress>
    <izvorni_sadrzaj>
      <item>ANTONIA PROM d.o.o., Aleja Antuna Augustinčića 16/1, 10000 Zagreb zastupanog po punomoćniku Nenad Halilović</item>
    </izvorni_sadrzaj>
    <derivirana_varijabla naziv="DomainObject.Predmet.ProtuStrankaListFormatedWithAdress_1">
      <item>ANTONIA PROM d.o.o., Aleja Antuna Augustinčića 16/1, 10000 Zagreb zastupanog po punomoćniku Nenad Halilović</item>
    </derivirana_varijabla>
  </DomainObject.Predmet.ProtuStrankaListFormatedWithAdress>
  <DomainObject.Predmet.ProtuStrankaListFormatedWithAdressOIB>
    <izvorni_sadrzaj>
      <item>ANTONIA PROM d.o.o., OIB 04262597712, Aleja Antuna Augustinčića 16/1, 10000 Zagreb zastupanog po punomoćniku Nenad Halilović</item>
    </izvorni_sadrzaj>
    <derivirana_varijabla naziv="DomainObject.Predmet.ProtuStrankaListFormatedWithAdressOIB_1">
      <item>ANTONIA PROM d.o.o., OIB 04262597712, Aleja Antuna Augustinčića 16/1, 10000 Zagreb zastupanog po punomoćniku Nenad Halilović</item>
    </derivirana_varijabla>
  </DomainObject.Predmet.ProtuStrankaListFormatedWithAdressOIB>
  <DomainObject.Predmet.ProtuStrankaListNazivFormated>
    <izvorni_sadrzaj>
      <item>ANTONIA PROM d.o.o.</item>
    </izvorni_sadrzaj>
    <derivirana_varijabla naziv="DomainObject.Predmet.ProtuStrankaListNazivFormated_1">
      <item>ANTONIA PROM d.o.o.</item>
    </derivirana_varijabla>
  </DomainObject.Predmet.ProtuStrankaListNazivFormated>
  <DomainObject.Predmet.ProtuStrankaListNazivFormatedOIB>
    <izvorni_sadrzaj>
      <item>ANTONIA PROM d.o.o., OIB 04262597712</item>
    </izvorni_sadrzaj>
    <derivirana_varijabla naziv="DomainObject.Predmet.ProtuStrankaListNazivFormatedOIB_1">
      <item>ANTONIA PROM d.o.o., OIB 04262597712</item>
    </derivirana_varijabla>
  </DomainObject.Predmet.ProtuStrankaListNazivFormatedOIB>
  <DomainObject.Predmet.OstaliListFormated>
    <izvorni_sadrzaj>
      <item>Nenad Halilović punomoćnik sudionika u postupku ANTONIA PROM d.o.o.</item>
    </izvorni_sadrzaj>
    <derivirana_varijabla naziv="DomainObject.Predmet.OstaliListFormated_1">
      <item>Nenad Halilović punomoćnik sudionika u postupku ANTONIA PROM d.o.o.</item>
    </derivirana_varijabla>
  </DomainObject.Predmet.OstaliListFormated>
  <DomainObject.Predmet.OstaliListFormatedOIB>
    <izvorni_sadrzaj>
      <item>Nenad Halilović, OIB 06769260972 punomoćnik sudionika u postupku ANTONIA PROM d.o.o.</item>
    </izvorni_sadrzaj>
    <derivirana_varijabla naziv="DomainObject.Predmet.OstaliListFormatedOIB_1">
      <item>Nenad Halilović, OIB 06769260972 punomoćnik sudionika u postupku ANTONIA PROM d.o.o.</item>
    </derivirana_varijabla>
  </DomainObject.Predmet.OstaliListFormatedOIB>
  <DomainObject.Predmet.OstaliListFormatedWithAdress>
    <izvorni_sadrzaj>
      <item>Nenad Halilović, Livadarski Put 3, 10000 Zagreb punomoćnik sudionika u postupku ANTONIA PROM d.o.o.</item>
    </izvorni_sadrzaj>
    <derivirana_varijabla naziv="DomainObject.Predmet.OstaliListFormatedWithAdress_1">
      <item>Nenad Halilović, Livadarski Put 3, 10000 Zagreb punomoćnik sudionika u postupku ANTONIA PROM d.o.o.</item>
    </derivirana_varijabla>
  </DomainObject.Predmet.OstaliListFormatedWithAdress>
  <DomainObject.Predmet.OstaliListFormatedWithAdressOIB>
    <izvorni_sadrzaj>
      <item>Nenad Halilović, OIB 06769260972, Livadarski Put 3, 10000 Zagreb punomoćnik sudionika u postupku ANTONIA PROM d.o.o.</item>
    </izvorni_sadrzaj>
    <derivirana_varijabla naziv="DomainObject.Predmet.OstaliListFormatedWithAdressOIB_1">
      <item>Nenad Halilović, OIB 06769260972, Livadarski Put 3, 10000 Zagreb punomoćnik sudionika u postupku ANTONIA PROM d.o.o.</item>
    </derivirana_varijabla>
  </DomainObject.Predmet.OstaliListFormatedWithAdressOIB>
  <DomainObject.Predmet.OstaliListNazivFormated>
    <izvorni_sadrzaj>
      <item>Nenad Halilović</item>
    </izvorni_sadrzaj>
    <derivirana_varijabla naziv="DomainObject.Predmet.OstaliListNazivFormated_1">
      <item>Nenad Halilović</item>
    </derivirana_varijabla>
  </DomainObject.Predmet.OstaliListNazivFormated>
  <DomainObject.Predmet.OstaliListNazivFormatedOIB>
    <izvorni_sadrzaj>
      <item>Nenad Halilović, OIB 06769260972</item>
    </izvorni_sadrzaj>
    <derivirana_varijabla naziv="DomainObject.Predmet.OstaliListNazivFormatedOIB_1">
      <item>Nenad Halilović, OIB 06769260972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ANTONIA PROM d.o.o.</izvorni_sadrzaj>
    <derivirana_varijabla naziv="DomainObject.Predmet.ProtustrankaIDrugi_1">ANTONIA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ANTONIA PROM d.o.o., OIB 04262597712, Aleja Antuna Augustinčića 16/1, 10000 Zagreb</izvorni_sadrzaj>
    <derivirana_varijabla naziv="DomainObject.Predmet.ProtustrankaIDrugiAdressOIB_1">ANTONIA PROM d.o.o., OIB 04262597712,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ANTONIA PROM d.o.o.</item>
      <item>Nenad Halilović</item>
    </izvorni_sadrzaj>
    <derivirana_varijabla naziv="DomainObject.Predmet.SudioniciListNaziv_1">
      <item>FINA Regionalni centar Zagreb</item>
      <item>ANTONIA PROM d.o.o.</item>
      <item>Nenad Halilović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ANTONIA PROM d.o.o., OIB 04262597712, Aleja Antuna Augustinčića 16/1,10000 Zagreb</item>
      <item>Nenad Halilović, OIB 06769260972, Livadarski Put 3,10000 Zagreb</item>
    </izvorni_sadrzaj>
    <derivirana_varijabla naziv="DomainObject.Predmet.SudioniciListAdressOIB_1">
      <item>FINA Regionalni centar Zagreb, OIB 85821130368, Trg Svibanjskih žrtava 1995. 1,10000 Zagreb</item>
      <item>ANTONIA PROM d.o.o., OIB 04262597712, Aleja Antuna Augustinčića 16/1,10000 Zagreb</item>
      <item>Nenad Halilović, OIB 06769260972, Livadarski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04262597712</item>
      <item>, OIB 06769260972</item>
    </izvorni_sadrzaj>
    <derivirana_varijabla naziv="DomainObject.Predmet.SudioniciListNazivOIB_1">
      <item>, OIB 85821130368</item>
      <item>, OIB 04262597712</item>
      <item>, OIB 06769260972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E7AB4-CC79-4613-90C2-FFD7A2C71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2158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2016-02-12T10:20:00Z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