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66990" w14:paraId="a766990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C06198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C06198">
        <w:rPr>
          <w:rFonts w:hAnsi="Times New Roman" w:ascii="Times New Roman"/>
          <w:szCs w:val="24"/>
        </w:rPr>
        <w:t xml:space="preserve"> za otvaranjem stečajnog postupka nad </w:t>
      </w:r>
      <w:r w:rsidR="00A07D6B" w:rsidRPr="00C06198">
        <w:rPr>
          <w:rFonts w:hAnsi="Times New Roman" w:ascii="Times New Roman"/>
          <w:szCs w:val="24"/>
        </w:rPr>
        <w:t>dužnikom</w:t>
      </w:r>
      <w:r w:rsidR="00770CB9">
        <w:rPr>
          <w:rFonts w:hAnsi="Times New Roman" w:ascii="Times New Roman"/>
          <w:szCs w:val="24"/>
        </w:rPr>
        <w:t xml:space="preserve"> </w:t>
      </w:r>
      <w:r w:rsidR="00634A1A">
        <w:rPr>
          <w:rFonts w:hAnsi="Times New Roman" w:ascii="Times New Roman"/>
          <w:szCs w:val="24"/>
        </w:rPr>
        <w:t>M.R.T.N. MEDIA d.o.o. za promidžbu, Zagreb, Budakova 1d</w:t>
      </w:r>
      <w:r w:rsidR="00634A1A" w:rsidRPr="00C06198">
        <w:rPr>
          <w:rFonts w:hAnsi="Times New Roman" w:ascii="Times New Roman"/>
          <w:szCs w:val="24"/>
        </w:rPr>
        <w:t>,</w:t>
      </w:r>
      <w:r w:rsidR="00634A1A" w:rsidRPr="00634A1A">
        <w:rPr>
          <w:rFonts w:hAnsi="Times New Roman" w:ascii="Times New Roman"/>
          <w:szCs w:val="24"/>
        </w:rPr>
        <w:t xml:space="preserve"> </w:t>
      </w:r>
      <w:r w:rsidR="00634A1A">
        <w:rPr>
          <w:rFonts w:hAnsi="Times New Roman" w:ascii="Times New Roman"/>
          <w:szCs w:val="24"/>
        </w:rPr>
        <w:t>OIB 01258056603,</w:t>
      </w:r>
      <w:r w:rsidR="00F42D3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dana </w:t>
      </w:r>
      <w:r w:rsidR="00634A1A">
        <w:rPr>
          <w:rFonts w:hAnsi="Times New Roman" w:ascii="Times New Roman"/>
          <w:szCs w:val="24"/>
        </w:rPr>
        <w:t>9</w:t>
      </w:r>
      <w:r w:rsidRPr="00C06198">
        <w:rPr>
          <w:rFonts w:hAnsi="Times New Roman" w:ascii="Times New Roman"/>
          <w:szCs w:val="24"/>
        </w:rPr>
        <w:t xml:space="preserve">. </w:t>
      </w:r>
      <w:r w:rsidR="001A7455">
        <w:rPr>
          <w:rFonts w:hAnsi="Times New Roman" w:ascii="Times New Roman"/>
          <w:szCs w:val="24"/>
        </w:rPr>
        <w:t>prosinca</w:t>
      </w:r>
      <w:r w:rsidR="00D732C0" w:rsidRPr="00C06198">
        <w:rPr>
          <w:rFonts w:hAnsi="Times New Roman" w:ascii="Times New Roman"/>
          <w:szCs w:val="24"/>
        </w:rPr>
        <w:t xml:space="preserve"> 2016</w:t>
      </w:r>
      <w:r w:rsidRPr="00C06198">
        <w:rPr>
          <w:rFonts w:hAnsi="Times New Roman" w:ascii="Times New Roman"/>
          <w:szCs w:val="24"/>
        </w:rPr>
        <w:t xml:space="preserve">. </w:t>
      </w:r>
      <w:r w:rsidR="0028716D" w:rsidRPr="00C06198">
        <w:rPr>
          <w:rFonts w:hAnsi="Times New Roman" w:ascii="Times New Roman"/>
          <w:szCs w:val="24"/>
        </w:rPr>
        <w:t>g</w:t>
      </w:r>
      <w:r w:rsidRPr="00C06198">
        <w:rPr>
          <w:rFonts w:hAnsi="Times New Roman" w:ascii="Times New Roman"/>
          <w:szCs w:val="24"/>
        </w:rPr>
        <w:t>odine</w:t>
      </w:r>
    </w:p>
    <w:p w:rsidRDefault="008C3448" w:rsidP="00D732C0" w:rsidR="008C344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A0573C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634A1A">
        <w:rPr>
          <w:rFonts w:hAnsi="Times New Roman" w:ascii="Times New Roman"/>
          <w:szCs w:val="24"/>
        </w:rPr>
        <w:t>M.R.T.N. MEDIA d.o.o. za promidžbu, Zagreb, Budakova 1d</w:t>
      </w:r>
      <w:r w:rsidR="00634A1A" w:rsidRPr="00C06198">
        <w:rPr>
          <w:rFonts w:hAnsi="Times New Roman" w:ascii="Times New Roman"/>
          <w:szCs w:val="24"/>
        </w:rPr>
        <w:t>,</w:t>
      </w:r>
      <w:r w:rsidR="00634A1A" w:rsidRPr="00634A1A">
        <w:rPr>
          <w:rFonts w:hAnsi="Times New Roman" w:ascii="Times New Roman"/>
          <w:szCs w:val="24"/>
        </w:rPr>
        <w:t xml:space="preserve"> </w:t>
      </w:r>
      <w:r w:rsidR="00634A1A">
        <w:rPr>
          <w:rFonts w:hAnsi="Times New Roman" w:ascii="Times New Roman"/>
          <w:szCs w:val="24"/>
        </w:rPr>
        <w:t>OIB 01258056603</w:t>
      </w:r>
      <w:r w:rsidR="00E46D1A" w:rsidRPr="00C06198">
        <w:rPr>
          <w:rFonts w:hAnsi="Times New Roman" w:ascii="Times New Roman"/>
          <w:szCs w:val="24"/>
        </w:rPr>
        <w:t>.</w:t>
      </w:r>
      <w:r w:rsidR="00F625B6" w:rsidRPr="00C06198">
        <w:rPr>
          <w:rFonts w:hAnsi="Times New Roman" w:ascii="Times New Roman"/>
          <w:szCs w:val="24"/>
        </w:rPr>
        <w:t xml:space="preserve"> </w:t>
      </w: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C0619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Nalaže se </w:t>
      </w:r>
      <w:r w:rsidR="00A07D6B" w:rsidRPr="00C06198">
        <w:rPr>
          <w:rFonts w:hAnsi="Times New Roman" w:ascii="Times New Roman"/>
          <w:szCs w:val="24"/>
        </w:rPr>
        <w:t>osobi ovlaštenoj za zastupanje dužnika po zakonu</w:t>
      </w:r>
      <w:r w:rsidR="00C06198" w:rsidRPr="00C06198">
        <w:rPr>
          <w:rFonts w:hAnsi="Times New Roman" w:ascii="Times New Roman"/>
          <w:szCs w:val="24"/>
        </w:rPr>
        <w:t xml:space="preserve"> </w:t>
      </w:r>
      <w:r w:rsidR="00634A1A">
        <w:rPr>
          <w:rFonts w:hAnsi="Times New Roman" w:ascii="Times New Roman"/>
          <w:szCs w:val="24"/>
        </w:rPr>
        <w:t>Martinu Milinkoviću, Zagreb, Žigrovićeva 5</w:t>
      </w:r>
      <w:r w:rsidR="00770CB9">
        <w:rPr>
          <w:rFonts w:hAnsi="Times New Roman" w:ascii="Times New Roman"/>
          <w:szCs w:val="24"/>
        </w:rPr>
        <w:t>,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634A1A">
        <w:rPr>
          <w:rFonts w:hAnsi="Times New Roman" w:ascii="Times New Roman"/>
          <w:szCs w:val="24"/>
        </w:rPr>
        <w:t xml:space="preserve">OIB 74495700053, </w:t>
      </w:r>
      <w:r w:rsidR="0042562E">
        <w:rPr>
          <w:rFonts w:hAnsi="Times New Roman" w:ascii="Times New Roman"/>
          <w:szCs w:val="24"/>
        </w:rPr>
        <w:t>da u roku od 15</w:t>
      </w:r>
      <w:r w:rsidRPr="00C06198">
        <w:rPr>
          <w:rFonts w:hAnsi="Times New Roman" w:ascii="Times New Roman"/>
          <w:szCs w:val="24"/>
        </w:rPr>
        <w:t xml:space="preserve"> dana od dana</w:t>
      </w:r>
      <w:r w:rsidR="00D732C0" w:rsidRPr="00C06198">
        <w:rPr>
          <w:rFonts w:hAnsi="Times New Roman" w:ascii="Times New Roman"/>
          <w:szCs w:val="24"/>
        </w:rPr>
        <w:t xml:space="preserve"> primitka ovog zaključka podnese</w:t>
      </w:r>
      <w:r w:rsidRPr="00C06198">
        <w:rPr>
          <w:rFonts w:hAnsi="Times New Roman" w:ascii="Times New Roman"/>
          <w:szCs w:val="24"/>
        </w:rPr>
        <w:t xml:space="preserve"> ovome su</w:t>
      </w:r>
      <w:r w:rsidR="00D732C0" w:rsidRPr="00C06198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F30FA9" w:rsidP="00F30FA9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>Za davanje neistinitog ili nepotpunog popisa imovine i obveza, dužnik odgovara kao za davanje lažnog iskaza u postupku pred sudom.</w:t>
      </w:r>
    </w:p>
    <w:p w:rsidRDefault="00F30FA9" w:rsidP="00F30FA9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 w:rsidR="0042562E">
        <w:rPr>
          <w:rFonts w:hAnsi="Times New Roman" w:ascii="Times New Roman"/>
          <w:szCs w:val="24"/>
        </w:rPr>
        <w:t xml:space="preserve"> osobno za nakn</w:t>
      </w:r>
      <w:r w:rsidR="00770CB9">
        <w:rPr>
          <w:rFonts w:hAnsi="Times New Roman" w:ascii="Times New Roman"/>
          <w:szCs w:val="24"/>
        </w:rPr>
        <w:t>adu štete koju su im prouzročili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F30FA9" w:rsidP="00946E51" w:rsidR="00100961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 w:rsidR="00770CB9">
        <w:rPr>
          <w:rFonts w:hAnsi="Times New Roman" w:ascii="Times New Roman"/>
          <w:szCs w:val="24"/>
        </w:rPr>
        <w:t xml:space="preserve">rnjem očitovanju, sud može </w:t>
      </w:r>
      <w:r w:rsidR="00634A1A">
        <w:rPr>
          <w:rFonts w:hAnsi="Times New Roman" w:ascii="Times New Roman"/>
          <w:szCs w:val="24"/>
        </w:rPr>
        <w:t xml:space="preserve">za </w:t>
      </w:r>
      <w:r w:rsidR="00770CB9">
        <w:rPr>
          <w:rFonts w:hAnsi="Times New Roman" w:ascii="Times New Roman"/>
          <w:szCs w:val="24"/>
        </w:rPr>
        <w:t>osobu ovlaštenu</w:t>
      </w:r>
      <w:r w:rsidRPr="00C06198">
        <w:rPr>
          <w:rFonts w:hAnsi="Times New Roman" w:ascii="Times New Roman"/>
          <w:szCs w:val="24"/>
        </w:rPr>
        <w:t xml:space="preserve"> za zastupanje </w:t>
      </w:r>
      <w:r w:rsidR="00770CB9" w:rsidRPr="00C06198">
        <w:rPr>
          <w:rFonts w:hAnsi="Times New Roman" w:ascii="Times New Roman"/>
          <w:szCs w:val="24"/>
        </w:rPr>
        <w:t>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C06198">
      <w:pPr>
        <w:pStyle w:val="Odlomakpopisa"/>
        <w:rPr>
          <w:rFonts w:hAnsi="Times New Roman" w:ascii="Times New Roman"/>
          <w:szCs w:val="24"/>
        </w:rPr>
      </w:pPr>
    </w:p>
    <w:p w:rsidRDefault="00EA5B70" w:rsidP="00F30FA9" w:rsidR="00F30FA9" w:rsidRPr="00C06198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26</w:t>
      </w:r>
      <w:r w:rsidR="009766F8" w:rsidRPr="00C06198">
        <w:rPr>
          <w:rFonts w:hAnsi="Times New Roman" w:ascii="Times New Roman"/>
          <w:b/>
          <w:szCs w:val="24"/>
          <w:u w:val="single"/>
        </w:rPr>
        <w:t xml:space="preserve">. </w:t>
      </w:r>
      <w:r w:rsidR="00C06198" w:rsidRPr="00C06198">
        <w:rPr>
          <w:rFonts w:hAnsi="Times New Roman" w:ascii="Times New Roman"/>
          <w:b/>
          <w:szCs w:val="24"/>
          <w:u w:val="single"/>
        </w:rPr>
        <w:t>travnja</w:t>
      </w:r>
      <w:r w:rsidR="00943AAC" w:rsidRPr="00C06198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C06198">
        <w:rPr>
          <w:rFonts w:hAnsi="Times New Roman" w:ascii="Times New Roman"/>
          <w:b/>
          <w:szCs w:val="24"/>
          <w:u w:val="single"/>
        </w:rPr>
        <w:t>7</w:t>
      </w:r>
      <w:r w:rsidR="00943AAC" w:rsidRPr="00C06198">
        <w:rPr>
          <w:rFonts w:hAnsi="Times New Roman" w:ascii="Times New Roman"/>
          <w:b/>
          <w:szCs w:val="24"/>
          <w:u w:val="single"/>
        </w:rPr>
        <w:t xml:space="preserve">. godine u </w:t>
      </w:r>
      <w:r>
        <w:rPr>
          <w:rFonts w:hAnsi="Times New Roman" w:ascii="Times New Roman"/>
          <w:b/>
          <w:szCs w:val="24"/>
          <w:u w:val="single"/>
        </w:rPr>
        <w:t>10</w:t>
      </w:r>
      <w:r w:rsidR="009766F8" w:rsidRPr="00C06198">
        <w:rPr>
          <w:rFonts w:hAnsi="Times New Roman" w:ascii="Times New Roman"/>
          <w:b/>
          <w:szCs w:val="24"/>
          <w:u w:val="single"/>
        </w:rPr>
        <w:t>,</w:t>
      </w:r>
      <w:r>
        <w:rPr>
          <w:rFonts w:hAnsi="Times New Roman" w:ascii="Times New Roman"/>
          <w:b/>
          <w:szCs w:val="24"/>
          <w:u w:val="single"/>
        </w:rPr>
        <w:t>2</w:t>
      </w:r>
      <w:r w:rsidR="00DF55F4">
        <w:rPr>
          <w:rFonts w:hAnsi="Times New Roman" w:ascii="Times New Roman"/>
          <w:b/>
          <w:szCs w:val="24"/>
          <w:u w:val="single"/>
        </w:rPr>
        <w:t>0</w:t>
      </w:r>
      <w:r w:rsidR="00943AAC" w:rsidRPr="00C06198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C06198">
      <w:pPr>
        <w:rPr>
          <w:rFonts w:hAnsi="Times New Roman" w:ascii="Times New Roman"/>
          <w:szCs w:val="24"/>
        </w:rPr>
      </w:pP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C06198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Predlagatelj: Financijska agencija, Zagreb</w:t>
      </w:r>
      <w:r w:rsidR="0049466D" w:rsidRPr="00C06198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770CB9" w:rsidR="00770CB9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Dužnik </w:t>
      </w:r>
      <w:r w:rsidR="00634A1A">
        <w:rPr>
          <w:rFonts w:hAnsi="Times New Roman" w:ascii="Times New Roman"/>
          <w:szCs w:val="24"/>
        </w:rPr>
        <w:t>M.R.T.N. MEDIA d.o.o. za promidžbu, Zagreb, Budakova 1d</w:t>
      </w:r>
    </w:p>
    <w:p w:rsidRDefault="00F30FA9" w:rsidP="00770CB9" w:rsidR="00770CB9">
      <w:pPr>
        <w:pStyle w:val="Odlomakpopisa"/>
        <w:numPr>
          <w:ilvl w:val="0"/>
          <w:numId w:val="18"/>
        </w:numPr>
        <w:tabs>
          <w:tab w:pos="1276" w:val="left"/>
        </w:tabs>
        <w:ind w:firstLine="131" w:left="840"/>
        <w:rPr>
          <w:rFonts w:hAnsi="Times New Roman" w:ascii="Times New Roman"/>
          <w:szCs w:val="24"/>
        </w:rPr>
      </w:pPr>
      <w:r w:rsidRPr="00634A1A">
        <w:rPr>
          <w:rFonts w:hAnsi="Times New Roman" w:ascii="Times New Roman"/>
          <w:szCs w:val="24"/>
        </w:rPr>
        <w:t xml:space="preserve">Zakonski zastupnik dužnika, </w:t>
      </w:r>
      <w:r w:rsidR="00634A1A">
        <w:rPr>
          <w:rFonts w:hAnsi="Times New Roman" w:ascii="Times New Roman"/>
          <w:szCs w:val="24"/>
        </w:rPr>
        <w:t>Martin Milinković, Zagreb, Žigrovićeva 5</w:t>
      </w:r>
    </w:p>
    <w:p w:rsidRDefault="00634A1A" w:rsidP="00943AAC" w:rsidR="00634A1A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</w:t>
      </w:r>
      <w:r w:rsidR="00943AAC" w:rsidRPr="00C06198">
        <w:rPr>
          <w:rFonts w:hAnsi="Times New Roman" w:ascii="Times New Roman"/>
          <w:szCs w:val="24"/>
        </w:rPr>
        <w:t xml:space="preserve"> o prijedlogu </w:t>
      </w:r>
      <w:r>
        <w:rPr>
          <w:rFonts w:hAnsi="Times New Roman" w:ascii="Times New Roman"/>
          <w:szCs w:val="24"/>
        </w:rPr>
        <w:t xml:space="preserve">i </w:t>
      </w:r>
      <w:r w:rsidR="00943AAC" w:rsidRPr="00C06198">
        <w:rPr>
          <w:rFonts w:hAnsi="Times New Roman" w:ascii="Times New Roman"/>
          <w:szCs w:val="24"/>
        </w:rPr>
        <w:t>pismeno očitovati.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AB40C1" w:rsidP="004D63EE" w:rsidR="004D63EE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Prijedlog za </w:t>
      </w:r>
      <w:r w:rsidR="00946E51" w:rsidRPr="00C06198">
        <w:rPr>
          <w:rFonts w:hAnsi="Times New Roman" w:ascii="Times New Roman"/>
          <w:szCs w:val="24"/>
        </w:rPr>
        <w:t>otvaranjem</w:t>
      </w:r>
      <w:r w:rsidRPr="00C06198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C06198">
        <w:rPr>
          <w:rFonts w:hAnsi="Times New Roman" w:ascii="Times New Roman"/>
          <w:szCs w:val="24"/>
        </w:rPr>
        <w:t xml:space="preserve">podnijela je Financijska agencija, RC Zagreb, Podružnica </w:t>
      </w:r>
      <w:r w:rsidR="0042562E">
        <w:rPr>
          <w:rFonts w:hAnsi="Times New Roman" w:ascii="Times New Roman"/>
          <w:szCs w:val="24"/>
        </w:rPr>
        <w:t>Zagreb, Zagreb</w:t>
      </w:r>
      <w:r w:rsidR="00946E51" w:rsidRPr="00C06198">
        <w:rPr>
          <w:rFonts w:hAnsi="Times New Roman" w:ascii="Times New Roman"/>
          <w:szCs w:val="24"/>
        </w:rPr>
        <w:t xml:space="preserve"> (u daljnjem tekstu FINA), temeljem odredbe čl</w:t>
      </w:r>
      <w:r w:rsidR="00666E23" w:rsidRPr="00C06198">
        <w:rPr>
          <w:rFonts w:hAnsi="Times New Roman" w:ascii="Times New Roman"/>
          <w:szCs w:val="24"/>
        </w:rPr>
        <w:t>anka 110. stav</w:t>
      </w:r>
      <w:r w:rsidR="00946E51" w:rsidRPr="00C06198">
        <w:rPr>
          <w:rFonts w:hAnsi="Times New Roman" w:ascii="Times New Roman"/>
          <w:szCs w:val="24"/>
        </w:rPr>
        <w:t xml:space="preserve"> 1. </w:t>
      </w:r>
      <w:r w:rsidR="00666E23" w:rsidRPr="00C06198">
        <w:rPr>
          <w:rFonts w:hAnsi="Times New Roman" w:ascii="Times New Roman"/>
          <w:szCs w:val="24"/>
        </w:rPr>
        <w:t xml:space="preserve">Stečajnog zakona ("Narodne novine" </w:t>
      </w:r>
      <w:r w:rsidRPr="00C06198">
        <w:rPr>
          <w:rFonts w:hAnsi="Times New Roman" w:ascii="Times New Roman"/>
          <w:szCs w:val="24"/>
        </w:rPr>
        <w:t>71/15</w:t>
      </w:r>
      <w:r w:rsidR="00666E23" w:rsidRPr="00C06198">
        <w:rPr>
          <w:rFonts w:hAnsi="Times New Roman" w:ascii="Times New Roman"/>
          <w:szCs w:val="24"/>
        </w:rPr>
        <w:t>; dalje u tekstu SZ</w:t>
      </w:r>
      <w:r w:rsidRPr="00C06198">
        <w:rPr>
          <w:rFonts w:hAnsi="Times New Roman" w:ascii="Times New Roman"/>
          <w:szCs w:val="24"/>
        </w:rPr>
        <w:t>)</w:t>
      </w:r>
      <w:r w:rsidR="00946E51" w:rsidRPr="00C06198">
        <w:rPr>
          <w:rFonts w:hAnsi="Times New Roman" w:ascii="Times New Roman"/>
          <w:szCs w:val="24"/>
        </w:rPr>
        <w:t xml:space="preserve"> navodeći da gore navedeni dužnik u Očevidniku redoslijeda osnova za plaćanj</w:t>
      </w:r>
      <w:r w:rsidR="0038210A">
        <w:rPr>
          <w:rFonts w:hAnsi="Times New Roman" w:ascii="Times New Roman"/>
          <w:szCs w:val="24"/>
        </w:rPr>
        <w:t xml:space="preserve">e ima evidentirane </w:t>
      </w:r>
      <w:r w:rsidR="00946E51" w:rsidRPr="00C06198">
        <w:rPr>
          <w:rFonts w:hAnsi="Times New Roman" w:ascii="Times New Roman"/>
          <w:szCs w:val="24"/>
        </w:rPr>
        <w:t>neizvršene osnove za plaćanje u neprekinutom razdobl</w:t>
      </w:r>
      <w:r w:rsidR="00710714" w:rsidRPr="00C06198">
        <w:rPr>
          <w:rFonts w:hAnsi="Times New Roman" w:ascii="Times New Roman"/>
          <w:szCs w:val="24"/>
        </w:rPr>
        <w:t xml:space="preserve">ju od 120 dana, </w:t>
      </w:r>
      <w:r w:rsidR="004D63EE">
        <w:rPr>
          <w:rFonts w:hAnsi="Times New Roman" w:ascii="Times New Roman"/>
          <w:szCs w:val="24"/>
        </w:rPr>
        <w:t xml:space="preserve">na dan </w:t>
      </w:r>
      <w:r w:rsidR="00634A1A">
        <w:rPr>
          <w:rFonts w:hAnsi="Times New Roman" w:ascii="Times New Roman"/>
          <w:szCs w:val="24"/>
        </w:rPr>
        <w:t>15</w:t>
      </w:r>
      <w:r w:rsidR="004D63EE">
        <w:rPr>
          <w:rFonts w:hAnsi="Times New Roman" w:ascii="Times New Roman"/>
          <w:szCs w:val="24"/>
        </w:rPr>
        <w:t xml:space="preserve">. kolovoza 2016. godine, u ukupnom iznosu od </w:t>
      </w:r>
      <w:r w:rsidR="00634A1A">
        <w:rPr>
          <w:rFonts w:hAnsi="Times New Roman" w:ascii="Times New Roman"/>
          <w:szCs w:val="24"/>
        </w:rPr>
        <w:t>219.415,45</w:t>
      </w:r>
      <w:r w:rsidR="004D63EE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 w:rsidRPr="00C06198">
        <w:rPr>
          <w:rFonts w:hAnsi="Times New Roman" w:ascii="Times New Roman"/>
          <w:szCs w:val="24"/>
        </w:rPr>
        <w:t>te je stoga temeljem odredbe članka 115. stav</w:t>
      </w:r>
      <w:r w:rsidRPr="00C06198">
        <w:rPr>
          <w:rFonts w:hAnsi="Times New Roman" w:ascii="Times New Roman"/>
          <w:szCs w:val="24"/>
        </w:rPr>
        <w:t xml:space="preserve"> 1. SZ-a, odlučeno kao u izreci rješenja.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</w:p>
    <w:p w:rsidRDefault="00666E23" w:rsidP="00E52682" w:rsidR="00E52682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Temeljem odredbe članka</w:t>
      </w:r>
      <w:r w:rsidR="00946E51" w:rsidRPr="00C06198">
        <w:rPr>
          <w:rFonts w:hAnsi="Times New Roman" w:ascii="Times New Roman"/>
          <w:szCs w:val="24"/>
        </w:rPr>
        <w:t xml:space="preserve"> 17. i 117. SZ-</w:t>
      </w:r>
      <w:r w:rsidRPr="00C06198">
        <w:rPr>
          <w:rFonts w:hAnsi="Times New Roman" w:ascii="Times New Roman"/>
          <w:szCs w:val="24"/>
        </w:rPr>
        <w:t>a, odlučeno je kao pod točkom I</w:t>
      </w:r>
      <w:r w:rsidR="00946E51" w:rsidRPr="00C06198">
        <w:rPr>
          <w:rFonts w:hAnsi="Times New Roman" w:ascii="Times New Roman"/>
          <w:szCs w:val="24"/>
        </w:rPr>
        <w:t>) izreke z</w:t>
      </w:r>
      <w:r w:rsidRPr="00C06198">
        <w:rPr>
          <w:rFonts w:hAnsi="Times New Roman" w:ascii="Times New Roman"/>
          <w:szCs w:val="24"/>
        </w:rPr>
        <w:t>aključka, a temeljem odredbe članka</w:t>
      </w:r>
      <w:r w:rsidR="00946E51" w:rsidRPr="00C06198">
        <w:rPr>
          <w:rFonts w:hAnsi="Times New Roman" w:ascii="Times New Roman"/>
          <w:szCs w:val="24"/>
        </w:rPr>
        <w:t xml:space="preserve"> 123. SZ-a</w:t>
      </w:r>
      <w:r w:rsidRPr="00C06198">
        <w:rPr>
          <w:rFonts w:hAnsi="Times New Roman" w:ascii="Times New Roman"/>
          <w:szCs w:val="24"/>
        </w:rPr>
        <w:t>, odlučeno je kao pod točkom II</w:t>
      </w:r>
      <w:r w:rsidR="00946E51" w:rsidRPr="00C06198">
        <w:rPr>
          <w:rFonts w:hAnsi="Times New Roman" w:ascii="Times New Roman"/>
          <w:szCs w:val="24"/>
        </w:rPr>
        <w:t>) izreke zaključka.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634A1A">
        <w:rPr>
          <w:rFonts w:hAnsi="Times New Roman" w:ascii="Times New Roman"/>
          <w:szCs w:val="24"/>
        </w:rPr>
        <w:t>9</w:t>
      </w:r>
      <w:r w:rsidR="0041670E" w:rsidRPr="00C06198">
        <w:rPr>
          <w:rFonts w:hAnsi="Times New Roman" w:ascii="Times New Roman"/>
          <w:szCs w:val="24"/>
        </w:rPr>
        <w:t xml:space="preserve">. </w:t>
      </w:r>
      <w:r w:rsidR="001A7455">
        <w:rPr>
          <w:rFonts w:hAnsi="Times New Roman" w:ascii="Times New Roman"/>
          <w:szCs w:val="24"/>
        </w:rPr>
        <w:t>prosinca</w:t>
      </w:r>
      <w:r w:rsidR="00467AAE" w:rsidRPr="00C06198">
        <w:rPr>
          <w:rFonts w:hAnsi="Times New Roman" w:ascii="Times New Roman"/>
          <w:szCs w:val="24"/>
        </w:rPr>
        <w:t xml:space="preserve"> </w:t>
      </w:r>
      <w:r w:rsidR="00300010" w:rsidRPr="00C06198">
        <w:rPr>
          <w:rFonts w:hAnsi="Times New Roman" w:ascii="Times New Roman"/>
          <w:szCs w:val="24"/>
        </w:rPr>
        <w:t>2016</w:t>
      </w:r>
      <w:r w:rsidR="006A79A6" w:rsidRPr="00C06198">
        <w:rPr>
          <w:rFonts w:hAnsi="Times New Roman" w:ascii="Times New Roman"/>
          <w:szCs w:val="24"/>
        </w:rPr>
        <w:t>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AE32E2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EA5B70">
        <w:rPr>
          <w:rFonts w:hAnsi="Times New Roman" w:ascii="Times New Roman"/>
          <w:szCs w:val="24"/>
        </w:rPr>
        <w:t>,v.r.</w:t>
      </w:r>
    </w:p>
    <w:p w:rsidRDefault="00EA5B70" w:rsidP="007B0E26" w:rsidR="00EA5B70">
      <w:pPr>
        <w:jc w:val="both"/>
        <w:rPr>
          <w:rFonts w:hAnsi="Times New Roman" w:ascii="Times New Roman"/>
          <w:szCs w:val="24"/>
        </w:rPr>
      </w:pPr>
    </w:p>
    <w:p w:rsidRDefault="00EA5B70" w:rsidP="00EA5B70" w:rsidR="00EA5B70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EA5B70" w:rsidP="00EA5B70" w:rsidR="00EA5B70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A5B70" w:rsidP="007B0E26" w:rsidR="00EA5B70" w:rsidRPr="00DC0F66">
      <w:pPr>
        <w:jc w:val="both"/>
        <w:rPr>
          <w:rFonts w:hAnsi="Times New Roman" w:ascii="Times New Roman"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C06198" w:rsidR="00C06198" w:rsidRPr="00C06198">
      <w:pPr>
        <w:pStyle w:val="Uvuenotijeloteksta"/>
        <w:ind w:left="0"/>
        <w:jc w:val="both"/>
      </w:pPr>
    </w:p>
    <w:p w:rsidRDefault="004909B8" w:rsidP="00A225C9" w:rsidR="004909B8" w:rsidRPr="00530E99">
      <w:pPr>
        <w:jc w:val="both"/>
        <w:rPr>
          <w:rFonts w:hAnsi="Times New Roman" w:ascii="Times New Roman"/>
          <w:szCs w:val="24"/>
        </w:rPr>
      </w:pPr>
    </w:p>
    <w:sectPr w:rsidSect="008C3448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EA5B70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634A1A">
      <w:rPr>
        <w:rFonts w:hAnsi="Times New Roman" w:ascii="Times New Roman"/>
        <w:szCs w:val="24"/>
      </w:rPr>
      <w:t>5616</w:t>
    </w:r>
    <w:r w:rsidR="00F20587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634A1A">
      <w:rPr>
        <w:rFonts w:hAnsi="Times New Roman" w:ascii="Times New Roman"/>
        <w:szCs w:val="24"/>
      </w:rPr>
      <w:t>5616</w:t>
    </w:r>
    <w:r w:rsidR="00770CB9">
      <w:rPr>
        <w:rFonts w:hAnsi="Times New Roman" w:ascii="Times New Roman"/>
        <w:szCs w:val="24"/>
      </w:rPr>
      <w:t>/16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73E56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E48B5"/>
    <w:rsid w:val="005F47CC"/>
    <w:rsid w:val="005F4EB0"/>
    <w:rsid w:val="00607B74"/>
    <w:rsid w:val="00611A0F"/>
    <w:rsid w:val="006272A3"/>
    <w:rsid w:val="0063495B"/>
    <w:rsid w:val="00634A1A"/>
    <w:rsid w:val="00641936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C3448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123E"/>
    <w:rsid w:val="009C29F0"/>
    <w:rsid w:val="009C32D2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A30F7"/>
    <w:rsid w:val="00EA5B70"/>
    <w:rsid w:val="00EA66F1"/>
    <w:rsid w:val="00EA77A9"/>
    <w:rsid w:val="00EB1601"/>
    <w:rsid w:val="00EB3035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5B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5B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5B7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5B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5B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5B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5B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5B7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5B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5B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5616</izvorni_sadrzaj>
    <derivirana_varijabla naziv="DomainObject.Predmet.Broj_1">5616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St-5616/2016</izvorni_sadrzaj>
    <derivirana_varijabla naziv="DomainObject.Predmet.OznakaBroj_1">St-5616/2016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M.R.T.N. MEDIA d.o.o. za promidžbu zastupanog po punomoćniku Martin Milinković</izvorni_sadrzaj>
    <derivirana_varijabla naziv="DomainObject.Predmet.ProtustrankaFormated_1">  M.R.T.N. MEDIA d.o.o. za promidžbu zastupanog po punomoćniku Martin Milinković</derivirana_varijabla>
  </DomainObject.Predmet.ProtustrankaFormated>
  <DomainObject.Predmet.ProtustrankaFormatedOIB>
    <izvorni_sadrzaj>  M.R.T.N. MEDIA d.o.o. za promidžbu, OIB 01258056603 zastupanog po punomoćniku Martin Milinković</izvorni_sadrzaj>
    <derivirana_varijabla naziv="DomainObject.Predmet.ProtustrankaFormatedOIB_1">  M.R.T.N. MEDIA d.o.o. za promidžbu, OIB 01258056603 zastupanog po punomoćniku Martin Milinković</derivirana_varijabla>
  </DomainObject.Predmet.ProtustrankaFormatedOIB>
  <DomainObject.Predmet.ProtustrankaFormatedWithAdress>
    <izvorni_sadrzaj> M.R.T.N. MEDIA d.o.o. za promidžbu, Budakova 1d, 10000 Zagreb zastupanog po punomoćniku Martin Milinković</izvorni_sadrzaj>
    <derivirana_varijabla naziv="DomainObject.Predmet.ProtustrankaFormatedWithAdress_1"> M.R.T.N. MEDIA d.o.o. za promidžbu, Budakova 1d, 10000 Zagreb zastupanog po punomoćniku Martin Milinković</derivirana_varijabla>
  </DomainObject.Predmet.ProtustrankaFormatedWithAdress>
  <DomainObject.Predmet.ProtustrankaFormatedWithAdressOIB>
    <izvorni_sadrzaj> M.R.T.N. MEDIA d.o.o. za promidžbu, OIB 01258056603, Budakova 1d, 10000 Zagreb zastupanog po punomoćniku Martin Milinković</izvorni_sadrzaj>
    <derivirana_varijabla naziv="DomainObject.Predmet.ProtustrankaFormatedWithAdressOIB_1"> M.R.T.N. MEDIA d.o.o. za promidžbu, OIB 01258056603, Budakova 1d, 10000 Zagreb zastupanog po punomoćniku Martin Milinković</derivirana_varijabla>
  </DomainObject.Predmet.ProtustrankaFormatedWithAdressOIB>
  <DomainObject.Predmet.ProtustrankaWithAdress>
    <izvorni_sadrzaj>M.R.T.N. MEDIA d.o.o. za promidžbu Budakova 1d, 10000 Zagreb</izvorni_sadrzaj>
    <derivirana_varijabla naziv="DomainObject.Predmet.ProtustrankaWithAdress_1">M.R.T.N. MEDIA d.o.o. za promidžbu Budakova 1d, 10000 Zagreb</derivirana_varijabla>
  </DomainObject.Predmet.ProtustrankaWithAdress>
  <DomainObject.Predmet.ProtustrankaWithAdressOIB>
    <izvorni_sadrzaj>M.R.T.N. MEDIA d.o.o. za promidžbu, OIB 01258056603, Budakova 1d, 10000 Zagreb</izvorni_sadrzaj>
    <derivirana_varijabla naziv="DomainObject.Predmet.ProtustrankaWithAdressOIB_1">M.R.T.N. MEDIA d.o.o. za promidžbu, OIB 01258056603, Budakova 1d, 10000 Zagreb</derivirana_varijabla>
  </DomainObject.Predmet.ProtustrankaWithAdressOIB>
  <DomainObject.Predmet.ProtustrankaNazivFormated>
    <izvorni_sadrzaj>M.R.T.N. MEDIA d.o.o. za promidžbu</izvorni_sadrzaj>
    <derivirana_varijabla naziv="DomainObject.Predmet.ProtustrankaNazivFormated_1">M.R.T.N. MEDIA d.o.o. za promidžbu</derivirana_varijabla>
  </DomainObject.Predmet.ProtustrankaNazivFormated>
  <DomainObject.Predmet.ProtustrankaNazivFormatedOIB>
    <izvorni_sadrzaj>M.R.T.N. MEDIA d.o.o. za promidžbu, OIB 01258056603</izvorni_sadrzaj>
    <derivirana_varijabla naziv="DomainObject.Predmet.ProtustrankaNazivFormatedOIB_1">M.R.T.N. MEDIA d.o.o. za promidžbu, OIB 01258056603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M.R.T.N. MEDIA d.o.o. za promidžbu zastupanog po punomoćniku Martin Milinković</item>
    </izvorni_sadrzaj>
    <derivirana_varijabla naziv="DomainObject.Predmet.ProtuStrankaListFormated_1">
      <item>M.R.T.N. MEDIA d.o.o. za promidžbu zastupanog po punomoćniku Martin Milinković</item>
    </derivirana_varijabla>
  </DomainObject.Predmet.ProtuStrankaListFormated>
  <DomainObject.Predmet.ProtuStrankaListFormatedOIB>
    <izvorni_sadrzaj>
      <item>M.R.T.N. MEDIA d.o.o. za promidžbu, OIB 01258056603 zastupanog po punomoćniku Martin Milinković</item>
    </izvorni_sadrzaj>
    <derivirana_varijabla naziv="DomainObject.Predmet.ProtuStrankaListFormatedOIB_1">
      <item>M.R.T.N. MEDIA d.o.o. za promidžbu, OIB 01258056603 zastupanog po punomoćniku Martin Milinković</item>
    </derivirana_varijabla>
  </DomainObject.Predmet.ProtuStrankaListFormatedOIB>
  <DomainObject.Predmet.ProtuStrankaListFormatedWithAdress>
    <izvorni_sadrzaj>
      <item>M.R.T.N. MEDIA d.o.o. za promidžbu, Budakova 1d, 10000 Zagreb zastupanog po punomoćniku Martin Milinković</item>
    </izvorni_sadrzaj>
    <derivirana_varijabla naziv="DomainObject.Predmet.ProtuStrankaListFormatedWithAdress_1">
      <item>M.R.T.N. MEDIA d.o.o. za promidžbu, Budakova 1d, 10000 Zagreb zastupanog po punomoćniku Martin Milinković</item>
    </derivirana_varijabla>
  </DomainObject.Predmet.ProtuStrankaListFormatedWithAdress>
  <DomainObject.Predmet.ProtuStrankaListFormatedWithAdressOIB>
    <izvorni_sadrzaj>
      <item>M.R.T.N. MEDIA d.o.o. za promidžbu, OIB 01258056603, Budakova 1d, 10000 Zagreb zastupanog po punomoćniku Martin Milinković</item>
    </izvorni_sadrzaj>
    <derivirana_varijabla naziv="DomainObject.Predmet.ProtuStrankaListFormatedWithAdressOIB_1">
      <item>M.R.T.N. MEDIA d.o.o. za promidžbu, OIB 01258056603, Budakova 1d, 10000 Zagreb zastupanog po punomoćniku Martin Milinković</item>
    </derivirana_varijabla>
  </DomainObject.Predmet.ProtuStrankaListFormatedWithAdressOIB>
  <DomainObject.Predmet.ProtuStrankaListNazivFormated>
    <izvorni_sadrzaj>
      <item>M.R.T.N. MEDIA d.o.o. za promidžbu</item>
    </izvorni_sadrzaj>
    <derivirana_varijabla naziv="DomainObject.Predmet.ProtuStrankaListNazivFormated_1">
      <item>M.R.T.N. MEDIA d.o.o. za promidžbu</item>
    </derivirana_varijabla>
  </DomainObject.Predmet.ProtuStrankaListNazivFormated>
  <DomainObject.Predmet.ProtuStrankaListNazivFormatedOIB>
    <izvorni_sadrzaj>
      <item>M.R.T.N. MEDIA d.o.o. za promidžbu, OIB 01258056603</item>
    </izvorni_sadrzaj>
    <derivirana_varijabla naziv="DomainObject.Predmet.ProtuStrankaListNazivFormatedOIB_1">
      <item>M.R.T.N. MEDIA d.o.o. za promidžbu, OIB 01258056603</item>
    </derivirana_varijabla>
  </DomainObject.Predmet.ProtuStrankaListNazivFormatedOIB>
  <DomainObject.Predmet.OstaliListFormated>
    <izvorni_sadrzaj>
      <item>Martin Milinković punomoćnik sudionika u postupku M.R.T.N. MEDIA d.o.o. za promidžbu</item>
    </izvorni_sadrzaj>
    <derivirana_varijabla naziv="DomainObject.Predmet.OstaliListFormated_1">
      <item>Martin Milinković punomoćnik sudionika u postupku M.R.T.N. MEDIA d.o.o. za promidžbu</item>
    </derivirana_varijabla>
  </DomainObject.Predmet.OstaliListFormated>
  <DomainObject.Predmet.OstaliListFormatedOIB>
    <izvorni_sadrzaj>
      <item>Martin Milinković, OIB 74495700053 punomoćnik sudionika u postupku M.R.T.N. MEDIA d.o.o. za promidžbu</item>
    </izvorni_sadrzaj>
    <derivirana_varijabla naziv="DomainObject.Predmet.OstaliListFormatedOIB_1">
      <item>Martin Milinković, OIB 74495700053 punomoćnik sudionika u postupku M.R.T.N. MEDIA d.o.o. za promidžbu</item>
    </derivirana_varijabla>
  </DomainObject.Predmet.OstaliListFormatedOIB>
  <DomainObject.Predmet.OstaliListFormatedWithAdress>
    <izvorni_sadrzaj>
      <item>Martin Milinković, Žigrovićeva 5, 10000 Zagreb punomoćnik sudionika u postupku M.R.T.N. MEDIA d.o.o. za promidžbu</item>
    </izvorni_sadrzaj>
    <derivirana_varijabla naziv="DomainObject.Predmet.OstaliListFormatedWithAdress_1">
      <item>Martin Milinković, Žigrovićeva 5, 10000 Zagreb punomoćnik sudionika u postupku M.R.T.N. MEDIA d.o.o. za promidžbu</item>
    </derivirana_varijabla>
  </DomainObject.Predmet.OstaliListFormatedWithAdress>
  <DomainObject.Predmet.OstaliListFormatedWithAdressOIB>
    <izvorni_sadrzaj>
      <item>Martin Milinković, OIB 74495700053, Žigrovićeva 5, 10000 Zagreb punomoćnik sudionika u postupku M.R.T.N. MEDIA d.o.o. za promidžbu</item>
    </izvorni_sadrzaj>
    <derivirana_varijabla naziv="DomainObject.Predmet.OstaliListFormatedWithAdressOIB_1">
      <item>Martin Milinković, OIB 74495700053, Žigrovićeva 5, 10000 Zagreb punomoćnik sudionika u postupku M.R.T.N. MEDIA d.o.o. za promidžbu</item>
    </derivirana_varijabla>
  </DomainObject.Predmet.OstaliListFormatedWithAdressOIB>
  <DomainObject.Predmet.OstaliListNazivFormated>
    <izvorni_sadrzaj>
      <item>Martin Milinković</item>
    </izvorni_sadrzaj>
    <derivirana_varijabla naziv="DomainObject.Predmet.OstaliListNazivFormated_1">
      <item>Martin Milinković</item>
    </derivirana_varijabla>
  </DomainObject.Predmet.OstaliListNazivFormated>
  <DomainObject.Predmet.OstaliListNazivFormatedOIB>
    <izvorni_sadrzaj>
      <item>Martin Milinković, OIB 74495700053</item>
    </izvorni_sadrzaj>
    <derivirana_varijabla naziv="DomainObject.Predmet.OstaliListNazivFormatedOIB_1">
      <item>Martin Milinković, OIB 74495700053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M.R.T.N. MEDIA d.o.o. za promidžbu</izvorni_sadrzaj>
    <derivirana_varijabla naziv="DomainObject.Predmet.ProtustrankaIDrugi_1">M.R.T.N. MEDIA d.o.o. za promidžbu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M.R.T.N. MEDIA d.o.o. za promidžbu, OIB 01258056603, Budakova 1d, 10000 Zagreb</izvorni_sadrzaj>
    <derivirana_varijabla naziv="DomainObject.Predmet.ProtustrankaIDrugiAdressOIB_1">M.R.T.N. MEDIA d.o.o. za promidžbu, OIB 01258056603, Budakova 1d,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M.R.T.N. MEDIA d.o.o. za promidžbu</item>
      <item>Martin Milinković</item>
    </izvorni_sadrzaj>
    <derivirana_varijabla naziv="DomainObject.Predmet.SudioniciListNaziv_1">
      <item>FINA Regionalni centar Zagreb</item>
      <item>M.R.T.N. MEDIA d.o.o. za promidžbu</item>
      <item>Martin Milinković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M.R.T.N. MEDIA d.o.o. za promidžbu, OIB 01258056603, Budakova 1d,10000 Zagreb</item>
      <item>Martin Milinković, OIB 74495700053, Žigrovićeva 5,10000 Zagreb</item>
    </izvorni_sadrzaj>
    <derivirana_varijabla naziv="DomainObject.Predmet.SudioniciListAdressOIB_1">
      <item>FINA Regionalni centar Zagreb, OIB 85821130368, Trg svibanjskih žrtava 1995. br. 1,10000 Zagreb</item>
      <item>M.R.T.N. MEDIA d.o.o. za promidžbu, OIB 01258056603, Budakova 1d,10000 Zagreb</item>
      <item>Martin Milinković, OIB 74495700053, Žigrovićeva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01258056603</item>
      <item>, OIB 74495700053</item>
    </izvorni_sadrzaj>
    <derivirana_varijabla naziv="DomainObject.Predmet.SudioniciListNazivOIB_1">
      <item>, OIB 85821130368</item>
      <item>, OIB 01258056603</item>
      <item>, OIB 74495700053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623</properties:Words>
  <properties:Characters>3311</properties:Characters>
  <properties:Lines>90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2016-12-09T10:51:00Z</dcterms:created>
  <dc:creator>Sudsko vijeæe</dc:creator>
  <cp:lastModifiedBy>Monika Grbac</cp:lastModifiedBy>
  <cp:lastPrinted>2016-12-09T10:58:00Z</cp:lastPrinted>
  <dcterms:modified xmlns:xsi="http://www.w3.org/2001/XMLSchema-instance" xsi:type="dcterms:W3CDTF">2016-12-09T10:58:00Z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