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4a45a8f" w14:paraId="4a45a8f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73421F" w:rsidR="0015632D" w:rsidRPr="00974EE9">
            <w:pPr>
              <w:pStyle w:val="VSVerzija"/>
              <w:jc w:val="right"/>
            </w:pPr>
            <w:r>
              <w:t>Poslovni broj: 5 St-</w:t>
            </w:r>
            <w:r w:rsidR="002B7F02">
              <w:t>28</w:t>
            </w:r>
            <w:r w:rsidR="0073421F">
              <w:t>0/</w:t>
            </w:r>
            <w:r w:rsidR="002B7F02">
              <w:t>2018-6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2B7F02">
        <w:t xml:space="preserve"> povodom prijedloga predlagatelja Financijske agencije, Regionalni centar Zagreb, Podružnica Varaždin, za otvaranje stečajnog postupka nad dužnikom</w:t>
      </w:r>
      <w:r w:rsidR="002B7F02">
        <w:rPr>
          <w:rFonts w:eastAsia="SimSun"/>
          <w:kern w:val="2"/>
          <w:lang w:bidi="hi-IN" w:eastAsia="zh-CN"/>
        </w:rPr>
        <w:t xml:space="preserve"> MARATON d.o.o., Donji Kraljevec, Kolodvorska 54, OIB: 09010678579</w:t>
      </w:r>
      <w:r w:rsidR="002B7F02">
        <w:t>, 10</w:t>
      </w:r>
      <w:r w:rsidR="0073421F">
        <w:t>. siječnja 2019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2B7F02">
        <w:t xml:space="preserve"> </w:t>
      </w:r>
      <w:r w:rsidR="002B7F02">
        <w:rPr>
          <w:rFonts w:eastAsia="SimSun"/>
          <w:kern w:val="2"/>
          <w:lang w:bidi="hi-IN" w:eastAsia="zh-CN"/>
        </w:rPr>
        <w:t>MARATON d.o.o., Donji Kraljevec, Kolodvorska 54, OIB: 09010678579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976D1F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2B7F02">
        <w:t xml:space="preserve"> Miroslav Lovreković, Krunoslava Heruca 81, Križevci, OIB: 99461552363</w:t>
      </w:r>
      <w:r w:rsidR="00217C42">
        <w:t xml:space="preserve">, </w:t>
      </w:r>
      <w:r w:rsidR="002B7F02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73421F">
        <w:t>imovine dužnika</w:t>
      </w:r>
      <w:r w:rsidR="00236476">
        <w:t>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</w:t>
      </w:r>
      <w:r w:rsidR="0073421F">
        <w:t xml:space="preserve"> </w:t>
      </w:r>
      <w:r w:rsidR="002B7F02">
        <w:t xml:space="preserve">15. ožujka </w:t>
      </w:r>
      <w:r w:rsidR="0073421F">
        <w:t>2019</w:t>
      </w:r>
      <w:r w:rsidR="00171C8E">
        <w:t>.</w:t>
      </w:r>
      <w:r w:rsidR="00F425EF">
        <w:t xml:space="preserve"> u </w:t>
      </w:r>
      <w:r w:rsidR="002B7F02">
        <w:t xml:space="preserve">12,30 </w:t>
      </w:r>
      <w:r w:rsidR="00044FAF">
        <w:t>sati</w:t>
      </w:r>
      <w:r w:rsidR="00A63D57">
        <w:t xml:space="preserve">, te se dostavom ovog rješenja </w:t>
      </w:r>
      <w:r w:rsidR="002B7F02">
        <w:t xml:space="preserve">i objavom na e-Oglasnoj ploči ovoga suda </w:t>
      </w:r>
      <w:r w:rsidR="00A63D57">
        <w:t xml:space="preserve">na ročište smatraju pozvani: </w:t>
      </w:r>
    </w:p>
    <w:p w:rsidRDefault="003B386C" w:rsidP="002B7F02" w:rsidR="003B386C">
      <w:pPr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2B7F02">
        <w:t>Miroslav Lovreković, Krunoslava Heruca 81, Križevci,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677F4C">
        <w:t xml:space="preserve"> </w:t>
      </w:r>
      <w:r w:rsidR="002B7F02">
        <w:rPr>
          <w:rFonts w:eastAsia="SimSun"/>
          <w:kern w:val="2"/>
          <w:lang w:bidi="hi-IN" w:eastAsia="zh-CN"/>
        </w:rPr>
        <w:t xml:space="preserve">MARATON d.o.o., Donji Kraljevec, Kolodvorska 54, </w:t>
      </w:r>
    </w:p>
    <w:p w:rsidRDefault="002B7F02" w:rsidP="002B7F02" w:rsidR="002B7F02">
      <w:pPr>
        <w:numPr>
          <w:ilvl w:val="0"/>
          <w:numId w:val="4"/>
        </w:numPr>
        <w:jc w:val="both"/>
      </w:pPr>
      <w:r>
        <w:t xml:space="preserve">direktorica </w:t>
      </w:r>
      <w:r w:rsidRPr="00B2631E">
        <w:t xml:space="preserve">dužnika, </w:t>
      </w:r>
      <w:r>
        <w:t>Zdenka Tisaj, Donji Kraljevec, Kolodvorska 54,</w:t>
      </w:r>
    </w:p>
    <w:p w:rsidRDefault="002B7F02" w:rsidP="002B7F02" w:rsidR="002B7F02">
      <w:pPr>
        <w:numPr>
          <w:ilvl w:val="0"/>
          <w:numId w:val="4"/>
        </w:numPr>
        <w:jc w:val="both"/>
      </w:pPr>
      <w:r>
        <w:t>prokurista dužnika Josip Tisaj, Donji Kraljevec, Kolodvorska 54,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17BC" w:rsidP="0073421F" w:rsidR="003F6CF7">
      <w:pPr>
        <w:jc w:val="center"/>
      </w:pPr>
      <w:r>
        <w:lastRenderedPageBreak/>
        <w:t>Obrazloženje</w:t>
      </w:r>
    </w:p>
    <w:p w:rsidRDefault="0073421F" w:rsidP="0073421F" w:rsidR="0073421F">
      <w:pPr>
        <w:jc w:val="center"/>
      </w:pPr>
    </w:p>
    <w:p w:rsidRDefault="00F97A70" w:rsidP="00236476" w:rsidR="00171C8E">
      <w:pPr>
        <w:jc w:val="both"/>
      </w:pPr>
      <w:r>
        <w:tab/>
      </w:r>
      <w:r w:rsidR="00171C8E">
        <w:t>U ovom postupku na ročištu</w:t>
      </w:r>
      <w:r w:rsidR="002B7F02">
        <w:t xml:space="preserve"> 6. prosinca 2018.</w:t>
      </w:r>
      <w:r w:rsidR="00171C8E">
        <w:t xml:space="preserve"> </w:t>
      </w:r>
      <w:r w:rsidR="00F17675">
        <w:t>prokurista dužnika</w:t>
      </w:r>
      <w:r w:rsidR="002B7F02">
        <w:t xml:space="preserve"> Josip Tisaj izjavio je da se imovina dužnika sastoji od opreme za kafić, da se radi o ugrađenim stvarima u taj poslovni prostor i kada bi se ta imovina išla micati samo bi se mogla oštetiti jer dužnik posluje u zakupljenom poslovnom prostoru koji je u vlasništvu supruge </w:t>
      </w:r>
      <w:r w:rsidR="00F17675">
        <w:t>prokuriste</w:t>
      </w:r>
      <w:r w:rsidR="002B7F02">
        <w:t xml:space="preserve"> dužnika, Zdenke Tisaj.</w:t>
      </w:r>
    </w:p>
    <w:p w:rsidRDefault="002B7F02" w:rsidP="00236476" w:rsidR="002B7F02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A12C88">
        <w:t xml:space="preserve">dan </w:t>
      </w:r>
      <w:r w:rsidR="002B7F02">
        <w:t xml:space="preserve">10. siječnja </w:t>
      </w:r>
      <w:r w:rsidR="0073421F">
        <w:t>2019</w:t>
      </w:r>
      <w:r w:rsidR="003F6CF7">
        <w:t>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2B7F02">
        <w:t xml:space="preserve">35.050,22 </w:t>
      </w:r>
      <w:r>
        <w:t>kn.</w:t>
      </w:r>
    </w:p>
    <w:p w:rsidRDefault="00F97A70" w:rsidP="00236476" w:rsidR="00F97A70">
      <w:pPr>
        <w:jc w:val="both"/>
      </w:pPr>
    </w:p>
    <w:p w:rsidRDefault="007C080C" w:rsidP="00677F4C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2B7F02" w:rsidP="00677F4C" w:rsidR="002B7F02">
      <w:pPr>
        <w:jc w:val="both"/>
      </w:pPr>
    </w:p>
    <w:p w:rsidRDefault="00C229D0" w:rsidP="003B386C" w:rsidR="003B386C">
      <w:pPr>
        <w:jc w:val="center"/>
      </w:pPr>
      <w:r>
        <w:t>U Varaždinu</w:t>
      </w:r>
      <w:r w:rsidR="003E198B">
        <w:t xml:space="preserve">, </w:t>
      </w:r>
      <w:r w:rsidR="002B7F02">
        <w:t>10</w:t>
      </w:r>
      <w:r w:rsidR="0073421F">
        <w:t>. siječnja 2019</w:t>
      </w:r>
      <w:r>
        <w:t xml:space="preserve">. </w:t>
      </w:r>
    </w:p>
    <w:p w:rsidRDefault="003B386C" w:rsidP="003B386C" w:rsidR="003B386C">
      <w:pPr>
        <w:jc w:val="center"/>
      </w:pPr>
    </w:p>
    <w:p w:rsidRDefault="0073421F" w:rsidP="003B386C" w:rsidR="0073421F" w:rsidRPr="003B386C">
      <w:pPr>
        <w:jc w:val="center"/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Sudac: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Ksenija Flack-Makitan, v. r.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Za točnost otpravka – ovlašteni službenik</w:t>
      </w:r>
    </w:p>
    <w:p w:rsidRDefault="00F266B0" w:rsidP="0015632D" w:rsidR="00F266B0">
      <w:pPr>
        <w:ind w:left="5664"/>
        <w:jc w:val="both"/>
      </w:pPr>
    </w:p>
    <w:p w:rsidRDefault="0073421F" w:rsidP="0015632D" w:rsidR="0073421F" w:rsidRPr="006F44C4">
      <w:pPr>
        <w:ind w:left="5664"/>
        <w:jc w:val="both"/>
      </w:pPr>
    </w:p>
    <w:p w:rsidRDefault="003B386C" w:rsidP="00236476" w:rsidR="003B386C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8436E4" w:rsidP="00F472B4" w:rsidR="008436E4"/>
    <w:p w:rsidRDefault="0073421F" w:rsidP="00F472B4" w:rsidR="0073421F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3B386C" w:rsidP="003B386C" w:rsidR="003B386C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Pr="00CC4415">
        <w:t>Podružnica Varaždin,</w:t>
      </w:r>
      <w:r>
        <w:t xml:space="preserve"> A. Cesarca 2,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</w:t>
      </w:r>
      <w:r w:rsidR="002B7F02">
        <w:t>Miroslav Lovreković, Krunoslava Heruca 81, Križevci,</w:t>
      </w:r>
    </w:p>
    <w:p w:rsidRDefault="002B7F02" w:rsidP="002B7F02" w:rsidR="002B7F02">
      <w:pPr>
        <w:numPr>
          <w:ilvl w:val="0"/>
          <w:numId w:val="4"/>
        </w:numPr>
        <w:jc w:val="both"/>
      </w:pPr>
      <w:r>
        <w:t xml:space="preserve">dužnik,  </w:t>
      </w:r>
      <w:r>
        <w:rPr>
          <w:rFonts w:eastAsia="SimSun"/>
          <w:kern w:val="2"/>
          <w:lang w:bidi="hi-IN" w:eastAsia="zh-CN"/>
        </w:rPr>
        <w:t xml:space="preserve">MARATON d.o.o., Donji Kraljevec, Kolodvorska 54, </w:t>
      </w:r>
    </w:p>
    <w:p w:rsidRDefault="002B7F02" w:rsidP="002B7F02" w:rsidR="002B7F02">
      <w:pPr>
        <w:numPr>
          <w:ilvl w:val="0"/>
          <w:numId w:val="4"/>
        </w:numPr>
        <w:jc w:val="both"/>
      </w:pPr>
      <w:r>
        <w:t xml:space="preserve">direktorica </w:t>
      </w:r>
      <w:r w:rsidRPr="00B2631E">
        <w:t xml:space="preserve">dužnika, </w:t>
      </w:r>
      <w:r>
        <w:t>Zdenka Tisaj, Donji Kraljevec, Kolodvorska 54,</w:t>
      </w:r>
    </w:p>
    <w:p w:rsidRDefault="002B7F02" w:rsidP="002B7F02" w:rsidR="002B7F02">
      <w:pPr>
        <w:numPr>
          <w:ilvl w:val="0"/>
          <w:numId w:val="4"/>
        </w:numPr>
        <w:jc w:val="both"/>
      </w:pPr>
      <w:r>
        <w:t>prokurista dužnika Josip Tisaj, Donji Kraljevec, Kolodvorska 54,</w:t>
      </w:r>
    </w:p>
    <w:p w:rsidRDefault="009529F5" w:rsidP="001B402A" w:rsidR="00712591">
      <w:pPr>
        <w:numPr>
          <w:ilvl w:val="0"/>
          <w:numId w:val="4"/>
        </w:numPr>
        <w:jc w:val="both"/>
      </w:pPr>
      <w:r>
        <w:t>E-Oglasna ploča suda</w:t>
      </w:r>
      <w:r w:rsidR="00677F4C">
        <w:t xml:space="preserve"> - p</w:t>
      </w:r>
      <w:r>
        <w:t>utem e-Oglasne ploče suda:</w:t>
      </w:r>
    </w:p>
    <w:p w:rsidRDefault="00BF7F01" w:rsidP="003B386C" w:rsidR="003B386C">
      <w:pPr>
        <w:numPr>
          <w:ilvl w:val="0"/>
          <w:numId w:val="4"/>
        </w:numPr>
        <w:jc w:val="both"/>
      </w:pPr>
      <w:r>
        <w:t>Županijsko državno odvjetništvo u Varaždinu, Građan</w:t>
      </w:r>
      <w:r w:rsidR="00C85796">
        <w:t>sko-upravni odjel, B. Radić 2</w:t>
      </w:r>
    </w:p>
    <w:sectPr w:rsidSect="00236476" w:rsidR="003B386C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BD3" w:rsidR="008D1BD3">
      <w:r>
        <w:separator/>
      </w:r>
    </w:p>
  </w:endnote>
  <w:endnote w:id="0" w:type="continuationSeparator">
    <w:p w:rsidRDefault="008D1BD3" w:rsidR="008D1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BD3" w:rsidR="008D1BD3">
      <w:r>
        <w:separator/>
      </w:r>
    </w:p>
  </w:footnote>
  <w:footnote w:id="0" w:type="continuationSeparator">
    <w:p w:rsidRDefault="008D1BD3" w:rsidR="008D1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2B7F02">
      <w:t>280/2018-6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46558"/>
    <w:rsid w:val="00255C21"/>
    <w:rsid w:val="0026002F"/>
    <w:rsid w:val="002B17BC"/>
    <w:rsid w:val="002B7F02"/>
    <w:rsid w:val="00317732"/>
    <w:rsid w:val="00320E05"/>
    <w:rsid w:val="003210FF"/>
    <w:rsid w:val="003450D0"/>
    <w:rsid w:val="00356405"/>
    <w:rsid w:val="003B36CA"/>
    <w:rsid w:val="003B386C"/>
    <w:rsid w:val="003C7413"/>
    <w:rsid w:val="003E198B"/>
    <w:rsid w:val="003E302F"/>
    <w:rsid w:val="003E6BA5"/>
    <w:rsid w:val="003F6CF7"/>
    <w:rsid w:val="004329E6"/>
    <w:rsid w:val="00445898"/>
    <w:rsid w:val="0046412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77F4C"/>
    <w:rsid w:val="006C644F"/>
    <w:rsid w:val="00710747"/>
    <w:rsid w:val="00712591"/>
    <w:rsid w:val="00712B47"/>
    <w:rsid w:val="00724C37"/>
    <w:rsid w:val="00726697"/>
    <w:rsid w:val="0073421F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C715E"/>
    <w:rsid w:val="008D1BD3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76D1F"/>
    <w:rsid w:val="00984153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0769"/>
    <w:rsid w:val="00CC12B1"/>
    <w:rsid w:val="00CC1FDB"/>
    <w:rsid w:val="00CC4415"/>
    <w:rsid w:val="00CC48FF"/>
    <w:rsid w:val="00CD27E1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75A6A"/>
    <w:rsid w:val="00E75F10"/>
    <w:rsid w:val="00E829E1"/>
    <w:rsid w:val="00EA5F1B"/>
    <w:rsid w:val="00EB44D6"/>
    <w:rsid w:val="00ED54F6"/>
    <w:rsid w:val="00EF1BAA"/>
    <w:rsid w:val="00EF4A9A"/>
    <w:rsid w:val="00F11630"/>
    <w:rsid w:val="00F17675"/>
    <w:rsid w:val="00F266B0"/>
    <w:rsid w:val="00F271A3"/>
    <w:rsid w:val="00F425EF"/>
    <w:rsid w:val="00F472B4"/>
    <w:rsid w:val="00F82B12"/>
    <w:rsid w:val="00F97A70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8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8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MARATON d.o.o. za trgovinu, ugostiteljstvo i građevinarstvo zastupanog po punomoćniku Josip Tisaj; Zdenka Tisaj</izvorni_sadrzaj>
    <derivirana_varijabla naziv="DomainObject.Predmet.ProtustrankaFormated_1">  MARATON d.o.o. za trgovinu, ugostiteljstvo i građevinarstvo zastupanog po punomoćniku Josip Tisaj; Zdenka Tisaj</derivirana_varijabla>
  </DomainObject.Predmet.ProtustrankaFormated>
  <DomainObject.Predmet.ProtustrankaFormatedOIB>
    <izvorni_sadrzaj>  MARATON d.o.o. za trgovinu, ugostiteljstvo i građevinarstvo, OIB 09010678579 zastupanog po punomoćniku Josip Tisaj; Zdenka Tisaj</izvorni_sadrzaj>
    <derivirana_varijabla naziv="DomainObject.Predmet.ProtustrankaFormatedOIB_1">  MARATON d.o.o. za trgovinu, ugostiteljstvo i građevinarstvo, OIB 09010678579 zastupanog po punomoćniku Josip Tisaj; Zdenka Tisaj</derivirana_varijabla>
  </DomainObject.Predmet.ProtustrankaFormatedOIB>
  <DomainObject.Predmet.ProtustrankaFormatedWithAdress>
    <izvorni_sadrzaj> MARATON d.o.o. za trgovinu, ugostiteljstvo i građevinarstvo, Kolodvorska 54, 40320 Donji Kraljevec zastupanog po punomoćniku Josip Tisaj; Zdenka Tisaj</izvorni_sadrzaj>
    <derivirana_varijabla naziv="DomainObject.Predmet.ProtustrankaFormatedWithAdress_1"> MARATON d.o.o. za trgovinu, ugostiteljstvo i građevinarstvo, Kolodvorska 54, 40320 Donji Kraljevec zastupanog po punomoćniku Josip Tisaj; Zdenka Tisaj</derivirana_varijabla>
  </DomainObject.Predmet.ProtustrankaFormatedWithAdress>
  <DomainObject.Predmet.ProtustrankaFormatedWithAdressOIB>
    <izvorni_sadrzaj> MARATON d.o.o. za trgovinu, ugostiteljstvo i građevinarstvo, OIB 09010678579, Kolodvorska 54, 40320 Donji Kraljevec zastupanog po punomoćniku Josip Tisaj; Zdenka Tisaj</izvorni_sadrzaj>
    <derivirana_varijabla naziv="DomainObject.Predmet.ProtustrankaFormatedWithAdressOIB_1"> MARATON d.o.o. za trgovinu, ugostiteljstvo i građevinarstvo, OIB 09010678579, Kolodvorska 54, 40320 Donji Kraljevec zastupanog po punomoćniku Josip Tisaj; Zdenka Tisaj</derivirana_varijabla>
  </DomainObject.Predmet.ProtustrankaFormatedWithAdressOIB>
  <DomainObject.Predmet.ProtustrankaWithAdress>
    <izvorni_sadrzaj>MARATON d.o.o. za trgovinu, ugostiteljstvo i građevinarstvo Kolodvorska 54, 40320 Donji Kraljevec</izvorni_sadrzaj>
    <derivirana_varijabla naziv="DomainObject.Predmet.ProtustrankaWithAdress_1">MARATON d.o.o. za trgovinu, ugostiteljstvo i građevinarstvo Kolodvorska 54, 40320 Donji Kraljevec</derivirana_varijabla>
  </DomainObject.Predmet.ProtustrankaWithAdress>
  <DomainObject.Predmet.ProtustrankaWithAdressOIB>
    <izvorni_sadrzaj>MARATON d.o.o. za trgovinu, ugostiteljstvo i građevinarstvo, OIB 09010678579, Kolodvorska 54, 40320 Donji Kraljevec</izvorni_sadrzaj>
    <derivirana_varijabla naziv="DomainObject.Predmet.ProtustrankaWithAdressOIB_1">MARATON d.o.o. za trgovinu, ugostiteljstvo i građevinarstvo, OIB 09010678579, Kolodvorska 54, 40320 Donji Kraljevec</derivirana_varijabla>
  </DomainObject.Predmet.ProtustrankaWithAdressOIB>
  <DomainObject.Predmet.ProtustrankaNazivFormated>
    <izvorni_sadrzaj>MARATON d.o.o. za trgovinu, ugostiteljstvo i građevinarstvo</izvorni_sadrzaj>
    <derivirana_varijabla naziv="DomainObject.Predmet.ProtustrankaNazivFormated_1">MARATON d.o.o. za trgovinu, ugostiteljstvo i građevinarstvo</derivirana_varijabla>
  </DomainObject.Predmet.ProtustrankaNazivFormated>
  <DomainObject.Predmet.ProtustrankaNazivFormatedOIB>
    <izvorni_sadrzaj>MARATON d.o.o. za trgovinu, ugostiteljstvo i građevinarstvo, OIB 09010678579</izvorni_sadrzaj>
    <derivirana_varijabla naziv="DomainObject.Predmet.ProtustrankaNazivFormatedOIB_1">MARATON d.o.o. za trgovinu, ugostiteljstvo i građevinarstvo, OIB 09010678579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63966.82</izvorni_sadrzaj>
    <derivirana_varijabla naziv="DomainObject.Predmet.TrenutnaVrijednost_1">63966.82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MARATON d.o.o. za trgovinu, ugostiteljstvo i građevinarstvo zastupanog po punomoćniku Josip Tisaj; Zdenka Tisaj</item>
    </izvorni_sadrzaj>
    <derivirana_varijabla naziv="DomainObject.Predmet.ProtuStrankaListFormated_1">
      <item>MARATON d.o.o. za trgovinu, ugostiteljstvo i građevinarstvo zastupanog po punomoćniku Josip Tisaj; Zdenka Tisaj</item>
    </derivirana_varijabla>
  </DomainObject.Predmet.ProtuStrankaListFormated>
  <DomainObject.Predmet.ProtuStrankaListFormatedOIB>
    <izvorni_sadrzaj>
      <item>MARATON d.o.o. za trgovinu, ugostiteljstvo i građevinarstvo, OIB 09010678579 zastupanog po punomoćniku Josip Tisaj; Zdenka Tisaj</item>
    </izvorni_sadrzaj>
    <derivirana_varijabla naziv="DomainObject.Predmet.ProtuStrankaListFormatedOIB_1">
      <item>MARATON d.o.o. za trgovinu, ugostiteljstvo i građevinarstvo, OIB 09010678579 zastupanog po punomoćniku Josip Tisaj; Zdenka Tisaj</item>
    </derivirana_varijabla>
  </DomainObject.Predmet.ProtuStrankaListFormatedOIB>
  <DomainObject.Predmet.ProtuStrankaListFormatedWithAdress>
    <izvorni_sadrzaj>
      <item>MARATON d.o.o. za trgovinu, ugostiteljstvo i građevinarstvo, Kolodvorska 54, 40320 Donji Kraljevec zastupanog po punomoćniku Josip Tisaj; Zdenka Tisaj</item>
    </izvorni_sadrzaj>
    <derivirana_varijabla naziv="DomainObject.Predmet.ProtuStrankaListFormatedWithAdress_1">
      <item>MARATON d.o.o. za trgovinu, ugostiteljstvo i građevinarstvo, Kolodvorska 54, 40320 Donji Kraljevec zastupanog po punomoćniku Josip Tisaj; Zdenka Tisaj</item>
    </derivirana_varijabla>
  </DomainObject.Predmet.ProtuStrankaListFormatedWithAdress>
  <DomainObject.Predmet.ProtuStrankaListFormatedWithAdressOIB>
    <izvorni_sadrzaj>
      <item>MARATON d.o.o. za trgovinu, ugostiteljstvo i građevinarstvo, OIB 09010678579, Kolodvorska 54, 40320 Donji Kraljevec zastupanog po punomoćniku Josip Tisaj; Zdenka Tisaj</item>
    </izvorni_sadrzaj>
    <derivirana_varijabla naziv="DomainObject.Predmet.ProtuStrankaListFormatedWithAdressOIB_1">
      <item>MARATON d.o.o. za trgovinu, ugostiteljstvo i građevinarstvo, OIB 09010678579, Kolodvorska 54, 40320 Donji Kraljevec zastupanog po punomoćniku Josip Tisaj; Zdenka Tisaj</item>
    </derivirana_varijabla>
  </DomainObject.Predmet.ProtuStrankaListFormatedWithAdressOIB>
  <DomainObject.Predmet.ProtuStrankaListNazivFormated>
    <izvorni_sadrzaj>
      <item>MARATON d.o.o. za trgovinu, ugostiteljstvo i građevinarstvo</item>
    </izvorni_sadrzaj>
    <derivirana_varijabla naziv="DomainObject.Predmet.ProtuStrankaListNazivFormated_1">
      <item>MARATON d.o.o. za trgovinu, ugostiteljstvo i građevinarstvo</item>
    </derivirana_varijabla>
  </DomainObject.Predmet.ProtuStrankaListNazivFormated>
  <DomainObject.Predmet.ProtuStrankaListNazivFormatedOIB>
    <izvorni_sadrzaj>
      <item>MARATON d.o.o. za trgovinu, ugostiteljstvo i građevinarstvo, OIB 09010678579</item>
    </izvorni_sadrzaj>
    <derivirana_varijabla naziv="DomainObject.Predmet.ProtuStrankaListNazivFormatedOIB_1">
      <item>MARATON d.o.o. za trgovinu, ugostiteljstvo i građevinarstvo, OIB 09010678579</item>
    </derivirana_varijabla>
  </DomainObject.Predmet.ProtuStrankaListNazivFormatedOIB>
  <DomainObject.Predmet.OstaliListFormated>
    <izvorni_sadrzaj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izvorni_sadrzaj>
    <derivirana_varijabla naziv="DomainObject.Predmet.OstaliListFormated_1"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derivirana_varijabla>
  </DomainObject.Predmet.OstaliListFormated>
  <DomainObject.Predmet.OstaliListFormatedOIB>
    <izvorni_sadrzaj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izvorni_sadrzaj>
    <derivirana_varijabla naziv="DomainObject.Predmet.OstaliListFormatedOIB_1"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derivirana_varijabla>
  </DomainObject.Predmet.OstaliListFormatedOIB>
  <DomainObject.Predmet.OstaliListFormatedWithAdress>
    <izvorni_sadrzaj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_1"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derivirana_varijabla>
  </DomainObject.Predmet.OstaliListFormatedWithAdress>
  <DomainObject.Predmet.OstaliListFormatedWithAdressOIB>
    <izvorni_sadrzaj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OIB_1"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derivirana_varijabla>
  </DomainObject.Predmet.OstaliListFormatedWithAdressOIB>
  <DomainObject.Predmet.OstaliListNazivFormated>
    <izvorni_sadrzaj>
      <item>Zdenka Tisaj</item>
      <item>Josip Tisaj</item>
      <item>Sudski registar</item>
    </izvorni_sadrzaj>
    <derivirana_varijabla naziv="DomainObject.Predmet.OstaliListNazivFormated_1">
      <item>Zdenka Tisaj</item>
      <item>Josip Tisaj</item>
      <item>Sudski registar</item>
    </derivirana_varijabla>
  </DomainObject.Predmet.OstaliListNazivFormated>
  <DomainObject.Predmet.OstaliListNazivFormatedOIB>
    <izvorni_sadrzaj>
      <item>Zdenka Tisaj, OIB 30989392187</item>
      <item>Josip Tisaj, OIB 71773680524</item>
      <item>Sudski registar</item>
    </izvorni_sadrzaj>
    <derivirana_varijabla naziv="DomainObject.Predmet.OstaliListNazivFormatedOIB_1">
      <item>Zdenka Tisaj, OIB 30989392187</item>
      <item>Josip Tisaj, OIB 71773680524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MARATON d.o.o. za trgovinu, ugostiteljstvo i građevinarstvo</izvorni_sadrzaj>
    <derivirana_varijabla naziv="DomainObject.Predmet.ProtustrankaIDrugi_1">MARATON d.o.o. za trgovinu, ugostiteljstvo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MARATON d.o.o. za trgovinu, ugostiteljstvo i građevinarstvo, OIB 09010678579, Kolodvorska 54, 40320 Donji Kraljevec</izvorni_sadrzaj>
    <derivirana_varijabla naziv="DomainObject.Predmet.ProtustrankaIDrugiAdressOIB_1">MARATON d.o.o. za trgovinu, ugostiteljstvo i građevinarstvo, OIB 09010678579, Kolodvorska 54,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MARATON d.o.o. za trgovinu, ugostiteljstvo i građevinarstvo</item>
      <item>Zdenka Tisaj</item>
      <item>Josip Tisaj</item>
      <item>Sudski registar</item>
    </izvorni_sadrzaj>
    <derivirana_varijabla naziv="DomainObject.Predmet.SudioniciListNaziv_1">
      <item>Financijska agencija</item>
      <item>MARATON d.o.o. za trgovinu, ugostiteljstvo i građevinarstvo</item>
      <item>Zdenka Tisaj</item>
      <item>Josip Tisaj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izvorni_sadrzaj>
    <derivirana_varijabla naziv="DomainObject.Predmet.SudioniciListAdressOIB_1"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09010678579</item>
      <item>, OIB 30989392187</item>
      <item>, OIB 71773680524</item>
      <item>, OIB null</item>
    </izvorni_sadrzaj>
    <derivirana_varijabla naziv="DomainObject.Predmet.SudioniciListNazivOIB_1">
      <item>, OIB 85821130368</item>
      <item>, OIB 09010678579</item>
      <item>, OIB 30989392187</item>
      <item>, OIB 71773680524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DAD39-210A-40C8-B944-59F71961C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2893</properties:Characters>
  <properties:Lines>97</properties:Lines>
  <properties:Paragraphs>36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2019-01-10T11:15:00Z</cp:lastPrinted>
  <dcterms:modified xmlns:xsi="http://www.w3.org/2001/XMLSchema-instance" xsi:type="dcterms:W3CDTF">2019-01-10T11:27:00Z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(ST-280-18-6 RJEŠENJE O POKRETANJU preth. postupka + IMENOVANJE PRIVREMENOG STEČAJNOG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