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d06e" w14:paraId="67ed06e" w:rsidRDefault="00AB4602" w:rsidP="00F96FE4" w:rsidR="00F96FE4" w:rsidRPr="00F96FE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6FE4" w:rsidRPr="00F96FE4">
        <w:rPr>
          <w:rFonts w:cs="Times New Roman"/>
          <w:b/>
        </w:rPr>
        <w:t xml:space="preserve">      </w:t>
      </w:r>
      <w:r w:rsidR="00F96FE4" w:rsidRPr="00F96FE4">
        <w:rPr>
          <w:rFonts w:cs="Times New Roman"/>
        </w:rPr>
        <w:t>REPUBLIKA HRVATSKA</w:t>
      </w: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 TRGOVAČKI SUD U ZAGREBU</w:t>
      </w: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           Stalna služba u Karlovcu </w:t>
      </w: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>R E P U B L I K A   H R V A T S K A</w:t>
      </w: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R J E Š E N J E</w:t>
      </w: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TRGOVAČKI SUD U ZAGREBU, Stalna služba u Karlovcu</w:t>
      </w:r>
      <w:r w:rsidRPr="00F96FE4">
        <w:rPr>
          <w:rFonts w:cs="Times New Roman" w:eastAsia="Times New Roman"/>
          <w:b/>
          <w:lang w:eastAsia="hr-HR"/>
        </w:rPr>
        <w:t>,</w:t>
      </w:r>
      <w:r w:rsidRPr="00F96FE4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ŠAMPINJONI MDA d.o.o., Zagreb, Pantovčak 50, OIB: 79090626665, 1. veljače 2018. </w:t>
      </w: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96FE4">
        <w:rPr>
          <w:rFonts w:cs="Times New Roman" w:eastAsia="Times New Roman"/>
          <w:lang w:eastAsia="hr-HR"/>
        </w:rPr>
        <w:t>r i j e š i o     j e</w:t>
      </w:r>
    </w:p>
    <w:p w:rsidRDefault="00F96FE4" w:rsidP="00F96FE4" w:rsidR="00F96FE4" w:rsidRPr="00F96FE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>Za privremenog stečajnog upravitelja imenuje se Milan Bariša Obradović, Sveta Nedjelja, Srebrnjak 20b, OIB: 45619494339.</w:t>
      </w:r>
    </w:p>
    <w:p w:rsidRDefault="00F96FE4" w:rsidP="00F96FE4" w:rsidR="00F96FE4" w:rsidRPr="00F96FE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F96FE4" w:rsidP="00F96FE4" w:rsidR="00F96FE4" w:rsidRPr="00F96FE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>Obrazloženje</w:t>
      </w: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FINA, Regionalni centar Zagreb, Podružnica Zagreb, podnijela je ovom sudu 13. lipnja 2016. prijedlog za pokretanje stečajnog postupka nad dužnikom ŠAMPINJONI MDA d.o.o., Zagreb, Pantovčak 50, OIB: 79090626665.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 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Rješenjem ovog suda poslovni broj St-4924/16 od 11. listopada 2017. pokrenut je prethodni postupak radi utvrđivanja uvjeta za otvaranje stečajnog postupka nad dužnikom ŠAMPINJONI MDA d.o.o., Zagreb, Pantovčak 50, OIB: 79090626665.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lastRenderedPageBreak/>
        <w:tab/>
        <w:t>Prema Uvjerenju Policijske uprave zagrebačke od 12. prosinca 2017. dužnik je evidentiran kao vlasnik vozila marke IVECO, godina proizvodnje 2002., odjavljeno 18. studeni 2013. (list 21 spisa).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20 spisa).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F96FE4" w:rsidP="00F96FE4" w:rsidR="00F96FE4" w:rsidRPr="00F96FE4">
      <w:pPr>
        <w:spacing w:after="0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ab/>
        <w:t xml:space="preserve"> </w:t>
      </w:r>
    </w:p>
    <w:p w:rsidRDefault="00F96FE4" w:rsidP="00F96FE4" w:rsidR="00F96FE4" w:rsidRPr="00F96FE4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>U Karlovcu 1. veljače 2018.</w:t>
      </w: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 Stečajni sudac:</w:t>
      </w: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F96FE4" w:rsidP="00F96FE4" w:rsidR="00F96FE4" w:rsidRPr="00F96F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>Za točnost otpravka-ovlašteni službenik:</w:t>
      </w:r>
    </w:p>
    <w:p w:rsidRDefault="00F96FE4" w:rsidP="00F96FE4" w:rsidR="00F96FE4" w:rsidRPr="00F96FE4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F96FE4" w:rsidP="00F96FE4" w:rsidR="00F96FE4" w:rsidRPr="00F96FE4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F96FE4" w:rsidP="00F96FE4" w:rsidR="00F96FE4" w:rsidRPr="00F96FE4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F96FE4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F96FE4" w:rsidP="00F96FE4" w:rsidR="00F96FE4" w:rsidRPr="00F96FE4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96FE4" w:rsidP="00F96FE4" w:rsidR="00F96FE4" w:rsidRPr="00F96FE4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0233206"/>
      <w:docPartObj>
        <w:docPartGallery w:val="Page Numbers (Top of Page)"/>
        <w:docPartUnique/>
      </w:docPartObj>
    </w:sdtPr>
    <w:sdtContent>
      <w:p w:rsidRDefault="00F96FE4" w:rsidR="00F96F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96FE4" w:rsidR="008333A9">
    <w:pPr>
      <w:pStyle w:val="Zaglavlje"/>
    </w:pPr>
    <w:r>
      <w:t>1 St-4924/16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FE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2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St-4924/2016-16</izvorni_sadrzaj>
    <derivirana_varijabla naziv="DomainObject.Oznaka_1">St-4924/2016-16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4924</izvorni_sadrzaj>
    <derivirana_varijabla naziv="DomainObject.Predmet.Broj_1">4924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St-4924/2016</izvorni_sadrzaj>
    <derivirana_varijabla naziv="DomainObject.Predmet.OznakaBroj_1">St-4924/2016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ŠAMPINJONI MDA d.o.o. zastupanog po punomoćniku Ivan Podrug</izvorni_sadrzaj>
    <derivirana_varijabla naziv="DomainObject.Predmet.ProtustrankaFormated_1">  ŠAMPINJONI MDA d.o.o. zastupanog po punomoćniku Ivan Podrug</derivirana_varijabla>
  </DomainObject.Predmet.ProtustrankaFormated>
  <DomainObject.Predmet.ProtustrankaFormatedOIB>
    <izvorni_sadrzaj>  ŠAMPINJONI MDA d.o.o., OIB 79090626665 zastupanog po punomoćniku Ivan Podrug</izvorni_sadrzaj>
    <derivirana_varijabla naziv="DomainObject.Predmet.ProtustrankaFormatedOIB_1">  ŠAMPINJONI MDA d.o.o., OIB 79090626665 zastupanog po punomoćniku Ivan Podrug</derivirana_varijabla>
  </DomainObject.Predmet.ProtustrankaFormatedOIB>
  <DomainObject.Predmet.ProtustrankaFormatedWithAdress>
    <izvorni_sadrzaj> ŠAMPINJONI MDA d.o.o., Pantovčak 50, 10000 Zagreb zastupanog po punomoćniku Ivan Podrug</izvorni_sadrzaj>
    <derivirana_varijabla naziv="DomainObject.Predmet.ProtustrankaFormatedWithAdress_1"> ŠAMPINJONI MDA d.o.o., Pantovčak 50, 10000 Zagreb zastupanog po punomoćniku Ivan Podrug</derivirana_varijabla>
  </DomainObject.Predmet.ProtustrankaFormatedWithAdress>
  <DomainObject.Predmet.ProtustrankaFormatedWithAdressOIB>
    <izvorni_sadrzaj> ŠAMPINJONI MDA d.o.o., OIB 79090626665, Pantovčak 50, 10000 Zagreb zastupanog po punomoćniku Ivan Podrug</izvorni_sadrzaj>
    <derivirana_varijabla naziv="DomainObject.Predmet.ProtustrankaFormatedWithAdressOIB_1"> ŠAMPINJONI MDA d.o.o., OIB 79090626665, Pantovčak 50, 10000 Zagreb zastupanog po punomoćniku Ivan Podrug</derivirana_varijabla>
  </DomainObject.Predmet.ProtustrankaFormatedWithAdressOIB>
  <DomainObject.Predmet.ProtustrankaWithAdress>
    <izvorni_sadrzaj>ŠAMPINJONI MDA d.o.o. Pantovčak 50, 10000 Zagreb</izvorni_sadrzaj>
    <derivirana_varijabla naziv="DomainObject.Predmet.ProtustrankaWithAdress_1">ŠAMPINJONI MDA d.o.o. Pantovčak 50, 10000 Zagreb</derivirana_varijabla>
  </DomainObject.Predmet.ProtustrankaWithAdress>
  <DomainObject.Predmet.ProtustrankaWithAdressOIB>
    <izvorni_sadrzaj>ŠAMPINJONI MDA d.o.o., OIB 79090626665, Pantovčak 50, 10000 Zagreb</izvorni_sadrzaj>
    <derivirana_varijabla naziv="DomainObject.Predmet.ProtustrankaWithAdressOIB_1">ŠAMPINJONI MDA d.o.o., OIB 79090626665, Pantovčak 50, 10000 Zagreb</derivirana_varijabla>
  </DomainObject.Predmet.ProtustrankaWithAdressOIB>
  <DomainObject.Predmet.ProtustrankaNazivFormated>
    <izvorni_sadrzaj>ŠAMPINJONI MDA d.o.o.</izvorni_sadrzaj>
    <derivirana_varijabla naziv="DomainObject.Predmet.ProtustrankaNazivFormated_1">ŠAMPINJONI MDA d.o.o.</derivirana_varijabla>
  </DomainObject.Predmet.ProtustrankaNazivFormated>
  <DomainObject.Predmet.ProtustrankaNazivFormatedOIB>
    <izvorni_sadrzaj>ŠAMPINJONI MDA d.o.o., OIB 79090626665</izvorni_sadrzaj>
    <derivirana_varijabla naziv="DomainObject.Predmet.ProtustrankaNazivFormatedOIB_1">ŠAMPINJONI MDA d.o.o., OIB 79090626665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ŠAMPINJONI MDA d.o.o. zastupanog po punomoćniku Ivan Podrug</item>
    </izvorni_sadrzaj>
    <derivirana_varijabla naziv="DomainObject.Predmet.ProtuStrankaListFormated_1">
      <item>ŠAMPINJONI MDA d.o.o. zastupanog po punomoćniku Ivan Podrug</item>
    </derivirana_varijabla>
  </DomainObject.Predmet.ProtuStrankaListFormated>
  <DomainObject.Predmet.ProtuStrankaListFormatedOIB>
    <izvorni_sadrzaj>
      <item>ŠAMPINJONI MDA d.o.o., OIB 79090626665 zastupanog po punomoćniku Ivan Podrug</item>
    </izvorni_sadrzaj>
    <derivirana_varijabla naziv="DomainObject.Predmet.ProtuStrankaListFormatedOIB_1">
      <item>ŠAMPINJONI MDA d.o.o., OIB 79090626665 zastupanog po punomoćniku Ivan Podrug</item>
    </derivirana_varijabla>
  </DomainObject.Predmet.ProtuStrankaListFormatedOIB>
  <DomainObject.Predmet.ProtuStrankaListFormatedWithAdress>
    <izvorni_sadrzaj>
      <item>ŠAMPINJONI MDA d.o.o., Pantovčak 50, 10000 Zagreb zastupanog po punomoćniku Ivan Podrug</item>
    </izvorni_sadrzaj>
    <derivirana_varijabla naziv="DomainObject.Predmet.ProtuStrankaListFormatedWithAdress_1">
      <item>ŠAMPINJONI MDA d.o.o., Pantovčak 50, 10000 Zagreb zastupanog po punomoćniku Ivan Podrug</item>
    </derivirana_varijabla>
  </DomainObject.Predmet.ProtuStrankaListFormatedWithAdress>
  <DomainObject.Predmet.ProtuStrankaListFormatedWithAdressOIB>
    <izvorni_sadrzaj>
      <item>ŠAMPINJONI MDA d.o.o., OIB 79090626665, Pantovčak 50, 10000 Zagreb zastupanog po punomoćniku Ivan Podrug</item>
    </izvorni_sadrzaj>
    <derivirana_varijabla naziv="DomainObject.Predmet.ProtuStrankaListFormatedWithAdressOIB_1">
      <item>ŠAMPINJONI MDA d.o.o., OIB 79090626665, Pantovčak 50, 10000 Zagreb zastupanog po punomoćniku Ivan Podrug</item>
    </derivirana_varijabla>
  </DomainObject.Predmet.ProtuStrankaListFormatedWithAdressOIB>
  <DomainObject.Predmet.ProtuStrankaListNazivFormated>
    <izvorni_sadrzaj>
      <item>ŠAMPINJONI MDA d.o.o.</item>
    </izvorni_sadrzaj>
    <derivirana_varijabla naziv="DomainObject.Predmet.ProtuStrankaListNazivFormated_1">
      <item>ŠAMPINJONI MDA d.o.o.</item>
    </derivirana_varijabla>
  </DomainObject.Predmet.ProtuStrankaListNazivFormated>
  <DomainObject.Predmet.ProtuStrankaListNazivFormatedOIB>
    <izvorni_sadrzaj>
      <item>ŠAMPINJONI MDA d.o.o., OIB 79090626665</item>
    </izvorni_sadrzaj>
    <derivirana_varijabla naziv="DomainObject.Predmet.ProtuStrankaListNazivFormatedOIB_1">
      <item>ŠAMPINJONI MDA d.o.o., OIB 79090626665</item>
    </derivirana_varijabla>
  </DomainObject.Predmet.ProtuStrankaListNazivFormatedOIB>
  <DomainObject.Predmet.OstaliListFormated>
    <izvorni_sadrzaj>
      <item>Ivan Podrug punomoćnik sudionika u postupku ŠAMPINJONI MDA d.o.o.</item>
    </izvorni_sadrzaj>
    <derivirana_varijabla naziv="DomainObject.Predmet.OstaliListFormated_1">
      <item>Ivan Podrug punomoćnik sudionika u postupku ŠAMPINJONI MDA d.o.o.</item>
    </derivirana_varijabla>
  </DomainObject.Predmet.OstaliListFormated>
  <DomainObject.Predmet.OstaliListFormatedOIB>
    <izvorni_sadrzaj>
      <item>Ivan Podrug, OIB 33636732659 punomoćnik sudionika u postupku ŠAMPINJONI MDA d.o.o.</item>
    </izvorni_sadrzaj>
    <derivirana_varijabla naziv="DomainObject.Predmet.OstaliListFormatedOIB_1">
      <item>Ivan Podrug, OIB 33636732659 punomoćnik sudionika u postupku ŠAMPINJONI MDA d.o.o.</item>
    </derivirana_varijabla>
  </DomainObject.Predmet.OstaliListFormatedOIB>
  <DomainObject.Predmet.OstaliListFormatedWithAdress>
    <izvorni_sadrzaj>
      <item>Ivan Podrug, Pantovčak 50, 10000 Zagreb punomoćnik sudionika u postupku ŠAMPINJONI MDA d.o.o.</item>
    </izvorni_sadrzaj>
    <derivirana_varijabla naziv="DomainObject.Predmet.OstaliListFormatedWithAdress_1">
      <item>Ivan Podrug, Pantovčak 50, 10000 Zagreb punomoćnik sudionika u postupku ŠAMPINJONI MDA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ŠAMPINJONI MDA d.o.o.</item>
    </izvorni_sadrzaj>
    <derivirana_varijabla naziv="DomainObject.Predmet.OstaliListFormatedWithAdressOIB_1">
      <item>Ivan Podrug, OIB 33636732659, Pantovčak 50, 10000 Zagreb punomoćnik sudionika u postupku ŠAMPINJONI MDA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St-4924/2016-16</izvorni_sadrzaj>
    <derivirana_varijabla naziv="DomainObject.PoslovniBrojDokumenta_1">St-4924/2016-16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ŠAMPINJONI MDA d.o.o.</izvorni_sadrzaj>
    <derivirana_varijabla naziv="DomainObject.Predmet.ProtustrankaIDrugi_1">ŠAMPINJONI MDA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ŠAMPINJONI MDA d.o.o., OIB 79090626665, Pantovčak 50, 10000 Zagreb</izvorni_sadrzaj>
    <derivirana_varijabla naziv="DomainObject.Predmet.ProtustrankaIDrugiAdressOIB_1">ŠAMPINJONI MDA d.o.o., OIB 79090626665,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ŠAMPINJONI MDA d.o.o.</item>
      <item>Ivan Podrug</item>
    </izvorni_sadrzaj>
    <derivirana_varijabla naziv="DomainObject.Predmet.SudioniciListNaziv_1">
      <item>FINA Regionalni centar Zagreb</item>
      <item>ŠAMPINJONI MDA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1ECCA-0841-4C4F-AB9B-7EE05E00C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2309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2018-02-01T11:32:00Z</cp:lastPrinted>
  <dcterms:modified xmlns:xsi="http://www.w3.org/2001/XMLSchema-instance" xsi:type="dcterms:W3CDTF">2018-02-01T11:32:00Z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St-4924/2016-16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