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ab165" w14:paraId="25ab165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BB0ED4">
        <w:rPr>
          <w:rFonts w:hAnsi="Times New Roman" w:ascii="Times New Roman"/>
          <w:szCs w:val="24"/>
          <w:lang w:val="hr-HR"/>
        </w:rPr>
        <w:t>3253</w:t>
      </w:r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42545">
        <w:rPr>
          <w:rFonts w:hAnsi="Times New Roman" w:ascii="Times New Roman"/>
          <w:szCs w:val="24"/>
          <w:lang w:val="hr-HR"/>
        </w:rPr>
        <w:t>PLAVI GRIFON</w:t>
      </w:r>
      <w:r w:rsidR="00142545" w:rsidRPr="008B4ECC">
        <w:rPr>
          <w:rFonts w:hAnsi="Times New Roman" w:ascii="Times New Roman"/>
          <w:szCs w:val="24"/>
          <w:lang w:val="hr-HR"/>
        </w:rPr>
        <w:t xml:space="preserve"> d.o.o.</w:t>
      </w:r>
      <w:r w:rsidR="00142545">
        <w:rPr>
          <w:rFonts w:hAnsi="Times New Roman" w:ascii="Times New Roman"/>
          <w:szCs w:val="24"/>
          <w:lang w:val="hr-HR"/>
        </w:rPr>
        <w:t>, Zagreb (Grad Zagreb),</w:t>
      </w:r>
      <w:r w:rsidR="00142545" w:rsidRPr="004D3A78">
        <w:rPr>
          <w:rFonts w:hAnsi="Times New Roman" w:ascii="Times New Roman"/>
          <w:szCs w:val="24"/>
          <w:lang w:val="hr-HR"/>
        </w:rPr>
        <w:t xml:space="preserve"> </w:t>
      </w:r>
      <w:r w:rsidR="00142545">
        <w:rPr>
          <w:rFonts w:hAnsi="Times New Roman" w:ascii="Times New Roman"/>
          <w:szCs w:val="24"/>
          <w:lang w:val="hr-HR"/>
        </w:rPr>
        <w:t xml:space="preserve">Gojlanska 24, </w:t>
      </w:r>
      <w:r w:rsidR="00142545" w:rsidRPr="004D3A78">
        <w:rPr>
          <w:rFonts w:hAnsi="Times New Roman" w:ascii="Times New Roman"/>
          <w:szCs w:val="24"/>
          <w:lang w:val="hr-HR"/>
        </w:rPr>
        <w:t>OIB:</w:t>
      </w:r>
      <w:r w:rsidR="00142545">
        <w:rPr>
          <w:rFonts w:hAnsi="Times New Roman" w:ascii="Times New Roman"/>
          <w:szCs w:val="24"/>
          <w:lang w:val="hr-HR"/>
        </w:rPr>
        <w:t xml:space="preserve"> </w:t>
      </w:r>
      <w:r w:rsidR="00142545" w:rsidRPr="009A37D2">
        <w:rPr>
          <w:rFonts w:hAnsi="Times New Roman" w:ascii="Times New Roman"/>
          <w:szCs w:val="24"/>
          <w:lang w:val="hr-HR"/>
        </w:rPr>
        <w:t>31341559358</w:t>
      </w:r>
      <w:r w:rsidR="00CD248A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D248A">
        <w:rPr>
          <w:rFonts w:hAnsi="Times New Roman" w:ascii="Times New Roman"/>
          <w:szCs w:val="24"/>
          <w:lang w:val="hr-HR"/>
        </w:rPr>
        <w:t>14. ožujka</w:t>
      </w:r>
      <w:r w:rsidRPr="004D3A7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42545">
        <w:rPr>
          <w:rFonts w:hAnsi="Times New Roman" w:ascii="Times New Roman"/>
          <w:szCs w:val="24"/>
        </w:rPr>
        <w:t>PLAVI GRIFON</w:t>
      </w:r>
      <w:r w:rsidR="00142545" w:rsidRPr="008B4ECC">
        <w:rPr>
          <w:rFonts w:hAnsi="Times New Roman" w:ascii="Times New Roman"/>
          <w:szCs w:val="24"/>
        </w:rPr>
        <w:t xml:space="preserve"> d.o.o.</w:t>
      </w:r>
      <w:r w:rsidR="00142545">
        <w:rPr>
          <w:rFonts w:hAnsi="Times New Roman" w:ascii="Times New Roman"/>
          <w:szCs w:val="24"/>
        </w:rPr>
        <w:t>, Zagreb (Grad Zagreb),</w:t>
      </w:r>
      <w:r w:rsidR="00142545" w:rsidRPr="004D3A78">
        <w:rPr>
          <w:rFonts w:hAnsi="Times New Roman" w:ascii="Times New Roman"/>
          <w:szCs w:val="24"/>
        </w:rPr>
        <w:t xml:space="preserve"> </w:t>
      </w:r>
      <w:r w:rsidR="00142545">
        <w:rPr>
          <w:rFonts w:hAnsi="Times New Roman" w:ascii="Times New Roman"/>
          <w:szCs w:val="24"/>
        </w:rPr>
        <w:t xml:space="preserve">Gojlanska 24, </w:t>
      </w:r>
      <w:r w:rsidR="00142545" w:rsidRPr="004D3A78">
        <w:rPr>
          <w:rFonts w:hAnsi="Times New Roman" w:ascii="Times New Roman"/>
          <w:szCs w:val="24"/>
        </w:rPr>
        <w:t>OIB:</w:t>
      </w:r>
      <w:r w:rsidR="00142545">
        <w:rPr>
          <w:rFonts w:hAnsi="Times New Roman" w:ascii="Times New Roman"/>
          <w:szCs w:val="24"/>
        </w:rPr>
        <w:t xml:space="preserve"> </w:t>
      </w:r>
      <w:r w:rsidR="00142545" w:rsidRPr="009A37D2">
        <w:rPr>
          <w:rFonts w:hAnsi="Times New Roman" w:ascii="Times New Roman"/>
          <w:szCs w:val="24"/>
        </w:rPr>
        <w:t>31341559358</w:t>
      </w:r>
      <w:r w:rsidR="009800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D248A">
        <w:rPr>
          <w:rFonts w:hAnsi="Times New Roman" w:ascii="Times New Roman"/>
          <w:szCs w:val="24"/>
        </w:rPr>
        <w:t>14. ožujka</w:t>
      </w:r>
      <w:r>
        <w:rPr>
          <w:rFonts w:hAnsi="Times New Roman" w:ascii="Times New Roman"/>
          <w:szCs w:val="24"/>
        </w:rPr>
        <w:t xml:space="preserve"> 2016.  u </w:t>
      </w:r>
      <w:r w:rsidR="00980036">
        <w:rPr>
          <w:rFonts w:hAnsi="Times New Roman" w:ascii="Times New Roman"/>
          <w:szCs w:val="24"/>
        </w:rPr>
        <w:t>1</w:t>
      </w:r>
      <w:r w:rsidR="00D82D78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sati i </w:t>
      </w:r>
      <w:r w:rsidR="00142545">
        <w:rPr>
          <w:rFonts w:hAnsi="Times New Roman" w:ascii="Times New Roman"/>
          <w:szCs w:val="24"/>
        </w:rPr>
        <w:t>55</w:t>
      </w:r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CF549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</w:t>
      </w:r>
      <w:r w:rsidR="00142545">
        <w:rPr>
          <w:rFonts w:hAnsi="Times New Roman" w:ascii="Times New Roman"/>
          <w:szCs w:val="24"/>
        </w:rPr>
        <w:t xml:space="preserve"> Nikola Remenar, Velika Gorica, Dubrovačka 14, OIB: 48313195864. 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42545">
        <w:rPr>
          <w:rFonts w:hAnsi="Times New Roman" w:ascii="Times New Roman"/>
          <w:szCs w:val="24"/>
          <w:lang w:val="hr-HR"/>
        </w:rPr>
        <w:t>PLAVI GRIFON</w:t>
      </w:r>
      <w:r w:rsidR="00142545" w:rsidRPr="008B4ECC">
        <w:rPr>
          <w:rFonts w:hAnsi="Times New Roman" w:ascii="Times New Roman"/>
          <w:szCs w:val="24"/>
          <w:lang w:val="hr-HR"/>
        </w:rPr>
        <w:t xml:space="preserve"> d.o.o.</w:t>
      </w:r>
      <w:r w:rsidR="00142545">
        <w:rPr>
          <w:rFonts w:hAnsi="Times New Roman" w:ascii="Times New Roman"/>
          <w:szCs w:val="24"/>
          <w:lang w:val="hr-HR"/>
        </w:rPr>
        <w:t>, Zagreb (Grad Zagreb),</w:t>
      </w:r>
      <w:r w:rsidR="00142545" w:rsidRPr="004D3A78">
        <w:rPr>
          <w:rFonts w:hAnsi="Times New Roman" w:ascii="Times New Roman"/>
          <w:szCs w:val="24"/>
          <w:lang w:val="hr-HR"/>
        </w:rPr>
        <w:t xml:space="preserve"> </w:t>
      </w:r>
      <w:r w:rsidR="00142545">
        <w:rPr>
          <w:rFonts w:hAnsi="Times New Roman" w:ascii="Times New Roman"/>
          <w:szCs w:val="24"/>
          <w:lang w:val="hr-HR"/>
        </w:rPr>
        <w:t xml:space="preserve">Gojlanska 24, </w:t>
      </w:r>
      <w:r w:rsidR="00142545" w:rsidRPr="004D3A78">
        <w:rPr>
          <w:rFonts w:hAnsi="Times New Roman" w:ascii="Times New Roman"/>
          <w:szCs w:val="24"/>
          <w:lang w:val="hr-HR"/>
        </w:rPr>
        <w:t>OIB:</w:t>
      </w:r>
      <w:r w:rsidR="00142545">
        <w:rPr>
          <w:rFonts w:hAnsi="Times New Roman" w:ascii="Times New Roman"/>
          <w:szCs w:val="24"/>
          <w:lang w:val="hr-HR"/>
        </w:rPr>
        <w:t xml:space="preserve"> </w:t>
      </w:r>
      <w:r w:rsidR="00142545" w:rsidRPr="009A37D2">
        <w:rPr>
          <w:rFonts w:hAnsi="Times New Roman" w:ascii="Times New Roman"/>
          <w:szCs w:val="24"/>
          <w:lang w:val="hr-HR"/>
        </w:rPr>
        <w:t>31341559358</w:t>
      </w:r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Zaključkom od </w:t>
      </w:r>
      <w:r w:rsidR="00142545">
        <w:rPr>
          <w:rFonts w:hAnsi="Times New Roman" w:ascii="Times New Roman"/>
          <w:lang w:val="hr-HR"/>
        </w:rPr>
        <w:t>4</w:t>
      </w:r>
      <w:r w:rsidR="00CD248A">
        <w:rPr>
          <w:rFonts w:hAnsi="Times New Roman" w:ascii="Times New Roman"/>
          <w:lang w:val="hr-HR"/>
        </w:rPr>
        <w:t>. siječnja</w:t>
      </w:r>
      <w:r w:rsidR="00980036" w:rsidRPr="00980036">
        <w:rPr>
          <w:rFonts w:hAnsi="Times New Roman" w:ascii="Times New Roman"/>
          <w:lang w:val="hr-HR"/>
        </w:rPr>
        <w:t xml:space="preserve"> 201</w:t>
      </w:r>
      <w:r w:rsidR="00CD248A">
        <w:rPr>
          <w:rFonts w:hAnsi="Times New Roman" w:ascii="Times New Roman"/>
          <w:lang w:val="hr-HR"/>
        </w:rPr>
        <w:t>6</w:t>
      </w:r>
      <w:r w:rsidRPr="00980036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pozvane su osobe ovlaštene za zastupanje dužnika po zakonu, dostaviti javnobilježnički ovjerovljen popis imovine i obveza dužnika  na propisanom obrascu, sukladno čl. 430., 17.  i </w:t>
      </w:r>
      <w:r w:rsidR="00036F8C">
        <w:rPr>
          <w:rFonts w:hAnsi="Times New Roman" w:ascii="Times New Roman"/>
          <w:lang w:val="hr-HR"/>
        </w:rPr>
        <w:t>13. SZ</w:t>
      </w:r>
      <w:r w:rsidRPr="00980036">
        <w:rPr>
          <w:rFonts w:hAnsi="Times New Roman" w:ascii="Times New Roman"/>
          <w:lang w:val="hr-HR"/>
        </w:rPr>
        <w:t>.  Z</w:t>
      </w:r>
      <w:r w:rsidR="00980036" w:rsidRPr="00980036">
        <w:rPr>
          <w:rFonts w:hAnsi="Times New Roman" w:ascii="Times New Roman"/>
          <w:lang w:val="hr-HR"/>
        </w:rPr>
        <w:t xml:space="preserve">aključak je  dostavljen  dana </w:t>
      </w:r>
      <w:r w:rsidR="00142545">
        <w:rPr>
          <w:rFonts w:hAnsi="Times New Roman" w:ascii="Times New Roman"/>
          <w:lang w:val="hr-HR"/>
        </w:rPr>
        <w:t>11. siječnja</w:t>
      </w:r>
      <w:r w:rsidR="00D82D78">
        <w:rPr>
          <w:rFonts w:hAnsi="Times New Roman" w:ascii="Times New Roman"/>
          <w:lang w:val="hr-HR"/>
        </w:rPr>
        <w:t xml:space="preserve"> 2016.</w:t>
      </w:r>
      <w:r w:rsidRPr="00980036">
        <w:rPr>
          <w:rFonts w:hAnsi="Times New Roman" w:ascii="Times New Roman"/>
          <w:lang w:val="hr-HR"/>
        </w:rPr>
        <w:t xml:space="preserve"> Zakonski zastupnik dužnika</w:t>
      </w:r>
      <w:r w:rsidR="00142545">
        <w:rPr>
          <w:rFonts w:hAnsi="Times New Roman" w:ascii="Times New Roman"/>
          <w:lang w:val="hr-HR"/>
        </w:rPr>
        <w:t xml:space="preserve"> </w:t>
      </w:r>
      <w:r w:rsidR="00CD248A">
        <w:rPr>
          <w:rFonts w:hAnsi="Times New Roman" w:ascii="Times New Roman"/>
          <w:lang w:val="hr-HR"/>
        </w:rPr>
        <w:t xml:space="preserve">je dostavio </w:t>
      </w:r>
      <w:r w:rsidR="00142545">
        <w:rPr>
          <w:rFonts w:hAnsi="Times New Roman" w:ascii="Times New Roman"/>
          <w:lang w:val="hr-HR"/>
        </w:rPr>
        <w:t xml:space="preserve">ovjereni </w:t>
      </w:r>
      <w:r w:rsidR="00980036" w:rsidRPr="00980036">
        <w:rPr>
          <w:rFonts w:hAnsi="Times New Roman" w:ascii="Times New Roman"/>
          <w:lang w:val="hr-HR"/>
        </w:rPr>
        <w:t>prokazni popis imovine</w:t>
      </w:r>
      <w:r w:rsidR="00142545">
        <w:rPr>
          <w:rFonts w:hAnsi="Times New Roman" w:ascii="Times New Roman"/>
          <w:lang w:val="hr-HR"/>
        </w:rPr>
        <w:t xml:space="preserve"> iz kojeg je razvidno da ima pokretnine prema podacima iz bruto bilance za razdoblje od 1. siječnja 2013. do 31. prosinca 2013. i od 15. siječnja 2016. koja se odnose na novčana sredstava u iznosu od 108.542,50 kn. Iz navedenog proizlazi da imovina nije dovoljna za podmirenje predvidivih troškova stečajnog postupka.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142545">
        <w:rPr>
          <w:rFonts w:hAnsi="Times New Roman" w:ascii="Times New Roman"/>
          <w:lang w:val="hr-HR"/>
        </w:rPr>
        <w:t>4</w:t>
      </w:r>
      <w:r w:rsidR="00CD248A">
        <w:rPr>
          <w:rFonts w:hAnsi="Times New Roman" w:ascii="Times New Roman"/>
          <w:lang w:val="hr-HR"/>
        </w:rPr>
        <w:t>. siječnja</w:t>
      </w:r>
      <w:r w:rsidR="00980036" w:rsidRPr="00980036">
        <w:rPr>
          <w:rFonts w:hAnsi="Times New Roman" w:ascii="Times New Roman"/>
          <w:lang w:val="hr-HR"/>
        </w:rPr>
        <w:t xml:space="preserve"> 201</w:t>
      </w:r>
      <w:r w:rsidR="00CD248A">
        <w:rPr>
          <w:rFonts w:hAnsi="Times New Roman" w:ascii="Times New Roman"/>
          <w:lang w:val="hr-HR"/>
        </w:rPr>
        <w:t>6</w:t>
      </w:r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430. i 431. SZ-a, predložiti otvaranje stečajnog postupka na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 </w:t>
      </w:r>
      <w:r w:rsidR="00CD248A">
        <w:rPr>
          <w:rFonts w:hAnsi="Times New Roman" w:ascii="Times New Roman"/>
          <w:lang w:val="hr-HR"/>
        </w:rPr>
        <w:t>14. ožujka</w:t>
      </w:r>
      <w:r>
        <w:rPr>
          <w:rFonts w:hAnsi="Times New Roman" w:ascii="Times New Roman"/>
          <w:lang w:val="hr-HR"/>
        </w:rPr>
        <w:t xml:space="preserve">  2016.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0A73F0" w:rsidP="000A73F0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E01A12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 w:rsidRPr="00186FAA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Dužniku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zakonskom zastupniku dužnika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Ministarstvo pravosuđa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Porezna uprava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stečajni upravitelj</w:t>
      </w:r>
    </w:p>
    <w:p w:rsidRDefault="00D82D78" w:rsidP="00E01A12" w:rsidR="00D82D7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9.) Županijsko državno odvjetništvo u Zagrebu</w:t>
      </w:r>
    </w:p>
    <w:p w:rsidRDefault="00E01A12" w:rsidP="00E01A12" w:rsidR="00E01A1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142545">
          <w:rPr>
            <w:rFonts w:hAnsi="Times New Roman" w:ascii="Times New Roman"/>
            <w:szCs w:val="24"/>
            <w:lang w:val="hr-HR"/>
          </w:rPr>
          <w:t>3253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0A73F0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73F0"/>
    <w:rsid w:val="000B609B"/>
    <w:rsid w:val="000C47B3"/>
    <w:rsid w:val="00112B50"/>
    <w:rsid w:val="00142545"/>
    <w:rsid w:val="00182088"/>
    <w:rsid w:val="00373738"/>
    <w:rsid w:val="003D75C3"/>
    <w:rsid w:val="00412880"/>
    <w:rsid w:val="0042162E"/>
    <w:rsid w:val="00452793"/>
    <w:rsid w:val="004D0269"/>
    <w:rsid w:val="00516A13"/>
    <w:rsid w:val="00532B71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80036"/>
    <w:rsid w:val="0098600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B0ED4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3253</izvorni_sadrzaj>
    <derivirana_varijabla naziv="DomainObject.Predmet.Broj_1">3253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St-3253/2015</izvorni_sadrzaj>
    <derivirana_varijabla naziv="DomainObject.Predmet.OznakaBroj_1">St-3253/2015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GRIFON d.o.o. zastupanog po punomoćniku Darko Benčić</izvorni_sadrzaj>
    <derivirana_varijabla naziv="DomainObject.Predmet.ProtustrankaFormated_1">  PLAVI GRIFON d.o.o. zastupanog po punomoćniku Darko Benčić</derivirana_varijabla>
  </DomainObject.Predmet.ProtustrankaFormated>
  <DomainObject.Predmet.ProtustrankaFormatedOIB>
    <izvorni_sadrzaj>  PLAVI GRIFON d.o.o., OIB 31341559358 zastupanog po punomoćniku Darko Benčić</izvorni_sadrzaj>
    <derivirana_varijabla naziv="DomainObject.Predmet.ProtustrankaFormatedOIB_1">  PLAVI GRIFON d.o.o., OIB 31341559358 zastupanog po punomoćniku Darko Benčić</derivirana_varijabla>
  </DomainObject.Predmet.ProtustrankaFormatedOIB>
  <DomainObject.Predmet.ProtustrankaFormatedWithAdress>
    <izvorni_sadrzaj> PLAVI GRIFON d.o.o., Gojlanska 24, 10000 Zagreb zastupanog po punomoćniku Darko Benčić</izvorni_sadrzaj>
    <derivirana_varijabla naziv="DomainObject.Predmet.ProtustrankaFormatedWithAdress_1"> PLAVI GRIFON d.o.o., Gojlanska 24, 10000 Zagreb zastupanog po punomoćniku Darko Benčić</derivirana_varijabla>
  </DomainObject.Predmet.ProtustrankaFormatedWithAdress>
  <DomainObject.Predmet.ProtustrankaFormatedWithAdressOIB>
    <izvorni_sadrzaj> PLAVI GRIFON d.o.o., OIB 31341559358, Gojlanska 24, 10000 Zagreb zastupanog po punomoćniku Darko Benčić</izvorni_sadrzaj>
    <derivirana_varijabla naziv="DomainObject.Predmet.ProtustrankaFormatedWithAdressOIB_1"> PLAVI GRIFON d.o.o., OIB 31341559358, Gojlanska 24, 10000 Zagreb zastupanog po punomoćniku Darko Benčić</derivirana_varijabla>
  </DomainObject.Predmet.ProtustrankaFormatedWithAdressOIB>
  <DomainObject.Predmet.ProtustrankaWithAdress>
    <izvorni_sadrzaj>PLAVI GRIFON d.o.o. Gojlanska 24, 10000 Zagreb</izvorni_sadrzaj>
    <derivirana_varijabla naziv="DomainObject.Predmet.ProtustrankaWithAdress_1">PLAVI GRIFON d.o.o. Gojlanska 24, 10000 Zagreb</derivirana_varijabla>
  </DomainObject.Predmet.ProtustrankaWithAdress>
  <DomainObject.Predmet.ProtustrankaWithAdressOIB>
    <izvorni_sadrzaj>PLAVI GRIFON d.o.o., OIB 31341559358, Gojlanska 24, 10000 Zagreb</izvorni_sadrzaj>
    <derivirana_varijabla naziv="DomainObject.Predmet.ProtustrankaWithAdressOIB_1">PLAVI GRIFON d.o.o., OIB 31341559358, Gojlanska 24, 10000 Zagreb</derivirana_varijabla>
  </DomainObject.Predmet.ProtustrankaWithAdressOIB>
  <DomainObject.Predmet.ProtustrankaNazivFormated>
    <izvorni_sadrzaj>PLAVI GRIFON d.o.o.</izvorni_sadrzaj>
    <derivirana_varijabla naziv="DomainObject.Predmet.ProtustrankaNazivFormated_1">PLAVI GRIFON d.o.o.</derivirana_varijabla>
  </DomainObject.Predmet.ProtustrankaNazivFormated>
  <DomainObject.Predmet.ProtustrankaNazivFormatedOIB>
    <izvorni_sadrzaj>PLAVI GRIFON d.o.o., OIB 31341559358</izvorni_sadrzaj>
    <derivirana_varijabla naziv="DomainObject.Predmet.ProtustrankaNazivFormatedOIB_1">PLAVI GRIFON d.o.o., OIB 31341559358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GRIFON d.o.o. zastupanog po punomoćniku Darko Benčić</item>
    </izvorni_sadrzaj>
    <derivirana_varijabla naziv="DomainObject.Predmet.ProtuStrankaListFormated_1">
      <item>PLAVI GRIFON d.o.o. zastupanog po punomoćniku Darko Benčić</item>
    </derivirana_varijabla>
  </DomainObject.Predmet.ProtuStrankaListFormated>
  <DomainObject.Predmet.ProtuStrankaListFormatedOIB>
    <izvorni_sadrzaj>
      <item>PLAVI GRIFON d.o.o., OIB 31341559358 zastupanog po punomoćniku Darko Benčić</item>
    </izvorni_sadrzaj>
    <derivirana_varijabla naziv="DomainObject.Predmet.ProtuStrankaListFormatedOIB_1">
      <item>PLAVI GRIFON d.o.o., OIB 31341559358 zastupanog po punomoćniku Darko Benčić</item>
    </derivirana_varijabla>
  </DomainObject.Predmet.ProtuStrankaListFormatedOIB>
  <DomainObject.Predmet.ProtuStrankaListFormatedWithAdress>
    <izvorni_sadrzaj>
      <item>PLAVI GRIFON d.o.o., Gojlanska 24, 10000 Zagreb zastupanog po punomoćniku Darko Benčić</item>
    </izvorni_sadrzaj>
    <derivirana_varijabla naziv="DomainObject.Predmet.ProtuStrankaListFormatedWithAdress_1">
      <item>PLAVI GRIFON d.o.o., Gojlanska 24, 10000 Zagreb zastupanog po punomoćniku Darko Benčić</item>
    </derivirana_varijabla>
  </DomainObject.Predmet.ProtuStrankaListFormatedWithAdress>
  <DomainObject.Predmet.ProtuStrankaListFormatedWithAdressOIB>
    <izvorni_sadrzaj>
      <item>PLAVI GRIFON d.o.o., OIB 31341559358, Gojlanska 24, 10000 Zagreb zastupanog po punomoćniku Darko Benčić</item>
    </izvorni_sadrzaj>
    <derivirana_varijabla naziv="DomainObject.Predmet.ProtuStrankaListFormatedWithAdressOIB_1">
      <item>PLAVI GRIFON d.o.o., OIB 31341559358, Gojlanska 24, 10000 Zagreb zastupanog po punomoćniku Darko Benčić</item>
    </derivirana_varijabla>
  </DomainObject.Predmet.ProtuStrankaListFormatedWithAdressOIB>
  <DomainObject.Predmet.ProtuStrankaListNazivFormated>
    <izvorni_sadrzaj>
      <item>PLAVI GRIFON d.o.o.</item>
    </izvorni_sadrzaj>
    <derivirana_varijabla naziv="DomainObject.Predmet.ProtuStrankaListNazivFormated_1">
      <item>PLAVI GRIFON d.o.o.</item>
    </derivirana_varijabla>
  </DomainObject.Predmet.ProtuStrankaListNazivFormated>
  <DomainObject.Predmet.ProtuStrankaListNazivFormatedOIB>
    <izvorni_sadrzaj>
      <item>PLAVI GRIFON d.o.o., OIB 31341559358</item>
    </izvorni_sadrzaj>
    <derivirana_varijabla naziv="DomainObject.Predmet.ProtuStrankaListNazivFormatedOIB_1">
      <item>PLAVI GRIFON d.o.o., OIB 31341559358</item>
    </derivirana_varijabla>
  </DomainObject.Predmet.ProtuStrankaListNazivFormatedOIB>
  <DomainObject.Predmet.OstaliListFormated>
    <izvorni_sadrzaj>
      <item>Darko Benčić punomoćnik sudionika u postupku PLAVI GRIFON d.o.o.</item>
    </izvorni_sadrzaj>
    <derivirana_varijabla naziv="DomainObject.Predmet.OstaliListFormated_1">
      <item>Darko Benčić punomoćnik sudionika u postupku PLAVI GRIFON d.o.o.</item>
    </derivirana_varijabla>
  </DomainObject.Predmet.OstaliListFormated>
  <DomainObject.Predmet.OstaliListFormatedOIB>
    <izvorni_sadrzaj>
      <item>Darko Benčić, OIB 02605037530 punomoćnik sudionika u postupku PLAVI GRIFON d.o.o.</item>
    </izvorni_sadrzaj>
    <derivirana_varijabla naziv="DomainObject.Predmet.OstaliListFormatedOIB_1">
      <item>Darko Benčić, OIB 02605037530 punomoćnik sudionika u postupku PLAVI GRIFON d.o.o.</item>
    </derivirana_varijabla>
  </DomainObject.Predmet.OstaliListFormatedOIB>
  <DomainObject.Predmet.OstaliListFormatedWithAdress>
    <izvorni_sadrzaj>
      <item>Darko Benčić, Samoborska Cesta 160, 10000 Zagreb punomoćnik sudionika u postupku PLAVI GRIFON d.o.o.</item>
    </izvorni_sadrzaj>
    <derivirana_varijabla naziv="DomainObject.Predmet.OstaliListFormatedWithAdress_1">
      <item>Darko Benčić, Samoborska Cesta 160, 10000 Zagreb punomoćnik sudionika u postupku PLAVI GRIFON d.o.o.</item>
    </derivirana_varijabla>
  </DomainObject.Predmet.OstaliListFormatedWithAdress>
  <DomainObject.Predmet.OstaliListFormatedWithAdressOIB>
    <izvorni_sadrzaj>
      <item>Darko Benčić, OIB 02605037530, Samoborska Cesta 160, 10000 Zagreb punomoćnik sudionika u postupku PLAVI GRIFON d.o.o.</item>
    </izvorni_sadrzaj>
    <derivirana_varijabla naziv="DomainObject.Predmet.OstaliListFormatedWithAdressOIB_1">
      <item>Darko Benčić, OIB 02605037530, Samoborska Cesta 160, 10000 Zagreb punomoćnik sudionika u postupku PLAVI GRIFON d.o.o.</item>
    </derivirana_varijabla>
  </DomainObject.Predmet.OstaliListFormatedWithAdressOIB>
  <DomainObject.Predmet.OstaliListNazivFormated>
    <izvorni_sadrzaj>
      <item>Darko Benčić</item>
    </izvorni_sadrzaj>
    <derivirana_varijabla naziv="DomainObject.Predmet.OstaliListNazivFormated_1">
      <item>Darko Benčić</item>
    </derivirana_varijabla>
  </DomainObject.Predmet.OstaliListNazivFormated>
  <DomainObject.Predmet.OstaliListNazivFormatedOIB>
    <izvorni_sadrzaj>
      <item>Darko Benčić, OIB 02605037530</item>
    </izvorni_sadrzaj>
    <derivirana_varijabla naziv="DomainObject.Predmet.OstaliListNazivFormatedOIB_1">
      <item>Darko Benčić, OIB 02605037530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GRIFON d.o.o.</izvorni_sadrzaj>
    <derivirana_varijabla naziv="DomainObject.Predmet.ProtustrankaIDrugi_1">PLAVI GRIFON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PLAVI GRIFON d.o.o., OIB 31341559358, Gojlanska 24, 10000 Zagreb</izvorni_sadrzaj>
    <derivirana_varijabla naziv="DomainObject.Predmet.ProtustrankaIDrugiAdressOIB_1">PLAVI GRIFON d.o.o., OIB 31341559358, Gojlanska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PLAVI GRIFON d.o.o.</item>
      <item>Darko Benčić</item>
    </izvorni_sadrzaj>
    <derivirana_varijabla naziv="DomainObject.Predmet.SudioniciListNaziv_1">
      <item>FINA Regionalni centar Zagreb</item>
      <item>PLAVI GRIFON d.o.o.</item>
      <item>Darko Benčić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PLAVI GRIFON d.o.o., OIB 31341559358, Gojlanska 24,10000 Zagreb</item>
      <item>Darko Benčić, OIB 02605037530, Samoborska Cesta 160,10000 Zagreb</item>
    </izvorni_sadrzaj>
    <derivirana_varijabla naziv="DomainObject.Predmet.SudioniciListAdressOIB_1">
      <item>FINA Regionalni centar Zagreb, OIB 85821130368, Trg svibanjskih žrtava 1995. 1,10000 Zagreb</item>
      <item>PLAVI GRIFON d.o.o., OIB 31341559358, Gojlanska 24,10000 Zagreb</item>
      <item>Darko Benčić, OIB 02605037530, Samoborska Cesta 160,10000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31341559358</item>
      <item>, OIB 02605037530</item>
    </izvorni_sadrzaj>
    <derivirana_varijabla naziv="DomainObject.Predmet.SudioniciListNazivOIB_1">
      <item>, OIB 85821130368</item>
      <item>, OIB 31341559358</item>
      <item>, OIB 02605037530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2366</properties:Characters>
  <properties:Lines>78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2016-03-14T09:50:00Z</dcterms:created>
  <dc:creator>Sudsko vijeæe</dc:creator>
  <cp:lastModifiedBy>Katarina Babić</cp:lastModifiedBy>
  <cp:lastPrinted>2016-03-14T09:35:00Z</cp:lastPrinted>
  <dcterms:modified xmlns:xsi="http://www.w3.org/2001/XMLSchema-instance" xsi:type="dcterms:W3CDTF">2016-03-14T09:56:00Z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