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3816e" w14:paraId="db3816e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DD2143">
        <w:rPr>
          <w:sz w:val="24"/>
        </w:rPr>
        <w:t>908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B43100">
        <w:rPr>
          <w:sz w:val="24"/>
        </w:rPr>
        <w:t>-3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DD2143">
        <w:rPr>
          <w:sz w:val="24"/>
          <w:szCs w:val="24"/>
          <w:lang w:val="pt-BR"/>
        </w:rPr>
        <w:t xml:space="preserve">PROSUDBA d.o.o., Zagreb, Obirska 10, OIB: </w:t>
      </w:r>
      <w:proofErr w:type="spellStart"/>
      <w:r w:rsidR="00A7593F" w:rsidRPr="00A7593F">
        <w:rPr>
          <w:sz w:val="24"/>
          <w:szCs w:val="24"/>
        </w:rPr>
        <w:t>50867806301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EF60DF">
        <w:rPr>
          <w:sz w:val="24"/>
          <w:szCs w:val="24"/>
        </w:rPr>
        <w:t>6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4D2111">
        <w:rPr>
          <w:sz w:val="24"/>
          <w:szCs w:val="24"/>
        </w:rPr>
        <w:t>8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E3592F">
        <w:rPr>
          <w:sz w:val="24"/>
          <w:szCs w:val="24"/>
        </w:rPr>
        <w:t>za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BB04E4">
        <w:rPr>
          <w:sz w:val="24"/>
          <w:szCs w:val="24"/>
          <w:lang w:val="pt-BR"/>
        </w:rPr>
        <w:t xml:space="preserve">PROSUDBA d.o.o., Zagreb, Obirska 10, OIB: </w:t>
      </w:r>
      <w:r w:rsidR="00BB04E4" w:rsidRPr="00A7593F">
        <w:rPr>
          <w:sz w:val="24"/>
          <w:szCs w:val="24"/>
        </w:rPr>
        <w:t>50867806301</w:t>
      </w:r>
      <w:r w:rsidR="0055060B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5D4CF8">
        <w:rPr>
          <w:sz w:val="24"/>
          <w:szCs w:val="24"/>
        </w:rPr>
        <w:t>6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B43100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9.st</w:t>
      </w:r>
      <w:proofErr w:type="spellEnd"/>
      <w:r w:rsidR="008408BB">
        <w:rPr>
          <w:sz w:val="24"/>
        </w:rPr>
        <w:t>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B43100" w:rsidP="00B43100" w:rsidR="00B43100">
      <w:pPr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B43100" w:rsidP="00B43100" w:rsidR="00B43100">
      <w:pPr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B43100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07D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25448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D4CF8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E6C8D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B7026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A5C3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93F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10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04E4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2CFE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57D44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143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3592F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0DF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40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40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40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0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40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40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40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40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0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0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868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St-908/2016-3</izvorni_sadrzaj>
    <derivirana_varijabla naziv="DomainObject.Oznaka_1">St-908/2016-3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</izvorni_sadrzaj>
    <derivirana_varijabla naziv="DomainObject.Predmet.Broj_1">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St-908/2016</izvorni_sadrzaj>
    <derivirana_varijabla naziv="DomainObject.Predmet.OznakaBroj_1">St-908/2016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PROSUDBA d.o.o.</izvorni_sadrzaj>
    <derivirana_varijabla naziv="DomainObject.Predmet.ProtustrankaFormated_1">  PROSUDBA d.o.o.</derivirana_varijabla>
  </DomainObject.Predmet.ProtustrankaFormated>
  <DomainObject.Predmet.ProtustrankaFormatedOIB>
    <izvorni_sadrzaj>  PROSUDBA d.o.o., OIB 50867806301</izvorni_sadrzaj>
    <derivirana_varijabla naziv="DomainObject.Predmet.ProtustrankaFormatedOIB_1">  PROSUDBA d.o.o., OIB 50867806301</derivirana_varijabla>
  </DomainObject.Predmet.ProtustrankaFormatedOIB>
  <DomainObject.Predmet.ProtustrankaFormatedWithAdress>
    <izvorni_sadrzaj> PROSUDBA d.o.o., Obirska 10, 10000 Zagreb</izvorni_sadrzaj>
    <derivirana_varijabla naziv="DomainObject.Predmet.ProtustrankaFormatedWithAdress_1"> PROSUDBA d.o.o., Obirska 10, 10000 Zagreb</derivirana_varijabla>
  </DomainObject.Predmet.ProtustrankaFormatedWithAdress>
  <DomainObject.Predmet.ProtustrankaFormatedWithAdressOIB>
    <izvorni_sadrzaj> PROSUDBA d.o.o., OIB 50867806301, Obirska 10, 10000 Zagreb</izvorni_sadrzaj>
    <derivirana_varijabla naziv="DomainObject.Predmet.ProtustrankaFormatedWithAdressOIB_1"> PROSUDBA d.o.o., OIB 50867806301, Obirska 10, 10000 Zagreb</derivirana_varijabla>
  </DomainObject.Predmet.ProtustrankaFormatedWithAdressOIB>
  <DomainObject.Predmet.ProtustrankaWithAdress>
    <izvorni_sadrzaj>PROSUDBA d.o.o. Obirska 10, 10000 Zagreb</izvorni_sadrzaj>
    <derivirana_varijabla naziv="DomainObject.Predmet.ProtustrankaWithAdress_1">PROSUDBA d.o.o. Obirska 10, 10000 Zagreb</derivirana_varijabla>
  </DomainObject.Predmet.ProtustrankaWithAdress>
  <DomainObject.Predmet.ProtustrankaWithAdressOIB>
    <izvorni_sadrzaj>PROSUDBA d.o.o., OIB 50867806301, Obirska 10, 10000 Zagreb</izvorni_sadrzaj>
    <derivirana_varijabla naziv="DomainObject.Predmet.ProtustrankaWithAdressOIB_1">PROSUDBA d.o.o., OIB 50867806301, Obirska 10, 10000 Zagreb</derivirana_varijabla>
  </DomainObject.Predmet.ProtustrankaWithAdressOIB>
  <DomainObject.Predmet.ProtustrankaNazivFormated>
    <izvorni_sadrzaj>PROSUDBA d.o.o.</izvorni_sadrzaj>
    <derivirana_varijabla naziv="DomainObject.Predmet.ProtustrankaNazivFormated_1">PROSUDBA d.o.o.</derivirana_varijabla>
  </DomainObject.Predmet.ProtustrankaNazivFormated>
  <DomainObject.Predmet.ProtustrankaNazivFormatedOIB>
    <izvorni_sadrzaj>PROSUDBA d.o.o., OIB 50867806301</izvorni_sadrzaj>
    <derivirana_varijabla naziv="DomainObject.Predmet.ProtustrankaNazivFormatedOIB_1">PROSUDBA d.o.o., OIB 50867806301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PROSUDBA d.o.o.</item>
    </izvorni_sadrzaj>
    <derivirana_varijabla naziv="DomainObject.Predmet.ProtuStrankaListFormated_1">
      <item>PROSUDBA d.o.o.</item>
    </derivirana_varijabla>
  </DomainObject.Predmet.ProtuStrankaListFormated>
  <DomainObject.Predmet.ProtuStrankaListFormatedOIB>
    <izvorni_sadrzaj>
      <item>PROSUDBA d.o.o., OIB 50867806301</item>
    </izvorni_sadrzaj>
    <derivirana_varijabla naziv="DomainObject.Predmet.ProtuStrankaListFormatedOIB_1">
      <item>PROSUDBA d.o.o., OIB 50867806301</item>
    </derivirana_varijabla>
  </DomainObject.Predmet.ProtuStrankaListFormatedOIB>
  <DomainObject.Predmet.ProtuStrankaListFormatedWithAdress>
    <izvorni_sadrzaj>
      <item>PROSUDBA d.o.o., Obirska 10, 10000 Zagreb</item>
    </izvorni_sadrzaj>
    <derivirana_varijabla naziv="DomainObject.Predmet.ProtuStrankaListFormatedWithAdress_1">
      <item>PROSUDBA d.o.o., Obirska 10, 10000 Zagreb</item>
    </derivirana_varijabla>
  </DomainObject.Predmet.ProtuStrankaListFormatedWithAdress>
  <DomainObject.Predmet.ProtuStrankaListFormatedWithAdressOIB>
    <izvorni_sadrzaj>
      <item>PROSUDBA d.o.o., OIB 50867806301, Obirska 10, 10000 Zagreb</item>
    </izvorni_sadrzaj>
    <derivirana_varijabla naziv="DomainObject.Predmet.ProtuStrankaListFormatedWithAdressOIB_1">
      <item>PROSUDBA d.o.o., OIB 50867806301, Obirska 10, 10000 Zagreb</item>
    </derivirana_varijabla>
  </DomainObject.Predmet.ProtuStrankaListFormatedWithAdressOIB>
  <DomainObject.Predmet.ProtuStrankaListNazivFormated>
    <izvorni_sadrzaj>
      <item>PROSUDBA d.o.o.</item>
    </izvorni_sadrzaj>
    <derivirana_varijabla naziv="DomainObject.Predmet.ProtuStrankaListNazivFormated_1">
      <item>PROSUDBA d.o.o.</item>
    </derivirana_varijabla>
  </DomainObject.Predmet.ProtuStrankaListNazivFormated>
  <DomainObject.Predmet.ProtuStrankaListNazivFormatedOIB>
    <izvorni_sadrzaj>
      <item>PROSUDBA d.o.o., OIB 50867806301</item>
    </izvorni_sadrzaj>
    <derivirana_varijabla naziv="DomainObject.Predmet.ProtuStrankaListNazivFormatedOIB_1">
      <item>PROSUDBA d.o.o., OIB 50867806301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St-908/2016-3</izvorni_sadrzaj>
    <derivirana_varijabla naziv="DomainObject.PoslovniBrojDokumenta_1">St-908/2016-3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PROSUDBA d.o.o.</izvorni_sadrzaj>
    <derivirana_varijabla naziv="DomainObject.Predmet.ProtustrankaIDrugi_1">PROSUDBA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PROSUDBA d.o.o., OIB 50867806301, Obirska 10, 10000 Zagreb</izvorni_sadrzaj>
    <derivirana_varijabla naziv="DomainObject.Predmet.ProtustrankaIDrugiAdressOIB_1">PROSUDBA d.o.o., OIB 50867806301, Obirska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PROSUDBA d.o.o.</item>
    </izvorni_sadrzaj>
    <derivirana_varijabla naziv="DomainObject.Predmet.SudioniciListNaziv_1">
      <item>FINA Regionalni centar Zagreb</item>
      <item>PROSUDBA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PROSUDBA d.o.o., OIB 50867806301, Obirska 10,10000 Zagreb</item>
    </izvorni_sadrzaj>
    <derivirana_varijabla naziv="DomainObject.Predmet.SudioniciListAdressOIB_1">
      <item>FINA Regionalni centar Zagreb, OIB 85821130368, Trg svibanjskih žrtava 1995. br. 1,10000 Zagreb</item>
      <item>PROSUDBA d.o.o., OIB 50867806301, Obirska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50867806301</item>
    </izvorni_sadrzaj>
    <derivirana_varijabla naziv="DomainObject.Predmet.SudioniciListNazivOIB_1">
      <item>, OIB 85821130368</item>
      <item>, OIB 50867806301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220</properties:Words>
  <properties:Characters>1082</properties:Characters>
  <properties:Lines>38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2017-02-06T07:26:00Z</dcterms:created>
  <dc:creator>Korisnik</dc:creator>
  <cp:lastModifiedBy>Petra Čiček</cp:lastModifiedBy>
  <cp:lastPrinted>2017-02-06T08:35:00Z</cp:lastPrinted>
  <dcterms:modified xmlns:xsi="http://www.w3.org/2001/XMLSchema-instance" xsi:type="dcterms:W3CDTF">2017-02-06T08:35:00Z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St-908/2016-3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