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2ea6" w14:paraId="6ee2ea6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109220</wp:posOffset>
            </wp:positionH>
            <wp:positionV relativeFrom="paragraph">
              <wp:posOffset>153035</wp:posOffset>
            </wp:positionV>
            <wp:extent cy="789940" cx="59944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940" cx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SLAVONSKOM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35000 SLAVONSKI BROD                                                      Broj: St-</w:t>
      </w:r>
      <w:r w:rsidR="00066B86">
        <w:rPr>
          <w:rFonts w:hAnsi="Times New Roman" w:ascii="Times New Roman"/>
          <w:sz w:val="24"/>
          <w:szCs w:val="24"/>
        </w:rPr>
        <w:t>649</w:t>
      </w:r>
      <w:r w:rsidRPr="00594502">
        <w:rPr>
          <w:rFonts w:hAnsi="Times New Roman" w:ascii="Times New Roman"/>
          <w:sz w:val="24"/>
          <w:szCs w:val="24"/>
        </w:rPr>
        <w:t>/</w:t>
      </w:r>
      <w:r w:rsidR="00066B86">
        <w:rPr>
          <w:rFonts w:hAnsi="Times New Roman" w:ascii="Times New Roman"/>
          <w:sz w:val="24"/>
          <w:szCs w:val="24"/>
        </w:rPr>
        <w:t>2017</w:t>
      </w:r>
      <w:r w:rsidRPr="00594502">
        <w:rPr>
          <w:rFonts w:hAnsi="Times New Roman" w:ascii="Times New Roman"/>
          <w:sz w:val="24"/>
          <w:szCs w:val="24"/>
        </w:rPr>
        <w:t>-</w:t>
      </w:r>
      <w:r w:rsidR="003E4439">
        <w:rPr>
          <w:rFonts w:hAnsi="Times New Roman" w:ascii="Times New Roman"/>
          <w:sz w:val="24"/>
          <w:szCs w:val="24"/>
        </w:rPr>
        <w:t>9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000510" w:rsidR="00594502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TRGOVAČKI SUD U OSIJEKU STALNA SLUŽBA TRGOVAČKOG SUDA U SLAVONSKOM BRODU, po stečajnom sucu Davorinu Pavičić, odlučujući o prijedlogu FINE za otvaranje stečajnog postupka nad dužnikom </w:t>
      </w:r>
      <w:r w:rsidR="003E4439" w:rsidRPr="003E4439">
        <w:rPr>
          <w:rFonts w:hAnsi="Times New Roman" w:ascii="Times New Roman"/>
          <w:sz w:val="24"/>
          <w:szCs w:val="24"/>
        </w:rPr>
        <w:t>BOLERO j.d.o.o. za ugostiteljstvo, trgovinu i usluge, OIB: 08263165572, sa sjedištem u Svetog Roka 45, Cernik</w:t>
      </w:r>
      <w:r w:rsidR="00066B8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066B86">
        <w:rPr>
          <w:rFonts w:hAnsi="Times New Roman" w:ascii="Times New Roman"/>
          <w:sz w:val="24"/>
          <w:szCs w:val="24"/>
        </w:rPr>
        <w:t>17</w:t>
      </w:r>
      <w:r w:rsidR="00000510" w:rsidRPr="00000510">
        <w:rPr>
          <w:rFonts w:hAnsi="Times New Roman" w:ascii="Times New Roman"/>
          <w:sz w:val="24"/>
          <w:szCs w:val="24"/>
        </w:rPr>
        <w:t>. listopada 2017.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000510" w:rsidP="00000510" w:rsidR="00000510" w:rsidRPr="00000510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>
      <w:pPr>
        <w:pStyle w:val="Odlomakpopisa"/>
        <w:ind w:left="0"/>
        <w:jc w:val="center"/>
      </w:pPr>
      <w:r>
        <w:t>d</w:t>
      </w:r>
      <w:r w:rsidRPr="00594502">
        <w:t>an</w:t>
      </w:r>
      <w:r>
        <w:t xml:space="preserve"> </w:t>
      </w:r>
      <w:r w:rsidR="00000510">
        <w:t>08</w:t>
      </w:r>
      <w:r w:rsidRPr="00594502">
        <w:t xml:space="preserve">. </w:t>
      </w:r>
      <w:r>
        <w:t xml:space="preserve"> </w:t>
      </w:r>
      <w:r w:rsidR="00000510">
        <w:t>studenog</w:t>
      </w:r>
      <w:r w:rsidRPr="00594502">
        <w:t xml:space="preserve"> 2017. u  sati </w:t>
      </w:r>
      <w:r w:rsidR="00C24F25">
        <w:t>14</w:t>
      </w:r>
      <w:r w:rsidR="00000510">
        <w:t>,0</w:t>
      </w:r>
      <w:r w:rsidRPr="00594502">
        <w:t>0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000510" w:rsidP="00594502" w:rsidR="00000510" w:rsidRPr="00594502">
      <w:pPr>
        <w:pStyle w:val="Odlomakpopisa"/>
        <w:numPr>
          <w:ilvl w:val="0"/>
          <w:numId w:val="3"/>
        </w:numPr>
      </w:pPr>
      <w:r>
        <w:t>ŽDO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00510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se zakonskom zastupniku dužnika </w:t>
      </w:r>
      <w:r w:rsidR="003E4439">
        <w:t xml:space="preserve">Goranu Grgurić, Cernik, Svetog Roka 45, </w:t>
      </w:r>
      <w:r w:rsidRPr="00594502">
        <w:t>da najkasnije do zakazanog ročišta dostavi stečajnom sucu javnobilježnički ovjerovljeni popis imovine i obveza na propisanom obrascu, te bilance za posljednje tri poslovne godine.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Financijska agencija RC Osijek Podružnica  Slavonski Brod podnijela je ovom sudu prijedlog za otvaranje stečajnog postupka nad dužnikom </w:t>
      </w:r>
      <w:r w:rsidR="003E4439" w:rsidRPr="003E4439">
        <w:rPr>
          <w:rFonts w:hAnsi="Times New Roman" w:ascii="Times New Roman"/>
          <w:sz w:val="24"/>
          <w:szCs w:val="24"/>
        </w:rPr>
        <w:t xml:space="preserve">BOLERO j.d.o.o. za ugostiteljstvo, trgovinu i usluge, OIB: 08263165572, sa sjedištem u Svetog Roka 45, Cernik </w:t>
      </w:r>
      <w:r w:rsidRPr="00594502">
        <w:rPr>
          <w:rFonts w:hAnsi="Times New Roman" w:ascii="Times New Roman"/>
          <w:sz w:val="24"/>
          <w:szCs w:val="24"/>
        </w:rPr>
        <w:t xml:space="preserve">temeljem </w:t>
      </w:r>
      <w:r w:rsidRPr="00594502">
        <w:rPr>
          <w:rFonts w:hAnsi="Times New Roman" w:ascii="Times New Roman"/>
          <w:sz w:val="24"/>
          <w:szCs w:val="24"/>
        </w:rPr>
        <w:lastRenderedPageBreak/>
        <w:t xml:space="preserve">članka </w:t>
      </w:r>
      <w:r w:rsidR="00F12102">
        <w:rPr>
          <w:rFonts w:hAnsi="Times New Roman" w:ascii="Times New Roman"/>
          <w:sz w:val="24"/>
          <w:szCs w:val="24"/>
        </w:rPr>
        <w:t>110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F12102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000510">
        <w:rPr>
          <w:rFonts w:hAnsi="Times New Roman" w:ascii="Times New Roman"/>
          <w:sz w:val="24"/>
          <w:szCs w:val="24"/>
        </w:rPr>
        <w:t>01</w:t>
      </w:r>
      <w:r w:rsidRPr="00594502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rujna </w:t>
      </w:r>
      <w:r w:rsidRPr="00594502">
        <w:rPr>
          <w:rFonts w:hAnsi="Times New Roman" w:ascii="Times New Roman"/>
          <w:sz w:val="24"/>
          <w:szCs w:val="24"/>
        </w:rPr>
        <w:t xml:space="preserve">2015.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3E4439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 ukupnom iznosu </w:t>
      </w:r>
      <w:r w:rsidR="003E4439">
        <w:rPr>
          <w:rFonts w:hAnsi="Times New Roman" w:ascii="Times New Roman"/>
          <w:sz w:val="24"/>
          <w:szCs w:val="24"/>
        </w:rPr>
        <w:t>49.415,89</w:t>
      </w:r>
      <w:r w:rsidRPr="00594502">
        <w:rPr>
          <w:rFonts w:hAnsi="Times New Roman" w:ascii="Times New Roman"/>
          <w:sz w:val="24"/>
          <w:szCs w:val="24"/>
        </w:rPr>
        <w:t xml:space="preserve"> kn</w:t>
      </w:r>
      <w:r w:rsidR="00000510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110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F12102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 obim imovine koja bi mogla ući u stečajnu masu 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00510">
        <w:rPr>
          <w:rFonts w:hAnsi="Times New Roman" w:ascii="Times New Roman"/>
          <w:sz w:val="24"/>
          <w:szCs w:val="24"/>
        </w:rPr>
        <w:t>08</w:t>
      </w:r>
      <w:r>
        <w:rPr>
          <w:rFonts w:hAnsi="Times New Roman" w:ascii="Times New Roman"/>
          <w:sz w:val="24"/>
          <w:szCs w:val="24"/>
        </w:rPr>
        <w:t xml:space="preserve">. </w:t>
      </w:r>
      <w:r w:rsidR="00000510">
        <w:rPr>
          <w:rFonts w:hAnsi="Times New Roman" w:ascii="Times New Roman"/>
          <w:sz w:val="24"/>
          <w:szCs w:val="24"/>
        </w:rPr>
        <w:t>studenog</w:t>
      </w:r>
      <w:r>
        <w:rPr>
          <w:rFonts w:hAnsi="Times New Roman" w:ascii="Times New Roman"/>
          <w:sz w:val="24"/>
          <w:szCs w:val="24"/>
        </w:rPr>
        <w:t xml:space="preserve"> 2017.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3E4439">
        <w:rPr>
          <w:rFonts w:hAnsi="Times New Roman" w:ascii="Times New Roman"/>
          <w:sz w:val="24"/>
          <w:szCs w:val="24"/>
        </w:rPr>
        <w:t>17</w:t>
      </w:r>
      <w:r w:rsidR="00594502" w:rsidRPr="0059450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listopada</w:t>
      </w:r>
      <w:r w:rsidR="00594502" w:rsidRPr="00594502">
        <w:rPr>
          <w:rFonts w:hAnsi="Times New Roman" w:ascii="Times New Roman"/>
          <w:sz w:val="24"/>
          <w:szCs w:val="24"/>
        </w:rPr>
        <w:t xml:space="preserve"> 2017.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NAPUTAK OPRAVNOM LIJEKU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 w:rsidRPr="00594502">
      <w:pPr>
        <w:rPr>
          <w:rFonts w:hAnsi="Times New Roman" w:ascii="Times New Roman"/>
          <w:sz w:val="24"/>
          <w:szCs w:val="24"/>
        </w:rPr>
      </w:pPr>
    </w:p>
    <w:p w:rsidRDefault="00594502" w:rsidP="007F30F8" w:rsidR="007F30F8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Dostaviti</w:t>
      </w:r>
      <w:r w:rsidR="007F30F8">
        <w:rPr>
          <w:rFonts w:hAnsi="Times New Roman" w:ascii="Times New Roman"/>
          <w:sz w:val="24"/>
          <w:szCs w:val="24"/>
        </w:rPr>
        <w:t>:</w:t>
      </w:r>
    </w:p>
    <w:p w:rsidRDefault="00594502" w:rsidP="007F30F8" w:rsidR="00594502" w:rsidRPr="007F30F8">
      <w:pPr>
        <w:pStyle w:val="Odlomakpopisa"/>
        <w:numPr>
          <w:ilvl w:val="0"/>
          <w:numId w:val="4"/>
        </w:numPr>
      </w:pPr>
      <w:r w:rsidRPr="007F30F8">
        <w:t xml:space="preserve"> e</w:t>
      </w:r>
      <w:r w:rsidR="007F30F8" w:rsidRPr="007F30F8">
        <w:t xml:space="preserve"> </w:t>
      </w:r>
      <w:r w:rsidRPr="007F30F8">
        <w:t>- Oglasna ploča</w:t>
      </w:r>
    </w:p>
    <w:p w:rsidRDefault="00594502" w:rsidP="00594502" w:rsidR="00594502" w:rsidRPr="00594502">
      <w:pPr>
        <w:pStyle w:val="Odlomakpopisa"/>
        <w:numPr>
          <w:ilvl w:val="0"/>
          <w:numId w:val="4"/>
        </w:numPr>
      </w:pPr>
      <w:r w:rsidRPr="00594502">
        <w:t>predlagatelju</w:t>
      </w:r>
    </w:p>
    <w:p w:rsidRDefault="00594502" w:rsidP="00594502" w:rsidR="00594502">
      <w:pPr>
        <w:pStyle w:val="Odlomakpopisa"/>
        <w:numPr>
          <w:ilvl w:val="0"/>
          <w:numId w:val="4"/>
        </w:numPr>
      </w:pPr>
      <w:r w:rsidRPr="00594502">
        <w:t xml:space="preserve">dužniku </w:t>
      </w:r>
    </w:p>
    <w:p w:rsidRDefault="007F30F8" w:rsidP="00594502" w:rsidR="007F30F8" w:rsidRPr="00594502">
      <w:pPr>
        <w:pStyle w:val="Odlomakpopisa"/>
        <w:numPr>
          <w:ilvl w:val="0"/>
          <w:numId w:val="4"/>
        </w:numPr>
      </w:pPr>
      <w:r>
        <w:t>ŽDO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1A6D2A" w:rsidR="001A6D2A" w:rsidRPr="00594502">
      <w:pPr>
        <w:rPr>
          <w:rFonts w:hAnsi="Times New Roman" w:ascii="Times New Roman"/>
          <w:sz w:val="24"/>
          <w:szCs w:val="24"/>
        </w:rPr>
      </w:pPr>
    </w:p>
    <w:sectPr w:rsidR="001A6D2A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E31" w:rsidP="004D79BD" w:rsidR="00143E31">
      <w:r>
        <w:separator/>
      </w:r>
    </w:p>
  </w:endnote>
  <w:endnote w:id="0" w:type="continuationSeparator">
    <w:p w:rsidRDefault="00143E31" w:rsidP="004D79BD" w:rsidR="00143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3708869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4D79BD" w:rsidR="004D79BD" w:rsidRPr="008B399C">
        <w:pPr>
          <w:pStyle w:val="Podnoje"/>
          <w:jc w:val="right"/>
          <w:rPr>
            <w:rFonts w:hAnsi="Times New Roman" w:ascii="Times New Roman"/>
            <w:sz w:val="24"/>
            <w:szCs w:val="24"/>
          </w:rPr>
        </w:pPr>
        <w:r w:rsidRPr="008B399C">
          <w:rPr>
            <w:rFonts w:hAnsi="Times New Roman" w:ascii="Times New Roman"/>
            <w:sz w:val="24"/>
            <w:szCs w:val="24"/>
          </w:rPr>
          <w:fldChar w:fldCharType="begin"/>
        </w:r>
        <w:r w:rsidRPr="008B399C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B399C">
          <w:rPr>
            <w:rFonts w:hAnsi="Times New Roman" w:ascii="Times New Roman"/>
            <w:sz w:val="24"/>
            <w:szCs w:val="24"/>
          </w:rPr>
          <w:fldChar w:fldCharType="separate"/>
        </w:r>
        <w:r w:rsidR="00AE6D6C">
          <w:rPr>
            <w:rFonts w:hAnsi="Times New Roman" w:ascii="Times New Roman"/>
            <w:noProof/>
            <w:sz w:val="24"/>
            <w:szCs w:val="24"/>
          </w:rPr>
          <w:t>1</w:t>
        </w:r>
        <w:r w:rsidRPr="008B399C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E31" w:rsidP="004D79BD" w:rsidR="00143E31">
      <w:r>
        <w:separator/>
      </w:r>
    </w:p>
  </w:footnote>
  <w:footnote w:id="0" w:type="continuationSeparator">
    <w:p w:rsidRDefault="00143E31" w:rsidP="004D79BD" w:rsidR="00143E3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B3160"/>
    <w:rsid w:val="000D01A1"/>
    <w:rsid w:val="00126A04"/>
    <w:rsid w:val="00143E31"/>
    <w:rsid w:val="001A6D2A"/>
    <w:rsid w:val="003E4439"/>
    <w:rsid w:val="004364F2"/>
    <w:rsid w:val="004D79BD"/>
    <w:rsid w:val="00542A35"/>
    <w:rsid w:val="00594502"/>
    <w:rsid w:val="005A5BFB"/>
    <w:rsid w:val="006D2A58"/>
    <w:rsid w:val="007715D0"/>
    <w:rsid w:val="00780D12"/>
    <w:rsid w:val="007F30F8"/>
    <w:rsid w:val="008B399C"/>
    <w:rsid w:val="008E2C3A"/>
    <w:rsid w:val="009332A7"/>
    <w:rsid w:val="00A07E39"/>
    <w:rsid w:val="00AE6D6C"/>
    <w:rsid w:val="00B4613A"/>
    <w:rsid w:val="00B764C1"/>
    <w:rsid w:val="00C24F25"/>
    <w:rsid w:val="00C27B0C"/>
    <w:rsid w:val="00D062A4"/>
    <w:rsid w:val="00D806FF"/>
    <w:rsid w:val="00F12102"/>
    <w:rsid w:val="00FF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B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B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B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B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5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B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B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B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B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BOLERO jednostavno društvo s ograničenom odgovornošću za ugostiteljstvo, trgovinu i usluge</izvorni_sadrzaj>
    <derivirana_varijabla naziv="DomainObject.Predmet.ProtustrankaFormated_1">  BOLERO jednostavno društvo s ograničenom odgovornošću za ugostiteljstvo, trgovinu i usluge</derivirana_varijabla>
  </DomainObject.Predmet.ProtustrankaFormated>
  <DomainObject.Predmet.ProtustrankaFormatedOIB>
    <izvorni_sadrzaj>  BOLERO jednostavno društvo s ograničenom odgovornošću za ugostiteljstvo, trgovinu i usluge, OIB 08263165572</izvorni_sadrzaj>
    <derivirana_varijabla naziv="DomainObject.Predmet.ProtustrankaFormatedOIB_1">  BOLERO jednostavno društvo s ograničenom odgovornošću za ugostiteljstvo, trgovinu i usluge, OIB 08263165572</derivirana_varijabla>
  </DomainObject.Predmet.ProtustrankaFormatedOIB>
  <DomainObject.Predmet.ProtustrankaFormatedWithAdress>
    <izvorni_sadrzaj> BOLERO jednostavno društvo s ograničenom odgovornošću za ugostiteljstvo, trgovinu i usluge, Svetog Roka 45, 35400 Cernik</izvorni_sadrzaj>
    <derivirana_varijabla naziv="DomainObject.Predmet.ProtustrankaFormatedWithAdress_1"> BOLERO jednostavno društvo s ograničenom odgovornošću za ugostiteljstvo, trgovinu i usluge, Svetog Roka 45, 35400 Cernik</derivirana_varijabla>
  </DomainObject.Predmet.ProtustrankaFormatedWithAdress>
  <DomainObject.Predmet.ProtustrankaFormatedWithAdressOIB>
    <izvorni_sadrzaj> BOLERO jednostavno društvo s ograničenom odgovornošću za ugostiteljstvo, trgovinu i usluge, OIB 08263165572, Svetog Roka 45, 35400 Cernik</izvorni_sadrzaj>
    <derivirana_varijabla naziv="DomainObject.Predmet.ProtustrankaFormatedWithAdressOIB_1"> BOLERO jednostavno društvo s ograničenom odgovornošću za ugostiteljstvo, trgovinu i usluge, OIB 08263165572, Svetog Roka 45, 35400 Cernik</derivirana_varijabla>
  </DomainObject.Predmet.ProtustrankaFormatedWithAdressOIB>
  <DomainObject.Predmet.ProtustrankaWithAdress>
    <izvorni_sadrzaj>BOLERO jednostavno društvo s ograničenom odgovornošću za ugostiteljstvo, trgovinu i usluge Svetog Roka 45, 35400 Cernik</izvorni_sadrzaj>
    <derivirana_varijabla naziv="DomainObject.Predmet.ProtustrankaWithAdress_1">BOLERO jednostavno društvo s ograničenom odgovornošću za ugostiteljstvo, trgovinu i usluge Svetog Roka 45, 35400 Cernik</derivirana_varijabla>
  </DomainObject.Predmet.ProtustrankaWithAdress>
  <DomainObject.Predmet.ProtustrankaWithAdressOIB>
    <izvorni_sadrzaj>BOLERO jednostavno društvo s ograničenom odgovornošću za ugostiteljstvo, trgovinu i usluge, OIB 08263165572, Svetog Roka 45, 35400 Cernik</izvorni_sadrzaj>
    <derivirana_varijabla naziv="DomainObject.Predmet.ProtustrankaWithAdressOIB_1">BOLERO jednostavno društvo s ograničenom odgovornošću za ugostiteljstvo, trgovinu i usluge, OIB 08263165572, Svetog Roka 45, 35400 Cernik</derivirana_varijabla>
  </DomainObject.Predmet.ProtustrankaWithAdressOIB>
  <DomainObject.Predmet.ProtustrankaNazivFormated>
    <izvorni_sadrzaj>BOLERO jednostavno društvo s ograničenom odgovornošću za ugostiteljstvo, trgovinu i usluge</izvorni_sadrzaj>
    <derivirana_varijabla naziv="DomainObject.Predmet.ProtustrankaNazivFormated_1">BOLERO jednostavno društvo s ograničenom odgovornošću za ugostiteljstvo, trgovinu i usluge</derivirana_varijabla>
  </DomainObject.Predmet.ProtustrankaNazivFormated>
  <DomainObject.Predmet.ProtustrankaNazivFormatedOIB>
    <izvorni_sadrzaj>BOLERO jednostavno društvo s ograničenom odgovornošću za ugostiteljstvo, trgovinu i usluge, OIB 08263165572</izvorni_sadrzaj>
    <derivirana_varijabla naziv="DomainObject.Predmet.ProtustrankaNazivFormatedOIB_1">BOLERO jednostavno društvo s ograničenom odgovornošću za ugostiteljstvo, trgovinu i usluge, OIB 08263165572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49415.89</izvorni_sadrzaj>
    <derivirana_varijabla naziv="DomainObject.Predmet.TrenutnaVrijednost_1">49415.89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BOLERO jednostavno društvo s ograničenom odgovornošću za ugostiteljstvo, trgovinu i usluge</item>
    </izvorni_sadrzaj>
    <derivirana_varijabla naziv="DomainObject.Predmet.ProtuStrankaListFormated_1">
      <item>BOLERO jednostavno društvo s ograničenom odgovornošću za ugostiteljstvo, trgovinu i usluge</item>
    </derivirana_varijabla>
  </DomainObject.Predmet.ProtuStrankaListFormated>
  <DomainObject.Predmet.ProtuStrankaListFormatedOIB>
    <izvorni_sadrzaj>
      <item>BOLERO jednostavno društvo s ograničenom odgovornošću za ugostiteljstvo, trgovinu i usluge, OIB 08263165572</item>
    </izvorni_sadrzaj>
    <derivirana_varijabla naziv="DomainObject.Predmet.ProtuStrankaListFormatedOIB_1">
      <item>BOLERO jednostavno društvo s ograničenom odgovornošću za ugostiteljstvo, trgovinu i usluge, OIB 08263165572</item>
    </derivirana_varijabla>
  </DomainObject.Predmet.ProtuStrankaListFormatedOIB>
  <DomainObject.Predmet.ProtuStrankaListFormatedWithAdress>
    <izvorni_sadrzaj>
      <item>BOLERO jednostavno društvo s ograničenom odgovornošću za ugostiteljstvo, trgovinu i usluge, Svetog Roka 45, 35400 Cernik</item>
    </izvorni_sadrzaj>
    <derivirana_varijabla naziv="DomainObject.Predmet.ProtuStrankaListFormatedWithAdress_1">
      <item>BOLERO jednostavno društvo s ograničenom odgovornošću za ugostiteljstvo, trgovinu i usluge, Svetog Roka 45, 35400 Cernik</item>
    </derivirana_varijabla>
  </DomainObject.Predmet.ProtuStrankaListFormatedWithAdress>
  <DomainObject.Predmet.ProtuStrankaListFormatedWithAdressOIB>
    <izvorni_sadrzaj>
      <item>BOLERO jednostavno društvo s ograničenom odgovornošću za ugostiteljstvo, trgovinu i usluge, OIB 08263165572, Svetog Roka 45, 35400 Cernik</item>
    </izvorni_sadrzaj>
    <derivirana_varijabla naziv="DomainObject.Predmet.ProtuStrankaListFormatedWithAdressOIB_1">
      <item>BOLERO jednostavno društvo s ograničenom odgovornošću za ugostiteljstvo, trgovinu i usluge, OIB 08263165572, Svetog Roka 45, 35400 Cernik</item>
    </derivirana_varijabla>
  </DomainObject.Predmet.ProtuStrankaListFormatedWithAdressOIB>
  <DomainObject.Predmet.ProtuStrankaListNazivFormated>
    <izvorni_sadrzaj>
      <item>BOLERO jednostavno društvo s ograničenom odgovornošću za ugostiteljstvo, trgovinu i usluge</item>
    </izvorni_sadrzaj>
    <derivirana_varijabla naziv="DomainObject.Predmet.ProtuStrankaListNazivFormated_1">
      <item>BOLERO jednostavno društvo s ograničenom odgovornošću za ugostiteljstvo, trgovinu i usluge</item>
    </derivirana_varijabla>
  </DomainObject.Predmet.ProtuStrankaListNazivFormated>
  <DomainObject.Predmet.ProtuStrankaListNazivFormatedOIB>
    <izvorni_sadrzaj>
      <item>BOLERO jednostavno društvo s ograničenom odgovornošću za ugostiteljstvo, trgovinu i usluge, OIB 08263165572</item>
    </izvorni_sadrzaj>
    <derivirana_varijabla naziv="DomainObject.Predmet.ProtuStrankaListNazivFormatedOIB_1">
      <item>BOLERO jednostavno društvo s ograničenom odgovornošću za ugostiteljstvo, trgovinu i usluge, OIB 08263165572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BOLERO jednostavno društvo s ograničenom odgovornošću za ugostiteljstvo, trgovinu i usluge</izvorni_sadrzaj>
    <derivirana_varijabla naziv="DomainObject.Predmet.ProtustrankaIDrugi_1">BOLERO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BOLERO jednostavno društvo s ograničenom odgovornošću za ugostiteljstvo, trgovinu i usluge, OIB 08263165572, Svetog Roka 45, 35400 Cernik</izvorni_sadrzaj>
    <derivirana_varijabla naziv="DomainObject.Predmet.ProtustrankaIDrugiAdressOIB_1">BOLERO jednostavno društvo s ograničenom odgovornošću za ugostiteljstvo, trgovinu i usluge, OIB 08263165572, Svetog Roka 45,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BOLERO jednostavno društvo s ograničenom odgovornošću za ugostiteljstvo, trgovinu i usluge</item>
    </izvorni_sadrzaj>
    <derivirana_varijabla naziv="DomainObject.Predmet.SudioniciListNaziv_1">
      <item>Financijska agencija</item>
      <item>BOLERO jednostavno društvo s ograničenom odgovornošću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BOLERO jednostavno društvo s ograničenom odgovornošću za ugostiteljstvo, trgovinu i usluge, OIB 08263165572, Svetog Roka 45,35400 Cernik</item>
    </izvorni_sadrzaj>
    <derivirana_varijabla naziv="DomainObject.Predmet.SudioniciListAdressOIB_1">
      <item>Financijska agencija, OIB 85821130368, Ulica grada Vukovara 70,10000 Zagreb</item>
      <item>BOLERO jednostavno društvo s ograničenom odgovornošću za ugostiteljstvo, trgovinu i usluge, OIB 08263165572, Svetog Roka 45,35400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08263165572</item>
    </izvorni_sadrzaj>
    <derivirana_varijabla naziv="DomainObject.Predmet.SudioniciListNazivOIB_1">
      <item>, OIB 85821130368</item>
      <item>, OIB 08263165572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381</properties:Words>
  <properties:Characters>1939</properties:Characters>
  <properties:Lines>110</properties:Lines>
  <properties:Paragraphs>29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2017-10-17T09:56:00Z</dcterms:created>
  <dc:creator>wsadmin</dc:creator>
  <cp:lastModifiedBy>wsadmin</cp:lastModifiedBy>
  <cp:lastPrinted>2017-10-17T12:20:00Z</cp:lastPrinted>
  <dcterms:modified xmlns:xsi="http://www.w3.org/2001/XMLSchema-instance" xsi:type="dcterms:W3CDTF">2017-10-18T07:10:00Z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