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daa2" w14:paraId="608daa2" w:rsidRDefault="009236B9" w:rsidP="009236B9" w:rsidR="00E741B0" w:rsidRPr="006D2EC5">
      <w:pPr>
        <w:jc w:val="both"/>
        <w15:collapsed w:val="false"/>
        <w:rPr>
          <w:b/>
        </w:rPr>
      </w:pPr>
      <w:r w:rsidRPr="006D2EC5">
        <w:rPr>
          <w:b/>
        </w:rPr>
        <w:t xml:space="preserve">                                               </w:t>
      </w:r>
    </w:p>
    <w:p w:rsidRDefault="00E741B0" w:rsidP="009236B9" w:rsidR="00E741B0" w:rsidRPr="006D2EC5">
      <w:pPr>
        <w:jc w:val="both"/>
        <w:rPr>
          <w:b/>
        </w:rPr>
      </w:pPr>
    </w:p>
    <w:p w:rsidRDefault="00171CB5" w:rsidR="00171CB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6D2EC5">
      <w:r w:rsidRPr="006D2EC5">
        <w:t xml:space="preserve">  REPUBLIKA HRVATSKA</w:t>
      </w:r>
    </w:p>
    <w:p w:rsidRDefault="009236B9" w:rsidP="009236B9" w:rsidR="009236B9" w:rsidRPr="006D2EC5">
      <w:r w:rsidRPr="006D2EC5">
        <w:t xml:space="preserve">   Trgovački sud u Zagrebu</w:t>
      </w:r>
    </w:p>
    <w:p w:rsidRDefault="009236B9" w:rsidP="00947C7D" w:rsidR="009236B9" w:rsidRPr="006D2EC5">
      <w:pPr>
        <w:rPr>
          <w:b/>
        </w:rPr>
      </w:pPr>
      <w:r w:rsidRPr="006D2EC5">
        <w:t xml:space="preserve">     Zagreb, </w:t>
      </w:r>
      <w:proofErr w:type="spellStart"/>
      <w:r w:rsidRPr="006D2EC5">
        <w:t>Amruševa</w:t>
      </w:r>
      <w:proofErr w:type="spellEnd"/>
      <w:r w:rsidRPr="006D2EC5">
        <w:t xml:space="preserve"> 2/II                                                    </w:t>
      </w:r>
      <w:r w:rsidR="00171CB5">
        <w:t xml:space="preserve">                               </w:t>
      </w:r>
      <w:r w:rsidRPr="006D2EC5">
        <w:t xml:space="preserve"> 72 St-</w:t>
      </w:r>
      <w:r w:rsidR="00947C7D">
        <w:t>246/2015</w:t>
      </w:r>
      <w:r w:rsidR="00171CB5">
        <w:t>-66</w:t>
      </w:r>
    </w:p>
    <w:p w:rsidRDefault="00171CB5" w:rsidP="009236B9" w:rsidR="009236B9" w:rsidRPr="00171CB5">
      <w:pPr>
        <w:jc w:val="center"/>
      </w:pPr>
      <w:r w:rsidRPr="00171CB5">
        <w:t>REPUBLIKA HRVATSKA</w:t>
      </w:r>
    </w:p>
    <w:p w:rsidRDefault="009236B9" w:rsidP="009236B9" w:rsidR="009236B9" w:rsidRPr="00171CB5">
      <w:pPr>
        <w:jc w:val="center"/>
      </w:pPr>
      <w:r w:rsidRPr="00171CB5">
        <w:t xml:space="preserve">Z A K LJ U Č A K </w:t>
      </w:r>
    </w:p>
    <w:p w:rsidRDefault="009236B9" w:rsidP="009236B9" w:rsidR="009236B9" w:rsidRPr="006D2EC5">
      <w:pPr>
        <w:jc w:val="center"/>
      </w:pPr>
    </w:p>
    <w:p w:rsidRDefault="009236B9" w:rsidP="009236B9" w:rsidR="009236B9" w:rsidRPr="006D2EC5"/>
    <w:p w:rsidRDefault="009236B9" w:rsidP="00947C7D" w:rsidR="00947C7D">
      <w:pPr>
        <w:jc w:val="both"/>
      </w:pPr>
      <w:r w:rsidRPr="006D2EC5">
        <w:tab/>
      </w:r>
      <w:r w:rsidR="00947C7D" w:rsidRPr="000D7E78">
        <w:rPr>
          <w:lang w:val="pt-BR"/>
        </w:rPr>
        <w:t xml:space="preserve">Trgovački sud u Zagrebu, po sucu Nikoli Ribariću, kao stečajnom sucu, u stečajnom predmetu nad stečajnim </w:t>
      </w:r>
      <w:bookmarkStart w:name="_GoBack" w:id="0"/>
      <w:bookmarkEnd w:id="0"/>
      <w:r w:rsidR="00947C7D" w:rsidRPr="000D7E78">
        <w:rPr>
          <w:lang w:val="pt-BR"/>
        </w:rPr>
        <w:t xml:space="preserve">dužnikom </w:t>
      </w:r>
      <w:r w:rsidR="00947C7D">
        <w:t>MERKUR-HRVATSKA d.o.o. – u stečaju,</w:t>
      </w:r>
      <w:r w:rsidR="00947C7D" w:rsidRPr="00355EA3">
        <w:t xml:space="preserve"> Sesvete (Grad Zagreb), Ivana </w:t>
      </w:r>
      <w:proofErr w:type="spellStart"/>
      <w:r w:rsidR="00947C7D" w:rsidRPr="00355EA3">
        <w:t>Keleka</w:t>
      </w:r>
      <w:proofErr w:type="spellEnd"/>
      <w:r w:rsidR="00947C7D" w:rsidRPr="00355EA3">
        <w:t xml:space="preserve"> 18/A, OIB: 22660999705, MBS: 080111925</w:t>
      </w:r>
      <w:r w:rsidR="00947C7D" w:rsidRPr="000D7E78">
        <w:t>,</w:t>
      </w:r>
      <w:r w:rsidR="00947C7D" w:rsidRPr="000D7E78">
        <w:rPr>
          <w:lang w:val="pt-BR"/>
        </w:rPr>
        <w:t xml:space="preserve"> dana </w:t>
      </w:r>
      <w:r w:rsidR="00947C7D">
        <w:rPr>
          <w:lang w:val="pt-BR"/>
        </w:rPr>
        <w:t>15</w:t>
      </w:r>
      <w:r w:rsidR="00947C7D" w:rsidRPr="000D7E78">
        <w:rPr>
          <w:lang w:val="pt-BR"/>
        </w:rPr>
        <w:t>.</w:t>
      </w:r>
      <w:r w:rsidR="00947C7D">
        <w:rPr>
          <w:lang w:val="pt-BR"/>
        </w:rPr>
        <w:t xml:space="preserve"> siječnja</w:t>
      </w:r>
      <w:r w:rsidR="00947C7D" w:rsidRPr="000D7E78">
        <w:rPr>
          <w:lang w:val="pt-BR"/>
        </w:rPr>
        <w:t xml:space="preserve"> 201</w:t>
      </w:r>
      <w:r w:rsidR="00947C7D">
        <w:rPr>
          <w:lang w:val="pt-BR"/>
        </w:rPr>
        <w:t>6</w:t>
      </w:r>
      <w:r w:rsidR="00947C7D" w:rsidRPr="000D7E78">
        <w:rPr>
          <w:lang w:val="pt-BR"/>
        </w:rPr>
        <w:t>.,</w:t>
      </w:r>
      <w:r w:rsidR="00947C7D" w:rsidRPr="000D7E78">
        <w:t xml:space="preserve">   </w:t>
      </w:r>
    </w:p>
    <w:p w:rsidRDefault="00294006" w:rsidP="00947C7D" w:rsidR="009236B9" w:rsidRPr="006D2EC5">
      <w:pPr>
        <w:jc w:val="both"/>
        <w:rPr>
          <w:b/>
        </w:rPr>
      </w:pPr>
      <w:r w:rsidRPr="006D2EC5">
        <w:t xml:space="preserve">   </w:t>
      </w:r>
    </w:p>
    <w:p w:rsidRDefault="009236B9" w:rsidP="009236B9" w:rsidR="009236B9" w:rsidRPr="0028173A">
      <w:pPr>
        <w:jc w:val="both"/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="00294006" w:rsidRPr="0028173A">
        <w:t xml:space="preserve">   </w:t>
      </w:r>
      <w:r w:rsidRPr="0028173A">
        <w:t xml:space="preserve">z a k  l j u č i o  j e </w:t>
      </w:r>
      <w:r w:rsidRPr="0028173A">
        <w:tab/>
      </w:r>
    </w:p>
    <w:p w:rsidRDefault="009236B9" w:rsidP="009236B9" w:rsidR="009236B9" w:rsidRPr="006D2EC5">
      <w:pPr>
        <w:jc w:val="both"/>
        <w:rPr>
          <w:b/>
        </w:rPr>
      </w:pP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</w:p>
    <w:p w:rsidRDefault="009236B9" w:rsidP="005956F3" w:rsidR="007948D5" w:rsidRPr="006D2EC5">
      <w:pPr>
        <w:jc w:val="both"/>
      </w:pPr>
      <w:r w:rsidRPr="006D2EC5">
        <w:rPr>
          <w:b/>
        </w:rPr>
        <w:t>I</w:t>
      </w:r>
      <w:r w:rsidRPr="006D2EC5">
        <w:t xml:space="preserve"> </w:t>
      </w:r>
      <w:r w:rsidRPr="006D2EC5">
        <w:tab/>
      </w:r>
      <w:r w:rsidRPr="006D2EC5">
        <w:rPr>
          <w:b/>
        </w:rPr>
        <w:t xml:space="preserve">Određuje se ročište </w:t>
      </w:r>
      <w:r w:rsidR="003C7C8B" w:rsidRPr="006D2EC5">
        <w:rPr>
          <w:b/>
        </w:rPr>
        <w:t xml:space="preserve">za diobu </w:t>
      </w:r>
      <w:proofErr w:type="spellStart"/>
      <w:r w:rsidR="003C7C8B" w:rsidRPr="006D2EC5">
        <w:rPr>
          <w:b/>
        </w:rPr>
        <w:t>kupovnine</w:t>
      </w:r>
      <w:proofErr w:type="spellEnd"/>
      <w:r w:rsidR="003C7C8B" w:rsidRPr="006D2EC5">
        <w:t xml:space="preserve"> za </w:t>
      </w:r>
      <w:r w:rsidR="00294006" w:rsidRPr="006D2EC5">
        <w:t>pokretnine stečajnog dužnika</w:t>
      </w:r>
      <w:r w:rsidR="007948D5" w:rsidRPr="006D2EC5">
        <w:t xml:space="preserve"> i to:</w:t>
      </w:r>
    </w:p>
    <w:p w:rsidRDefault="007948D5" w:rsidP="005956F3" w:rsidR="007948D5" w:rsidRPr="006D2EC5">
      <w:pPr>
        <w:jc w:val="both"/>
      </w:pPr>
    </w:p>
    <w:p w:rsidRDefault="00947C7D" w:rsidP="00947C7D" w:rsidR="00947C7D" w:rsidRPr="004F61DF">
      <w:pPr>
        <w:numPr>
          <w:ilvl w:val="0"/>
          <w:numId w:val="1"/>
        </w:numPr>
        <w:rPr>
          <w:b/>
        </w:rPr>
      </w:pPr>
      <w:r w:rsidRPr="004F61DF">
        <w:rPr>
          <w:b/>
        </w:rPr>
        <w:t xml:space="preserve">Vrsta vozila: </w:t>
      </w:r>
      <w:r>
        <w:rPr>
          <w:b/>
        </w:rPr>
        <w:t>TERETNI</w:t>
      </w:r>
      <w:r w:rsidRPr="004F61DF">
        <w:rPr>
          <w:b/>
        </w:rPr>
        <w:t xml:space="preserve"> automobil</w:t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  <w:r w:rsidRPr="004F61DF">
        <w:rPr>
          <w:b/>
        </w:rPr>
        <w:tab/>
      </w:r>
    </w:p>
    <w:p w:rsidRDefault="00947C7D" w:rsidP="00947C7D" w:rsidR="00947C7D" w:rsidRPr="004F61DF">
      <w:pPr>
        <w:ind w:firstLine="708"/>
      </w:pPr>
      <w:r w:rsidRPr="004F61DF">
        <w:t xml:space="preserve">Marka vozila: </w:t>
      </w:r>
      <w:r>
        <w:t>RENAULT</w:t>
      </w:r>
    </w:p>
    <w:p w:rsidRDefault="00947C7D" w:rsidP="00947C7D" w:rsidR="00947C7D" w:rsidRPr="004F61DF">
      <w:pPr>
        <w:ind w:firstLine="708"/>
      </w:pPr>
      <w:r w:rsidRPr="004F61DF">
        <w:t xml:space="preserve">Tip vozila: </w:t>
      </w:r>
      <w:r>
        <w:t>MASTER</w:t>
      </w:r>
    </w:p>
    <w:p w:rsidRDefault="00947C7D" w:rsidP="00947C7D" w:rsidR="00947C7D" w:rsidRPr="004F61DF">
      <w:pPr>
        <w:ind w:firstLine="708"/>
      </w:pPr>
      <w:r w:rsidRPr="004F61DF">
        <w:t xml:space="preserve">Model vozila: </w:t>
      </w:r>
      <w:r>
        <w:t>2,5 DCI</w:t>
      </w:r>
    </w:p>
    <w:p w:rsidRDefault="00947C7D" w:rsidP="00947C7D" w:rsidR="00947C7D" w:rsidRPr="004F61DF">
      <w:pPr>
        <w:ind w:firstLine="708"/>
      </w:pPr>
      <w:r w:rsidRPr="004F61DF">
        <w:t>Broj šasije: VF</w:t>
      </w:r>
      <w:r>
        <w:t>1FDCUM528556972</w:t>
      </w:r>
    </w:p>
    <w:p w:rsidRDefault="00947C7D" w:rsidP="00947C7D" w:rsidR="00947C7D" w:rsidRPr="004F61DF">
      <w:pPr>
        <w:ind w:firstLine="708"/>
      </w:pPr>
      <w:r w:rsidRPr="004F61DF">
        <w:t xml:space="preserve">Godina proizvodnje: </w:t>
      </w:r>
      <w:r>
        <w:t>2003</w:t>
      </w:r>
    </w:p>
    <w:p w:rsidRDefault="00947C7D" w:rsidP="00947C7D" w:rsidR="00947C7D" w:rsidRPr="004F61DF">
      <w:pPr>
        <w:ind w:firstLine="708"/>
      </w:pPr>
    </w:p>
    <w:p w:rsidRDefault="00947C7D" w:rsidP="00947C7D" w:rsidR="00947C7D" w:rsidRPr="004F61DF">
      <w:pPr>
        <w:ind w:left="708"/>
      </w:pPr>
      <w:r>
        <w:t>dosuđene kupcu</w:t>
      </w:r>
      <w:r w:rsidRPr="004F61DF">
        <w:t xml:space="preserve"> </w:t>
      </w:r>
      <w:r>
        <w:t xml:space="preserve">TURKOVIĆ KRUNO, MOSTEČKA 16, 42204 TURČIN, VARAŽDIN BREG, OIB: 54202452828, za iznos </w:t>
      </w:r>
      <w:r w:rsidRPr="004F61DF">
        <w:t xml:space="preserve">od </w:t>
      </w:r>
      <w:r>
        <w:t>7.688,75 kuna</w:t>
      </w:r>
    </w:p>
    <w:p w:rsidRDefault="00947C7D" w:rsidP="00947C7D" w:rsidR="00947C7D" w:rsidRPr="004F61DF">
      <w:pPr>
        <w:ind w:firstLine="708"/>
      </w:pPr>
    </w:p>
    <w:p w:rsidRDefault="00B271EB" w:rsidP="00B271EB" w:rsidR="00751F93" w:rsidRPr="006D2EC5">
      <w:pPr>
        <w:ind w:left="360"/>
        <w:jc w:val="both"/>
      </w:pPr>
      <w:r w:rsidRPr="006D2EC5">
        <w:t>za</w:t>
      </w:r>
    </w:p>
    <w:p w:rsidRDefault="00751F93" w:rsidP="009236B9" w:rsidR="009236B9" w:rsidRPr="006D2EC5">
      <w:pPr>
        <w:tabs>
          <w:tab w:pos="360" w:val="left"/>
        </w:tabs>
        <w:ind w:left="360"/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="00947C7D">
        <w:rPr>
          <w:b/>
        </w:rPr>
        <w:t>18. veljače</w:t>
      </w:r>
      <w:r w:rsidR="00E741B0" w:rsidRPr="006D2EC5">
        <w:rPr>
          <w:b/>
        </w:rPr>
        <w:t xml:space="preserve"> 201</w:t>
      </w:r>
      <w:r w:rsidR="00947C7D">
        <w:rPr>
          <w:b/>
        </w:rPr>
        <w:t>6</w:t>
      </w:r>
      <w:r w:rsidR="00E741B0" w:rsidRPr="006D2EC5">
        <w:rPr>
          <w:b/>
        </w:rPr>
        <w:t xml:space="preserve">. </w:t>
      </w:r>
      <w:r w:rsidR="009236B9" w:rsidRPr="006D2EC5">
        <w:rPr>
          <w:b/>
        </w:rPr>
        <w:t xml:space="preserve">u </w:t>
      </w:r>
      <w:r w:rsidR="00947C7D">
        <w:rPr>
          <w:b/>
        </w:rPr>
        <w:t>10</w:t>
      </w:r>
      <w:r w:rsidR="004523EF" w:rsidRPr="006D2EC5">
        <w:rPr>
          <w:b/>
        </w:rPr>
        <w:t>,30 sati</w:t>
      </w:r>
      <w:r w:rsidR="0072396D" w:rsidRPr="006D2EC5">
        <w:rPr>
          <w:b/>
        </w:rPr>
        <w:t>, soba 82/II, ovog suda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Na ročište se dostavom ovog zaključka pozivaju: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-</w:t>
      </w:r>
      <w:r w:rsidR="00532C35" w:rsidRPr="006D2EC5">
        <w:t xml:space="preserve"> </w:t>
      </w:r>
      <w:r w:rsidRPr="006D2EC5">
        <w:t xml:space="preserve">Stečajni upravitelj </w:t>
      </w:r>
      <w:r w:rsidR="00947C7D">
        <w:t xml:space="preserve">Tomislav </w:t>
      </w:r>
      <w:proofErr w:type="spellStart"/>
      <w:r w:rsidR="00947C7D">
        <w:t>Orehovec</w:t>
      </w:r>
      <w:proofErr w:type="spellEnd"/>
      <w:r w:rsidR="00B271EB" w:rsidRPr="006D2EC5">
        <w:t>,</w:t>
      </w:r>
    </w:p>
    <w:p w:rsidRDefault="00B271EB" w:rsidP="009236B9" w:rsidR="004523EF" w:rsidRPr="006D2EC5">
      <w:pPr>
        <w:ind w:left="360"/>
        <w:jc w:val="both"/>
      </w:pPr>
      <w:r w:rsidRPr="006D2EC5">
        <w:t>-</w:t>
      </w:r>
      <w:r w:rsidR="002C4862">
        <w:t xml:space="preserve"> </w:t>
      </w:r>
      <w:proofErr w:type="spellStart"/>
      <w:r w:rsidR="002C4862">
        <w:t>Razlučni</w:t>
      </w:r>
      <w:proofErr w:type="spellEnd"/>
      <w:r w:rsidR="002C4862">
        <w:t xml:space="preserve"> vjerovnik</w:t>
      </w:r>
      <w:r w:rsidR="00947C7D">
        <w:t>: Ministarstvo financija, Porezna uprava</w:t>
      </w:r>
      <w:r w:rsidR="002C4862">
        <w:t xml:space="preserve"> </w:t>
      </w:r>
      <w:r w:rsidR="004523EF" w:rsidRPr="006D2EC5">
        <w:t>po</w:t>
      </w:r>
      <w:r w:rsidR="00947C7D">
        <w:t xml:space="preserve"> ŽDO Zagreb</w:t>
      </w:r>
    </w:p>
    <w:p w:rsidRDefault="003C7C8B" w:rsidP="003C7C8B" w:rsidR="003C7C8B" w:rsidRPr="006D2EC5">
      <w:pPr>
        <w:jc w:val="both"/>
      </w:pPr>
    </w:p>
    <w:p w:rsidRDefault="003C7C8B" w:rsidP="00514B5F" w:rsidR="009236B9" w:rsidRPr="006D2EC5">
      <w:pPr>
        <w:jc w:val="both"/>
      </w:pPr>
      <w:r w:rsidRPr="006D2EC5">
        <w:t>II Tražbina vjerovnika koji ne dođe na ročište utvrditi će se prema stanju spisa. Na ročištu se raspravlja o namirenju vjerovnika i drugih osoba koje postavljaju zahtjev za namirenje.</w:t>
      </w:r>
    </w:p>
    <w:p w:rsidRDefault="002E31B1" w:rsidP="00514B5F" w:rsidR="002E31B1" w:rsidRPr="006D2EC5">
      <w:pPr>
        <w:jc w:val="both"/>
      </w:pPr>
    </w:p>
    <w:p w:rsidRDefault="00171CB5" w:rsidP="009236B9" w:rsidR="00171CB5">
      <w:pPr>
        <w:jc w:val="center"/>
      </w:pPr>
    </w:p>
    <w:p w:rsidRDefault="00171CB5" w:rsidP="009236B9" w:rsidR="00171CB5">
      <w:pPr>
        <w:jc w:val="center"/>
      </w:pPr>
    </w:p>
    <w:p w:rsidRDefault="00171CB5" w:rsidP="009236B9" w:rsidR="00171CB5">
      <w:pPr>
        <w:jc w:val="center"/>
      </w:pPr>
    </w:p>
    <w:p w:rsidRDefault="00171CB5" w:rsidP="009236B9" w:rsidR="00171CB5">
      <w:pPr>
        <w:jc w:val="center"/>
      </w:pPr>
    </w:p>
    <w:p w:rsidRDefault="009236B9" w:rsidP="009236B9" w:rsidR="009236B9" w:rsidRPr="006D2EC5">
      <w:pPr>
        <w:jc w:val="center"/>
      </w:pPr>
      <w:r w:rsidRPr="006D2EC5">
        <w:lastRenderedPageBreak/>
        <w:t>Obrazloženje</w:t>
      </w:r>
    </w:p>
    <w:p w:rsidRDefault="009236B9" w:rsidP="009236B9" w:rsidR="009236B9" w:rsidRPr="006D2EC5">
      <w:pPr>
        <w:jc w:val="center"/>
      </w:pPr>
    </w:p>
    <w:p w:rsidRDefault="009236B9" w:rsidP="009236B9" w:rsidR="00C83586">
      <w:pPr>
        <w:jc w:val="both"/>
      </w:pPr>
      <w:r w:rsidRPr="006D2EC5">
        <w:tab/>
      </w:r>
      <w:r w:rsidR="00947C7D">
        <w:t xml:space="preserve">Pokretninu navedenu u točki I izreke zaključka prodao je stečajni upravitelj u </w:t>
      </w:r>
      <w:proofErr w:type="spellStart"/>
      <w:r w:rsidR="00947C7D">
        <w:t>ovosudnom</w:t>
      </w:r>
      <w:proofErr w:type="spellEnd"/>
      <w:r w:rsidR="00947C7D">
        <w:t xml:space="preserve"> postupku u skladu s odredbom članka 165. Stečajnog upravitelja („Narodne novine“</w:t>
      </w:r>
      <w:r w:rsidR="00C83586">
        <w:t xml:space="preserve"> </w:t>
      </w:r>
      <w:r w:rsidR="00947C7D">
        <w:t>broj:</w:t>
      </w:r>
      <w:r w:rsidR="00C83586">
        <w:t xml:space="preserve"> 44/96, 29/99, 129/00, 123/03, 82/06, 116/10, 25/12 i 133/12; dalje SZ).</w:t>
      </w:r>
    </w:p>
    <w:p w:rsidRDefault="009236B9" w:rsidP="009236B9" w:rsidR="00751F93" w:rsidRPr="006D2EC5">
      <w:pPr>
        <w:jc w:val="both"/>
      </w:pPr>
      <w:r w:rsidRPr="006D2EC5">
        <w:t xml:space="preserve">Prije donošenja rješenja o namirenju </w:t>
      </w:r>
      <w:proofErr w:type="spellStart"/>
      <w:r w:rsidRPr="006D2EC5">
        <w:t>razlučnog</w:t>
      </w:r>
      <w:proofErr w:type="spellEnd"/>
      <w:r w:rsidRPr="006D2EC5">
        <w:t xml:space="preserve"> vjerovnika sud mora provesti ročište </w:t>
      </w:r>
      <w:r w:rsidR="003C7C8B" w:rsidRPr="006D2EC5">
        <w:t xml:space="preserve">za diobu </w:t>
      </w:r>
      <w:proofErr w:type="spellStart"/>
      <w:r w:rsidR="003C7C8B" w:rsidRPr="006D2EC5">
        <w:t>kupovnine</w:t>
      </w:r>
      <w:proofErr w:type="spellEnd"/>
      <w:r w:rsidR="003C7C8B" w:rsidRPr="006D2EC5">
        <w:t xml:space="preserve"> na kojem se raspravlja o </w:t>
      </w:r>
      <w:r w:rsidR="00E741B0" w:rsidRPr="006D2EC5">
        <w:t>n</w:t>
      </w:r>
      <w:r w:rsidR="003C7C8B" w:rsidRPr="006D2EC5">
        <w:t>a</w:t>
      </w:r>
      <w:r w:rsidR="00E741B0" w:rsidRPr="006D2EC5">
        <w:t>m</w:t>
      </w:r>
      <w:r w:rsidR="003C7C8B" w:rsidRPr="006D2EC5">
        <w:t xml:space="preserve">irenju vjerovnika </w:t>
      </w:r>
      <w:r w:rsidR="005956F3" w:rsidRPr="006D2EC5">
        <w:t>i</w:t>
      </w:r>
      <w:r w:rsidR="003C7C8B" w:rsidRPr="006D2EC5">
        <w:t xml:space="preserve"> drugih osoba koje postavljaju zahtjev za namirenje.</w:t>
      </w:r>
      <w:r w:rsidR="00751F93" w:rsidRPr="006D2EC5">
        <w:t xml:space="preserve"> Sukladno članku 7. Stečajnog zakona i članku 117. ovršnog zakona odlučeno je kao u izreci ovog zaključka. </w:t>
      </w:r>
      <w:proofErr w:type="spellStart"/>
      <w:r w:rsidR="00751F93" w:rsidRPr="006D2EC5">
        <w:t>Razlučni</w:t>
      </w:r>
      <w:proofErr w:type="spellEnd"/>
      <w:r w:rsidR="00751F93" w:rsidRPr="006D2EC5">
        <w:t xml:space="preserve"> vjerovnici se do ročišta pozivaju dostaviti sudu izračunate tražbine, s obzirom na očekivani iznos namirenja.</w:t>
      </w:r>
    </w:p>
    <w:p w:rsidRDefault="009236B9" w:rsidP="009236B9" w:rsidR="009236B9" w:rsidRPr="006D2EC5">
      <w:pPr>
        <w:jc w:val="both"/>
      </w:pPr>
    </w:p>
    <w:p w:rsidRDefault="009236B9" w:rsidP="00F5652A" w:rsidR="009236B9" w:rsidRPr="006D2EC5">
      <w:pPr>
        <w:jc w:val="center"/>
      </w:pPr>
      <w:r w:rsidRPr="006D2EC5">
        <w:t xml:space="preserve">U Zagrebu, </w:t>
      </w:r>
      <w:r w:rsidR="00C83586">
        <w:t>15</w:t>
      </w:r>
      <w:r w:rsidRPr="006D2EC5">
        <w:t>.</w:t>
      </w:r>
      <w:r w:rsidR="00C83586">
        <w:t xml:space="preserve"> siječnja</w:t>
      </w:r>
      <w:r w:rsidRPr="006D2EC5">
        <w:t xml:space="preserve"> 201</w:t>
      </w:r>
      <w:r w:rsidR="00C83586">
        <w:t>5</w:t>
      </w:r>
      <w:r w:rsidRPr="006D2EC5">
        <w:t xml:space="preserve">. </w:t>
      </w:r>
    </w:p>
    <w:p w:rsidRDefault="009236B9" w:rsidP="00E91121" w:rsidR="00171C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  <w:t xml:space="preserve">                        </w:t>
      </w:r>
      <w:r w:rsidRPr="006D2EC5">
        <w:tab/>
      </w:r>
      <w:r w:rsidR="00171CB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1CB5" w:rsidP="00E91121" w:rsidR="00171C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71CB5" w:rsidP="00E91121" w:rsidR="00171C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71CB5" w:rsidP="00E91121" w:rsidR="00171CB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71CB5" w:rsidP="00E91121" w:rsidR="00171C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1CB5" w:rsidP="00171CB5" w:rsidR="00171CB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652A" w:rsidP="00171CB5" w:rsidR="00F5652A" w:rsidRPr="006D2EC5">
      <w:pPr>
        <w:pStyle w:val="Tijeloteksta"/>
        <w:ind w:left="5760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  <w:r w:rsidRPr="006D2EC5">
        <w:rPr>
          <w:b/>
        </w:rPr>
        <w:t>UPUTA O PRAVNOM LIJEKU:</w:t>
      </w:r>
    </w:p>
    <w:p w:rsidRDefault="009236B9" w:rsidP="009236B9" w:rsidR="009236B9" w:rsidRPr="006D2EC5">
      <w:pPr>
        <w:jc w:val="both"/>
      </w:pPr>
      <w:r w:rsidRPr="006D2EC5">
        <w:t>Protiv ovog zaključka nije dopuštena žalba (čl.11.st.9. SZ).</w:t>
      </w:r>
    </w:p>
    <w:p w:rsidRDefault="00532C35" w:rsidP="009236B9" w:rsidR="00532C35" w:rsidRPr="006D2EC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532C35" w:rsidP="009236B9" w:rsidR="00532C35" w:rsidRPr="006D2EC5">
      <w:pPr>
        <w:jc w:val="both"/>
      </w:pPr>
      <w:r w:rsidRPr="006D2EC5">
        <w:t>DNA:</w:t>
      </w:r>
    </w:p>
    <w:p w:rsidRDefault="00532C35" w:rsidP="009236B9" w:rsidR="00532C35">
      <w:pPr>
        <w:jc w:val="both"/>
      </w:pPr>
      <w:r w:rsidRPr="006D2EC5">
        <w:t>Stečajni upravitelj</w:t>
      </w:r>
      <w:r w:rsidR="00C83586">
        <w:t xml:space="preserve"> Tomislav </w:t>
      </w:r>
      <w:proofErr w:type="spellStart"/>
      <w:r w:rsidR="00C83586">
        <w:t>Orehoevc</w:t>
      </w:r>
      <w:proofErr w:type="spellEnd"/>
    </w:p>
    <w:p w:rsidRDefault="00C83586" w:rsidP="009236B9" w:rsidR="00C83586">
      <w:pPr>
        <w:jc w:val="both"/>
      </w:pPr>
      <w:r>
        <w:t>ŽDO Zagreb</w:t>
      </w:r>
    </w:p>
    <w:p w:rsidRDefault="00C83586" w:rsidP="009236B9" w:rsidR="00C83586">
      <w:pPr>
        <w:jc w:val="both"/>
      </w:pPr>
      <w:r>
        <w:t xml:space="preserve">E Oglasna ploča </w:t>
      </w:r>
    </w:p>
    <w:p w:rsidRDefault="00C83586" w:rsidP="009236B9" w:rsidR="00C83586">
      <w:pPr>
        <w:jc w:val="both"/>
      </w:pPr>
      <w:r>
        <w:t>spis</w:t>
      </w:r>
    </w:p>
    <w:p w:rsidRDefault="00C83586" w:rsidP="009236B9" w:rsidR="00C83586">
      <w:pPr>
        <w:jc w:val="both"/>
      </w:pPr>
    </w:p>
    <w:p w:rsidRDefault="00C83586" w:rsidP="009236B9" w:rsidR="00C83586" w:rsidRPr="006D2EC5">
      <w:pPr>
        <w:jc w:val="both"/>
      </w:pPr>
    </w:p>
    <w:sectPr w:rsidSect="00A1673F" w:rsidR="00C83586" w:rsidRPr="006D2EC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E23" w:rsidR="00B25E23">
      <w:r>
        <w:separator/>
      </w:r>
    </w:p>
  </w:endnote>
  <w:endnote w:id="0" w:type="continuationSeparator">
    <w:p w:rsidRDefault="00B25E23" w:rsidR="00B25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E23" w:rsidR="00B25E23">
      <w:r>
        <w:separator/>
      </w:r>
    </w:p>
  </w:footnote>
  <w:footnote w:id="0" w:type="continuationSeparator">
    <w:p w:rsidRDefault="00B25E23" w:rsidR="00B25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96D" w:rsidR="007239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7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396D" w:rsidP="00C83586" w:rsidR="0072396D">
    <w:pPr>
      <w:jc w:val="right"/>
    </w:pPr>
    <w:r>
      <w:t>72</w:t>
    </w:r>
    <w:r w:rsidRPr="00832E83">
      <w:t xml:space="preserve"> St-</w:t>
    </w:r>
    <w:r w:rsidR="00C83586">
      <w:t>246/2015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171CB5"/>
    <w:rsid w:val="0028173A"/>
    <w:rsid w:val="00294006"/>
    <w:rsid w:val="002C4862"/>
    <w:rsid w:val="002E31B1"/>
    <w:rsid w:val="003235EC"/>
    <w:rsid w:val="003C7C8B"/>
    <w:rsid w:val="004523EF"/>
    <w:rsid w:val="00514B5F"/>
    <w:rsid w:val="00532C35"/>
    <w:rsid w:val="005956F3"/>
    <w:rsid w:val="00681424"/>
    <w:rsid w:val="006D2EC5"/>
    <w:rsid w:val="006F6573"/>
    <w:rsid w:val="0072096D"/>
    <w:rsid w:val="0072396D"/>
    <w:rsid w:val="00751F93"/>
    <w:rsid w:val="007948D5"/>
    <w:rsid w:val="009236B9"/>
    <w:rsid w:val="00947C7D"/>
    <w:rsid w:val="00A1673F"/>
    <w:rsid w:val="00A23DC5"/>
    <w:rsid w:val="00B25E23"/>
    <w:rsid w:val="00B271EB"/>
    <w:rsid w:val="00C83586"/>
    <w:rsid w:val="00D83E1F"/>
    <w:rsid w:val="00E2246D"/>
    <w:rsid w:val="00E741B0"/>
    <w:rsid w:val="00E76379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171CB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71CB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17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17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7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7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7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171CB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71CB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17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17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7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7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7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Branitelja Domovinskog Rata 2 G,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Ulica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Ličko Lešće 1, 53220 Ličko Lešće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Branitelja Domovinskog Rata 2 G,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Ulica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Ličko Lešće 1, 53220 Ličko Lešće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Branitelja Domovinskog Rata 2 G,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, Ulica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Ličko Lešće 1, 53220 Ličko Lešće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Branitelja Domovinskog Rata 2 G,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, Ulica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Ličko Lešće 1, 53220 Ličko Lešće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Branitelja Domovinskog Rata 2 G,22000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, Ulica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Ličko Lešće 1,53220 Ličko Lešće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Branitelja Domovinskog Rata 2 G,22000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, Ulica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Ličko Lešće 1,53220 Ličko Lešće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319</properties:Words>
  <properties:Characters>1799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2016-01-18T09:40:00Z</dcterms:created>
  <dc:creator>nribaric</dc:creator>
  <cp:lastModifiedBy>Jadranka Zelić</cp:lastModifiedBy>
  <cp:lastPrinted>2016-01-18T09:39:00Z</cp:lastPrinted>
  <dcterms:modified xmlns:xsi="http://www.w3.org/2001/XMLSchema-instance" xsi:type="dcterms:W3CDTF">2016-01-18T09:41:00Z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