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0da6" w14:paraId="0140da6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413610">
        <w:rPr>
          <w:lang w:val="hr-HR"/>
        </w:rPr>
        <w:t>1154</w:t>
      </w:r>
      <w:r w:rsidR="00F522DB" w:rsidRPr="00071235">
        <w:rPr>
          <w:lang w:val="hr-HR"/>
        </w:rPr>
        <w:t>/16-3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413610">
        <w:rPr>
          <w:lang w:val="hr-HR"/>
        </w:rPr>
        <w:t xml:space="preserve">GASCO 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413610">
        <w:rPr>
          <w:lang w:val="hr-HR"/>
        </w:rPr>
        <w:t>Križevci</w:t>
      </w:r>
      <w:r w:rsidR="005011BC">
        <w:rPr>
          <w:lang w:val="hr-HR"/>
        </w:rPr>
        <w:t xml:space="preserve">, </w:t>
      </w:r>
      <w:r w:rsidR="00413610">
        <w:rPr>
          <w:lang w:val="hr-HR"/>
        </w:rPr>
        <w:t>Zagrebačka 25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413610" w:rsidRPr="00413610">
        <w:rPr>
          <w:lang w:val="hr-HR"/>
        </w:rPr>
        <w:t>98428476447</w:t>
      </w:r>
      <w:r w:rsidR="009D534A" w:rsidRPr="00071235">
        <w:rPr>
          <w:lang w:val="hr-HR"/>
        </w:rPr>
        <w:t xml:space="preserve">, dana </w:t>
      </w:r>
      <w:r w:rsidR="00413610">
        <w:rPr>
          <w:lang w:val="hr-HR"/>
        </w:rPr>
        <w:t>13</w:t>
      </w:r>
      <w:r w:rsidRPr="00071235">
        <w:rPr>
          <w:lang w:val="hr-HR"/>
        </w:rPr>
        <w:t xml:space="preserve">. </w:t>
      </w:r>
      <w:r w:rsidR="00D466F8">
        <w:rPr>
          <w:lang w:val="hr-HR"/>
        </w:rPr>
        <w:t>prosinca</w:t>
      </w:r>
      <w:r w:rsidRPr="00071235">
        <w:rPr>
          <w:lang w:val="hr-HR"/>
        </w:rPr>
        <w:t xml:space="preserve"> 2016.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413610">
        <w:rPr>
          <w:lang w:val="hr-HR"/>
        </w:rPr>
        <w:t>GASCO d.o.o.</w:t>
      </w:r>
      <w:r w:rsidR="00413610" w:rsidRPr="00071235">
        <w:rPr>
          <w:lang w:val="hr-HR"/>
        </w:rPr>
        <w:t xml:space="preserve">, </w:t>
      </w:r>
      <w:r w:rsidR="00413610">
        <w:rPr>
          <w:lang w:val="hr-HR"/>
        </w:rPr>
        <w:t xml:space="preserve">Križevci, Zagrebačka 25, </w:t>
      </w:r>
      <w:r w:rsidR="00413610" w:rsidRPr="00071235">
        <w:rPr>
          <w:lang w:val="hr-HR"/>
        </w:rPr>
        <w:t xml:space="preserve">OIB: </w:t>
      </w:r>
      <w:r w:rsidR="00413610" w:rsidRPr="00413610">
        <w:rPr>
          <w:lang w:val="hr-HR"/>
        </w:rPr>
        <w:t>98428476447</w:t>
      </w:r>
      <w:r w:rsidRPr="00071235">
        <w:rPr>
          <w:lang w:val="hr-HR"/>
        </w:rPr>
        <w:t xml:space="preserve">, iznosi </w:t>
      </w:r>
      <w:r w:rsidR="00413610">
        <w:rPr>
          <w:lang w:val="hr-HR"/>
        </w:rPr>
        <w:t>316.145,53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413610">
        <w:rPr>
          <w:lang w:val="hr-HR"/>
        </w:rPr>
        <w:t>Morana Međimorec, Križevci, Zagrebačka 25</w:t>
      </w:r>
      <w:r w:rsidR="009D534A" w:rsidRPr="00071235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413610">
        <w:rPr>
          <w:lang w:val="hr-HR"/>
        </w:rPr>
        <w:t>85977008793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D466F8">
        <w:rPr>
          <w:lang w:val="hr-HR"/>
        </w:rPr>
        <w:t>1146</w:t>
      </w:r>
      <w:r w:rsidR="00653BB3">
        <w:rPr>
          <w:lang w:val="hr-HR"/>
        </w:rPr>
        <w:t>/16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413610">
        <w:rPr>
          <w:lang w:val="hr-HR"/>
        </w:rPr>
        <w:t>12</w:t>
      </w:r>
      <w:r w:rsidR="005C4196" w:rsidRPr="00071235">
        <w:rPr>
          <w:lang w:val="hr-HR"/>
        </w:rPr>
        <w:t xml:space="preserve">. </w:t>
      </w:r>
      <w:r w:rsidR="00D466F8">
        <w:rPr>
          <w:lang w:val="hr-HR"/>
        </w:rPr>
        <w:t>prosinca</w:t>
      </w:r>
      <w:r w:rsidR="005C4196" w:rsidRPr="00071235">
        <w:rPr>
          <w:lang w:val="hr-HR"/>
        </w:rPr>
        <w:t xml:space="preserve"> 2016.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413610">
        <w:rPr>
          <w:lang w:val="hr-HR"/>
        </w:rPr>
        <w:t>GASCO d.o.o.</w:t>
      </w:r>
      <w:r w:rsidR="00413610" w:rsidRPr="00071235">
        <w:rPr>
          <w:lang w:val="hr-HR"/>
        </w:rPr>
        <w:t xml:space="preserve">, </w:t>
      </w:r>
      <w:r w:rsidR="00413610">
        <w:rPr>
          <w:lang w:val="hr-HR"/>
        </w:rPr>
        <w:t xml:space="preserve">Križevci, Zagrebačka 25, </w:t>
      </w:r>
      <w:r w:rsidR="00413610" w:rsidRPr="00071235">
        <w:rPr>
          <w:lang w:val="hr-HR"/>
        </w:rPr>
        <w:t xml:space="preserve">OIB: </w:t>
      </w:r>
      <w:r w:rsidR="00413610" w:rsidRPr="00413610">
        <w:rPr>
          <w:lang w:val="hr-HR"/>
        </w:rPr>
        <w:t>98428476447</w:t>
      </w:r>
      <w:r w:rsidR="005C4196" w:rsidRPr="00071235">
        <w:rPr>
          <w:lang w:val="hr-HR"/>
        </w:rPr>
        <w:t xml:space="preserve">, navodeći da dužnik na dan </w:t>
      </w:r>
      <w:r w:rsidR="00413610">
        <w:rPr>
          <w:lang w:val="hr-HR"/>
        </w:rPr>
        <w:t>8</w:t>
      </w:r>
      <w:r w:rsidR="009D534A" w:rsidRPr="00071235">
        <w:rPr>
          <w:lang w:val="hr-HR"/>
        </w:rPr>
        <w:t xml:space="preserve">. </w:t>
      </w:r>
      <w:r w:rsidR="00962609">
        <w:rPr>
          <w:lang w:val="hr-HR"/>
        </w:rPr>
        <w:t>prosinca</w:t>
      </w:r>
      <w:r w:rsidR="005C4196" w:rsidRPr="00071235">
        <w:rPr>
          <w:lang w:val="hr-HR"/>
        </w:rPr>
        <w:t xml:space="preserve"> 201</w:t>
      </w:r>
      <w:r w:rsidRPr="00071235">
        <w:rPr>
          <w:lang w:val="hr-HR"/>
        </w:rPr>
        <w:t>6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413610">
        <w:rPr>
          <w:lang w:val="hr-HR"/>
        </w:rPr>
        <w:t>316.145,53</w:t>
      </w:r>
      <w:r w:rsidR="005C4196" w:rsidRPr="00071235">
        <w:rPr>
          <w:lang w:val="hr-HR"/>
        </w:rPr>
        <w:t xml:space="preserve"> 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413610">
        <w:rPr>
          <w:lang w:val="hr-HR"/>
        </w:rPr>
        <w:t>13</w:t>
      </w:r>
      <w:r w:rsidR="005C4196" w:rsidRPr="00071235">
        <w:rPr>
          <w:lang w:val="hr-HR"/>
        </w:rPr>
        <w:t xml:space="preserve">. </w:t>
      </w:r>
      <w:r w:rsidR="00962609">
        <w:rPr>
          <w:lang w:val="hr-HR"/>
        </w:rPr>
        <w:t>prosinca</w:t>
      </w:r>
      <w:r w:rsidR="005C4196" w:rsidRPr="00071235">
        <w:rPr>
          <w:lang w:val="hr-HR"/>
        </w:rPr>
        <w:t xml:space="preserve"> 2016.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243" w:rsidRPr="00D6224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413610">
      <w:rPr>
        <w:lang w:val="hr-HR"/>
      </w:rPr>
      <w:t>1154</w:t>
    </w:r>
    <w:r w:rsidRPr="00071235">
      <w:rPr>
        <w:lang w:val="hr-HR"/>
      </w:rPr>
      <w:t>/16-3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15045D"/>
    <w:rsid w:val="00413610"/>
    <w:rsid w:val="004C4C64"/>
    <w:rsid w:val="005011BC"/>
    <w:rsid w:val="005C4196"/>
    <w:rsid w:val="00653BB3"/>
    <w:rsid w:val="0066129A"/>
    <w:rsid w:val="007B76BA"/>
    <w:rsid w:val="008229E5"/>
    <w:rsid w:val="008836F2"/>
    <w:rsid w:val="00904184"/>
    <w:rsid w:val="00962609"/>
    <w:rsid w:val="009B38B2"/>
    <w:rsid w:val="009D534A"/>
    <w:rsid w:val="009F561C"/>
    <w:rsid w:val="00A46BD9"/>
    <w:rsid w:val="00AA7F7D"/>
    <w:rsid w:val="00AD6882"/>
    <w:rsid w:val="00C47730"/>
    <w:rsid w:val="00CB33FE"/>
    <w:rsid w:val="00CF0E85"/>
    <w:rsid w:val="00D466F8"/>
    <w:rsid w:val="00D62243"/>
    <w:rsid w:val="00D76A64"/>
    <w:rsid w:val="00F5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62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2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62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2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St-1154/2016</izvorni_sadrzaj>
    <derivirana_varijabla naziv="DomainObject.Predmet.OznakaBroj_1">St-1154/2016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GASCO društvo s ograničenom odgovornošću za trgovinu i usluge</izvorni_sadrzaj>
    <derivirana_varijabla naziv="DomainObject.Predmet.ProtustrankaFormated_1">  GASCO društvo s ograničenom odgovornošću za trgovinu i usluge</derivirana_varijabla>
  </DomainObject.Predmet.ProtustrankaFormated>
  <DomainObject.Predmet.ProtustrankaFormatedOIB>
    <izvorni_sadrzaj>  GASCO društvo s ograničenom odgovornošću za trgovinu i usluge, OIB 98428476447</izvorni_sadrzaj>
    <derivirana_varijabla naziv="DomainObject.Predmet.ProtustrankaFormatedOIB_1">  GASCO društvo s ograničenom odgovornošću za trgovinu i usluge, OIB 98428476447</derivirana_varijabla>
  </DomainObject.Predmet.ProtustrankaFormatedOIB>
  <DomainObject.Predmet.ProtustrankaFormatedWithAdress>
    <izvorni_sadrzaj> GASCO društvo s ograničenom odgovornošću za trgovinu i usluge, Zagrebačka 25, 48260 Križevci</izvorni_sadrzaj>
    <derivirana_varijabla naziv="DomainObject.Predmet.ProtustrankaFormatedWithAdress_1"> GASCO društvo s ograničenom odgovornošću za trgovinu i usluge, Zagrebačka 25, 48260 Križevci</derivirana_varijabla>
  </DomainObject.Predmet.ProtustrankaFormatedWithAdress>
  <DomainObject.Predmet.ProtustrankaFormatedWithAdressOIB>
    <izvorni_sadrzaj> GASCO društvo s ograničenom odgovornošću za trgovinu i usluge, OIB 98428476447, Zagrebačka 25, 48260 Križevci</izvorni_sadrzaj>
    <derivirana_varijabla naziv="DomainObject.Predmet.ProtustrankaFormatedWithAdressOIB_1"> GASCO društvo s ograničenom odgovornošću za trgovinu i usluge, OIB 98428476447, Zagrebačka 25, 48260 Križevci</derivirana_varijabla>
  </DomainObject.Predmet.ProtustrankaFormatedWithAdressOIB>
  <DomainObject.Predmet.ProtustrankaWithAdress>
    <izvorni_sadrzaj>GASCO društvo s ograničenom odgovornošću za trgovinu i usluge Zagrebačka 25, 48260 Križevci</izvorni_sadrzaj>
    <derivirana_varijabla naziv="DomainObject.Predmet.ProtustrankaWithAdress_1">GASCO društvo s ograničenom odgovornošću za trgovinu i usluge Zagrebačka 25, 48260 Križevci</derivirana_varijabla>
  </DomainObject.Predmet.ProtustrankaWithAdress>
  <DomainObject.Predmet.ProtustrankaWithAdressOIB>
    <izvorni_sadrzaj>GASCO društvo s ograničenom odgovornošću za trgovinu i usluge, OIB 98428476447, Zagrebačka 25, 48260 Križevci</izvorni_sadrzaj>
    <derivirana_varijabla naziv="DomainObject.Predmet.ProtustrankaWithAdressOIB_1">GASCO društvo s ograničenom odgovornošću za trgovinu i usluge, OIB 98428476447, Zagrebačka 25, 48260 Križevci</derivirana_varijabla>
  </DomainObject.Predmet.ProtustrankaWithAdressOIB>
  <DomainObject.Predmet.ProtustrankaNazivFormated>
    <izvorni_sadrzaj>GASCO društvo s ograničenom odgovornošću za trgovinu i usluge</izvorni_sadrzaj>
    <derivirana_varijabla naziv="DomainObject.Predmet.ProtustrankaNazivFormated_1">GASCO društvo s ograničenom odgovornošću za trgovinu i usluge</derivirana_varijabla>
  </DomainObject.Predmet.ProtustrankaNazivFormated>
  <DomainObject.Predmet.ProtustrankaNazivFormatedOIB>
    <izvorni_sadrzaj>GASCO društvo s ograničenom odgovornošću za trgovinu i usluge, OIB 98428476447</izvorni_sadrzaj>
    <derivirana_varijabla naziv="DomainObject.Predmet.ProtustrankaNazivFormatedOIB_1">GASCO društvo s ograničenom odgovornošću za trgovinu i usluge, OIB 98428476447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316145.53</izvorni_sadrzaj>
    <derivirana_varijabla naziv="DomainObject.Predmet.TrenutnaVrijednost_1">316145.53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GASCO društvo s ograničenom odgovornošću za trgovinu i usluge</item>
    </izvorni_sadrzaj>
    <derivirana_varijabla naziv="DomainObject.Predmet.ProtuStrankaListFormated_1">
      <item>GASCO društvo s ograničenom odgovornošću za trgovinu i usluge</item>
    </derivirana_varijabla>
  </DomainObject.Predmet.ProtuStrankaListFormated>
  <DomainObject.Predmet.ProtuStrankaListFormatedOIB>
    <izvorni_sadrzaj>
      <item>GASCO društvo s ograničenom odgovornošću za trgovinu i usluge, OIB 98428476447</item>
    </izvorni_sadrzaj>
    <derivirana_varijabla naziv="DomainObject.Predmet.ProtuStrankaListFormatedOIB_1">
      <item>GASCO društvo s ograničenom odgovornošću za trgovinu i usluge, OIB 98428476447</item>
    </derivirana_varijabla>
  </DomainObject.Predmet.ProtuStrankaListFormatedOIB>
  <DomainObject.Predmet.ProtuStrankaListFormatedWithAdress>
    <izvorni_sadrzaj>
      <item>GASCO društvo s ograničenom odgovornošću za trgovinu i usluge, Zagrebačka 25, 48260 Križevci</item>
    </izvorni_sadrzaj>
    <derivirana_varijabla naziv="DomainObject.Predmet.ProtuStrankaListFormatedWithAdress_1">
      <item>GASCO društvo s ograničenom odgovornošću za trgovinu i usluge, Zagrebačka 25, 48260 Križevci</item>
    </derivirana_varijabla>
  </DomainObject.Predmet.ProtuStrankaListFormatedWithAdress>
  <DomainObject.Predmet.ProtuStrankaListFormatedWithAdressOIB>
    <izvorni_sadrzaj>
      <item>GASCO društvo s ograničenom odgovornošću za trgovinu i usluge, OIB 98428476447, Zagrebačka 25, 48260 Križevci</item>
    </izvorni_sadrzaj>
    <derivirana_varijabla naziv="DomainObject.Predmet.ProtuStrankaListFormatedWithAdressOIB_1">
      <item>GASCO društvo s ograničenom odgovornošću za trgovinu i usluge, OIB 98428476447, Zagrebačka 25, 48260 Križevci</item>
    </derivirana_varijabla>
  </DomainObject.Predmet.ProtuStrankaListFormatedWithAdressOIB>
  <DomainObject.Predmet.ProtuStrankaListNazivFormated>
    <izvorni_sadrzaj>
      <item>GASCO društvo s ograničenom odgovornošću za trgovinu i usluge</item>
    </izvorni_sadrzaj>
    <derivirana_varijabla naziv="DomainObject.Predmet.ProtuStrankaListNazivFormated_1">
      <item>GASCO društvo s ograničenom odgovornošću za trgovinu i usluge</item>
    </derivirana_varijabla>
  </DomainObject.Predmet.ProtuStrankaListNazivFormated>
  <DomainObject.Predmet.ProtuStrankaListNazivFormatedOIB>
    <izvorni_sadrzaj>
      <item>GASCO društvo s ograničenom odgovornošću za trgovinu i usluge, OIB 98428476447</item>
    </izvorni_sadrzaj>
    <derivirana_varijabla naziv="DomainObject.Predmet.ProtuStrankaListNazivFormatedOIB_1">
      <item>GASCO društvo s ograničenom odgovornošću za trgovinu i usluge, OIB 98428476447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GASCO društvo s ograničenom odgovornošću za trgovinu i usluge</izvorni_sadrzaj>
    <derivirana_varijabla naziv="DomainObject.Predmet.ProtustrankaIDrugi_1">GASCO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GASCO društvo s ograničenom odgovornošću za trgovinu i usluge, OIB 98428476447, Zagrebačka 25, 48260 Križevci</izvorni_sadrzaj>
    <derivirana_varijabla naziv="DomainObject.Predmet.ProtustrankaIDrugiAdressOIB_1">GASCO društvo s ograničenom odgovornošću za trgovinu i usluge, OIB 98428476447, Zagrebačka 25,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GASCO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GASCO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GASCO društvo s ograničenom odgovornošću za trgovinu i usluge, OIB 98428476447, Zagrebačka 25,48260 Križevci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GASCO društvo s ograničenom odgovornošću za trgovinu i usluge, OIB 98428476447, Zagrebačka 25,48260 Križevci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98428476447</item>
      <item>, OIB null</item>
      <item>, OIB null</item>
    </izvorni_sadrzaj>
    <derivirana_varijabla naziv="DomainObject.Predmet.SudioniciListNazivOIB_1">
      <item>, OIB 85821130368</item>
      <item>, OIB 98428476447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6AA4C-F7BB-4C79-B92F-6373DB252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2541</properties:Characters>
  <properties:Lines>75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2016-12-13T11:59:00Z</dcterms:created>
  <dc:creator>Katarina Breški</dc:creator>
  <cp:lastModifiedBy>Nevenka Vuković</cp:lastModifiedBy>
  <cp:lastPrinted>2016-12-13T12:09:00Z</cp:lastPrinted>
  <dcterms:modified xmlns:xsi="http://www.w3.org/2001/XMLSchema-instance" xsi:type="dcterms:W3CDTF">2016-12-13T12:36:00Z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