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A0F16" w:rsidR="00B71EBB" w:rsidRPr="002A37B5">
        <w:trPr>
          <w:gridAfter w:val="1"/>
          <w:wAfter w:type="dxa" w:w="284"/>
        </w:trPr>
        <w:tc>
          <w:tcPr>
            <w:tcW w:type="dxa" w:w="2943"/>
          </w:tcPr>
          <w:p w:rsidRDefault="00B71EBB" w:rsidP="007A0F16" w:rsidR="00B71EBB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A0F16" w:rsidR="00B71EBB" w:rsidRPr="002A37B5">
        <w:tc>
          <w:tcPr>
            <w:tcW w:type="dxa" w:w="3227"/>
            <w:gridSpan w:val="2"/>
          </w:tcPr>
          <w:p w:rsidRDefault="00B71EBB" w:rsidP="007A0F16" w:rsidR="00B71EB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B71EBB" w:rsidP="007A0F16" w:rsidR="00B71EB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B71EBB" w:rsidP="007A0F16" w:rsidR="00B71EB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4a1217" w14:paraId="44a1217" w:rsidRDefault="00C63971" w:rsidP="00281BC7" w:rsidR="00C63971" w:rsidRPr="004A1B2B">
      <w:pPr>
        <w15:collapsed w:val="false"/>
        <w:rPr>
          <w:bCs/>
        </w:rPr>
      </w:pPr>
    </w:p>
    <w:p w:rsidRDefault="00EF7C9A" w:rsidP="00EF7C9A" w:rsidR="00EF7C9A" w:rsidRPr="004A1B2B">
      <w:pPr>
        <w:jc w:val="center"/>
        <w:rPr>
          <w:bCs/>
        </w:rPr>
      </w:pPr>
      <w:r w:rsidRPr="004A1B2B">
        <w:rPr>
          <w:bCs/>
        </w:rPr>
        <w:t>R E P U B L I K A   H R V A T S K A</w:t>
      </w:r>
    </w:p>
    <w:p w:rsidRDefault="00281BC7" w:rsidP="00281BC7" w:rsidR="00281BC7" w:rsidRPr="004A1B2B">
      <w:pPr>
        <w:rPr>
          <w:bCs/>
        </w:rPr>
      </w:pPr>
      <w:r w:rsidRPr="004A1B2B">
        <w:rPr>
          <w:bCs/>
        </w:rPr>
        <w:tab/>
      </w:r>
      <w:r w:rsidRPr="004A1B2B">
        <w:rPr>
          <w:bCs/>
        </w:rPr>
        <w:tab/>
      </w:r>
      <w:r w:rsidRPr="004A1B2B">
        <w:rPr>
          <w:bCs/>
        </w:rPr>
        <w:tab/>
      </w:r>
      <w:r w:rsidRPr="004A1B2B">
        <w:rPr>
          <w:bCs/>
        </w:rPr>
        <w:tab/>
      </w:r>
      <w:r w:rsidRPr="004A1B2B">
        <w:rPr>
          <w:bCs/>
        </w:rPr>
        <w:tab/>
      </w:r>
    </w:p>
    <w:p w:rsidRDefault="00281BC7" w:rsidP="00281BC7" w:rsidR="00281BC7" w:rsidRPr="004A1B2B">
      <w:pPr>
        <w:jc w:val="center"/>
        <w:rPr>
          <w:bCs/>
        </w:rPr>
      </w:pPr>
      <w:r w:rsidRPr="004A1B2B">
        <w:rPr>
          <w:bCs/>
        </w:rPr>
        <w:t>R J E Š E N J E</w:t>
      </w:r>
    </w:p>
    <w:p w:rsidRDefault="00281BC7" w:rsidP="00281BC7" w:rsidR="00281BC7" w:rsidRPr="004A1B2B">
      <w:pPr>
        <w:jc w:val="center"/>
        <w:rPr>
          <w:b/>
        </w:rPr>
      </w:pPr>
    </w:p>
    <w:p w:rsidRDefault="003F076D" w:rsidP="005C4886" w:rsidR="00495E07" w:rsidRPr="004A1B2B">
      <w:pPr>
        <w:ind w:firstLine="708"/>
        <w:jc w:val="both"/>
      </w:pPr>
      <w:r w:rsidRPr="004A1B2B">
        <w:t xml:space="preserve">Trgovački sud u Zadru, po sutkinji Ani Markač, povodom prijedloga za otvaranje stečajnog postupka nad </w:t>
      </w:r>
      <w:r w:rsidR="002C16F5" w:rsidRPr="004A1B2B">
        <w:t xml:space="preserve">dužnikom </w:t>
      </w:r>
      <w:proofErr w:type="spellStart"/>
      <w:r w:rsidR="004A1B2B" w:rsidRPr="004A1B2B">
        <w:rPr>
          <w:lang w:val="en-AU"/>
        </w:rPr>
        <w:t>Energija</w:t>
      </w:r>
      <w:proofErr w:type="spellEnd"/>
      <w:r w:rsidR="004A1B2B" w:rsidRPr="004A1B2B">
        <w:rPr>
          <w:lang w:val="en-AU"/>
        </w:rPr>
        <w:t xml:space="preserve"> – ETIS </w:t>
      </w:r>
      <w:proofErr w:type="spellStart"/>
      <w:r w:rsidR="004A1B2B" w:rsidRPr="004A1B2B">
        <w:rPr>
          <w:lang w:val="en-AU"/>
        </w:rPr>
        <w:t>j.d.o.o</w:t>
      </w:r>
      <w:proofErr w:type="spellEnd"/>
      <w:r w:rsidR="004A1B2B" w:rsidRPr="004A1B2B">
        <w:rPr>
          <w:lang w:val="en-AU"/>
        </w:rPr>
        <w:t xml:space="preserve">., Zadar, </w:t>
      </w:r>
      <w:proofErr w:type="spellStart"/>
      <w:r w:rsidR="004A1B2B" w:rsidRPr="004A1B2B">
        <w:rPr>
          <w:lang w:val="en-AU"/>
        </w:rPr>
        <w:t>Stjepana</w:t>
      </w:r>
      <w:proofErr w:type="spellEnd"/>
      <w:r w:rsidR="004A1B2B" w:rsidRPr="004A1B2B">
        <w:rPr>
          <w:lang w:val="en-AU"/>
        </w:rPr>
        <w:t xml:space="preserve"> </w:t>
      </w:r>
      <w:proofErr w:type="spellStart"/>
      <w:r w:rsidR="004A1B2B" w:rsidRPr="004A1B2B">
        <w:rPr>
          <w:lang w:val="en-AU"/>
        </w:rPr>
        <w:t>Radića</w:t>
      </w:r>
      <w:proofErr w:type="spellEnd"/>
      <w:r w:rsidR="004A1B2B" w:rsidRPr="004A1B2B">
        <w:rPr>
          <w:lang w:val="en-AU"/>
        </w:rPr>
        <w:t xml:space="preserve"> 34, OIB</w:t>
      </w:r>
      <w:proofErr w:type="gramStart"/>
      <w:r w:rsidR="004A1B2B" w:rsidRPr="004A1B2B">
        <w:rPr>
          <w:lang w:val="en-AU"/>
        </w:rPr>
        <w:t>:71174643511</w:t>
      </w:r>
      <w:proofErr w:type="gramEnd"/>
      <w:r w:rsidR="007C7A29" w:rsidRPr="004A1B2B">
        <w:t xml:space="preserve">, </w:t>
      </w:r>
      <w:r w:rsidRPr="004A1B2B">
        <w:t xml:space="preserve">dana </w:t>
      </w:r>
      <w:r w:rsidR="00162C48">
        <w:t xml:space="preserve">1. ožujka 2019. </w:t>
      </w:r>
    </w:p>
    <w:p w:rsidRDefault="002C16F5" w:rsidP="005C4886" w:rsidR="002C16F5" w:rsidRPr="004A1B2B">
      <w:pPr>
        <w:ind w:firstLine="708"/>
        <w:jc w:val="both"/>
      </w:pPr>
    </w:p>
    <w:p w:rsidRDefault="00281BC7" w:rsidP="00281BC7" w:rsidR="00281BC7" w:rsidRPr="004A1B2B">
      <w:pPr>
        <w:jc w:val="center"/>
      </w:pPr>
      <w:r w:rsidRPr="004A1B2B">
        <w:t>r i j e š i o   j e</w:t>
      </w:r>
    </w:p>
    <w:p w:rsidRDefault="004B768C" w:rsidP="00EF7C9A" w:rsidR="004B768C" w:rsidRPr="004A1B2B">
      <w:pPr>
        <w:jc w:val="both"/>
      </w:pPr>
    </w:p>
    <w:p w:rsidRDefault="00777515" w:rsidP="003F076D" w:rsidR="00777515" w:rsidRPr="004A1B2B">
      <w:pPr>
        <w:pStyle w:val="Odlomakpopisa"/>
        <w:ind w:left="0"/>
        <w:jc w:val="both"/>
      </w:pPr>
      <w:r w:rsidRPr="004A1B2B">
        <w:t>I.</w:t>
      </w:r>
      <w:r w:rsidRPr="004A1B2B">
        <w:tab/>
      </w:r>
      <w:r w:rsidR="00B105A9" w:rsidRPr="004A1B2B">
        <w:t xml:space="preserve">Pozivaju se </w:t>
      </w:r>
      <w:r w:rsidR="003C0BEC" w:rsidRPr="004A1B2B">
        <w:t xml:space="preserve">osobe koje imaju pravni interes za provedbom stečajnog postupka nad </w:t>
      </w:r>
      <w:r w:rsidR="00B105A9" w:rsidRPr="004A1B2B">
        <w:t>dužnik</w:t>
      </w:r>
      <w:r w:rsidR="003C0BEC" w:rsidRPr="004A1B2B">
        <w:t>om</w:t>
      </w:r>
      <w:r w:rsidR="007C7A29" w:rsidRPr="004A1B2B">
        <w:t xml:space="preserve"> </w:t>
      </w:r>
      <w:proofErr w:type="spellStart"/>
      <w:r w:rsidR="004A1B2B" w:rsidRPr="004A1B2B">
        <w:rPr>
          <w:lang w:val="en-AU"/>
        </w:rPr>
        <w:t>Energija</w:t>
      </w:r>
      <w:proofErr w:type="spellEnd"/>
      <w:r w:rsidR="004A1B2B" w:rsidRPr="004A1B2B">
        <w:rPr>
          <w:lang w:val="en-AU"/>
        </w:rPr>
        <w:t xml:space="preserve"> – ETIS </w:t>
      </w:r>
      <w:proofErr w:type="spellStart"/>
      <w:r w:rsidR="004A1B2B" w:rsidRPr="004A1B2B">
        <w:rPr>
          <w:lang w:val="en-AU"/>
        </w:rPr>
        <w:t>j.d.o.o</w:t>
      </w:r>
      <w:proofErr w:type="spellEnd"/>
      <w:r w:rsidR="004A1B2B" w:rsidRPr="004A1B2B">
        <w:rPr>
          <w:lang w:val="en-AU"/>
        </w:rPr>
        <w:t xml:space="preserve">., Zadar, </w:t>
      </w:r>
      <w:proofErr w:type="spellStart"/>
      <w:r w:rsidR="004A1B2B" w:rsidRPr="004A1B2B">
        <w:rPr>
          <w:lang w:val="en-AU"/>
        </w:rPr>
        <w:t>Stjepana</w:t>
      </w:r>
      <w:proofErr w:type="spellEnd"/>
      <w:r w:rsidR="004A1B2B" w:rsidRPr="004A1B2B">
        <w:rPr>
          <w:lang w:val="en-AU"/>
        </w:rPr>
        <w:t xml:space="preserve"> </w:t>
      </w:r>
      <w:proofErr w:type="spellStart"/>
      <w:r w:rsidR="004A1B2B" w:rsidRPr="004A1B2B">
        <w:rPr>
          <w:lang w:val="en-AU"/>
        </w:rPr>
        <w:t>Radića</w:t>
      </w:r>
      <w:proofErr w:type="spellEnd"/>
      <w:r w:rsidR="004A1B2B" w:rsidRPr="004A1B2B">
        <w:rPr>
          <w:lang w:val="en-AU"/>
        </w:rPr>
        <w:t xml:space="preserve"> 34, OIB:71174643511</w:t>
      </w:r>
      <w:r w:rsidR="0084555A" w:rsidRPr="004A1B2B">
        <w:t>,</w:t>
      </w:r>
      <w:r w:rsidR="00930179" w:rsidRPr="004A1B2B">
        <w:t xml:space="preserve"> </w:t>
      </w:r>
      <w:r w:rsidRPr="004A1B2B">
        <w:t>da u roku od 15 dana od isteka osmog dan</w:t>
      </w:r>
      <w:r w:rsidR="002C16F5" w:rsidRPr="004A1B2B">
        <w:t xml:space="preserve">a od objave ovog rješenja na </w:t>
      </w:r>
      <w:r w:rsidR="000E509D" w:rsidRPr="004A1B2B">
        <w:t xml:space="preserve">mrežnoj stranici </w:t>
      </w:r>
      <w:r w:rsidR="002C16F5" w:rsidRPr="004A1B2B">
        <w:t>e-O</w:t>
      </w:r>
      <w:r w:rsidRPr="004A1B2B">
        <w:t>glasn</w:t>
      </w:r>
      <w:r w:rsidR="000E509D" w:rsidRPr="004A1B2B">
        <w:t>a</w:t>
      </w:r>
      <w:r w:rsidRPr="004A1B2B">
        <w:t xml:space="preserve"> ploč</w:t>
      </w:r>
      <w:r w:rsidR="000E509D" w:rsidRPr="004A1B2B">
        <w:t>a</w:t>
      </w:r>
      <w:r w:rsidRPr="004A1B2B">
        <w:t xml:space="preserve"> sud</w:t>
      </w:r>
      <w:r w:rsidR="000E509D" w:rsidRPr="004A1B2B">
        <w:t>ov</w:t>
      </w:r>
      <w:r w:rsidRPr="004A1B2B">
        <w:t>a solidarno predujme iznos od</w:t>
      </w:r>
      <w:r w:rsidR="007C7A29" w:rsidRPr="004A1B2B">
        <w:t xml:space="preserve"> </w:t>
      </w:r>
      <w:r w:rsidR="0063598D">
        <w:rPr>
          <w:rFonts w:cstheme="majorBidi" w:hAnsiTheme="majorBidi" w:asciiTheme="majorBidi"/>
        </w:rPr>
        <w:t xml:space="preserve">30.265,00 </w:t>
      </w:r>
      <w:r w:rsidR="000E509D" w:rsidRPr="004A1B2B">
        <w:t xml:space="preserve">kn </w:t>
      </w:r>
      <w:r w:rsidRPr="004A1B2B">
        <w:t xml:space="preserve">potreban za pokriće troškova vođenja stečajnog postupka nad ovim dužnikom. </w:t>
      </w:r>
    </w:p>
    <w:p w:rsidRDefault="009149BF" w:rsidP="00777515" w:rsidR="009149BF" w:rsidRPr="004A1B2B">
      <w:pPr>
        <w:jc w:val="both"/>
      </w:pPr>
    </w:p>
    <w:p w:rsidRDefault="009149BF" w:rsidP="00EE2F8E" w:rsidR="009149BF" w:rsidRPr="004A1B2B">
      <w:pPr>
        <w:jc w:val="both"/>
      </w:pPr>
      <w:r w:rsidRPr="004A1B2B">
        <w:t>II.</w:t>
      </w:r>
      <w:r w:rsidRPr="004A1B2B">
        <w:tab/>
        <w:t>Uplata se ima izvršiti na depozitni račun ovog suda na broj: IBAN: HR43 2390 0011 3000 0085 7 s pozivom na broj odobrenja 05 221-</w:t>
      </w:r>
      <w:r w:rsidR="004A1B2B">
        <w:t>403</w:t>
      </w:r>
      <w:r w:rsidR="000E509D" w:rsidRPr="004A1B2B">
        <w:t>-</w:t>
      </w:r>
      <w:r w:rsidR="002272C8" w:rsidRPr="004A1B2B">
        <w:t>201</w:t>
      </w:r>
      <w:r w:rsidR="004A1B2B">
        <w:t>7</w:t>
      </w:r>
      <w:r w:rsidR="00EE2F8E" w:rsidRPr="004A1B2B">
        <w:t>.</w:t>
      </w:r>
    </w:p>
    <w:p w:rsidRDefault="009149BF" w:rsidP="009149BF" w:rsidR="009149BF" w:rsidRPr="004A1B2B">
      <w:pPr>
        <w:jc w:val="both"/>
      </w:pPr>
    </w:p>
    <w:p w:rsidRDefault="009149BF" w:rsidP="00777515" w:rsidR="009149BF" w:rsidRPr="004A1B2B">
      <w:pPr>
        <w:jc w:val="both"/>
      </w:pPr>
      <w:r w:rsidRPr="004A1B2B">
        <w:t>III.</w:t>
      </w:r>
      <w:r w:rsidRPr="004A1B2B">
        <w:tab/>
        <w:t xml:space="preserve">Ukoliko </w:t>
      </w:r>
      <w:r w:rsidR="003C0BEC" w:rsidRPr="004A1B2B">
        <w:t xml:space="preserve">zainteresirane osobe </w:t>
      </w:r>
      <w:r w:rsidRPr="004A1B2B">
        <w:t>ne postup</w:t>
      </w:r>
      <w:r w:rsidR="003C0BEC" w:rsidRPr="004A1B2B">
        <w:t>e</w:t>
      </w:r>
      <w:r w:rsidRPr="004A1B2B">
        <w:t xml:space="preserve"> po nalogu suda iz točke </w:t>
      </w:r>
      <w:r w:rsidR="00777515" w:rsidRPr="004A1B2B">
        <w:t>II</w:t>
      </w:r>
      <w:r w:rsidRPr="004A1B2B">
        <w:t xml:space="preserve">. donijet će se rješenje o otvaranju i zaključenju stečajnog postupka. </w:t>
      </w:r>
    </w:p>
    <w:p w:rsidRDefault="0065585F" w:rsidP="009149BF" w:rsidR="0065585F">
      <w:pPr>
        <w:jc w:val="both"/>
      </w:pPr>
    </w:p>
    <w:p w:rsidRDefault="00162C48" w:rsidP="009149BF" w:rsidR="00162C48" w:rsidRPr="004A1B2B">
      <w:pPr>
        <w:jc w:val="both"/>
      </w:pPr>
    </w:p>
    <w:p w:rsidRDefault="00B105A9" w:rsidP="00B105A9" w:rsidR="00B105A9" w:rsidRPr="004A1B2B">
      <w:pPr>
        <w:jc w:val="center"/>
      </w:pPr>
      <w:r w:rsidRPr="004A1B2B">
        <w:t>Obrazloženje</w:t>
      </w:r>
    </w:p>
    <w:p w:rsidRDefault="00B105A9" w:rsidP="00B105A9" w:rsidR="00B105A9" w:rsidRPr="004A1B2B"/>
    <w:p w:rsidRDefault="00B105A9" w:rsidP="00D43ED3" w:rsidR="00162C48">
      <w:pPr>
        <w:jc w:val="both"/>
      </w:pPr>
      <w:r w:rsidRPr="004A1B2B">
        <w:tab/>
        <w:t xml:space="preserve">Privremeni stečajni upravitelj </w:t>
      </w:r>
      <w:r w:rsidR="002272C8" w:rsidRPr="004A1B2B">
        <w:t xml:space="preserve">Josip Jadran Sekso </w:t>
      </w:r>
      <w:r w:rsidRPr="004A1B2B">
        <w:t xml:space="preserve">koji je imenovan u ovom postupku </w:t>
      </w:r>
      <w:r w:rsidR="00937F3C" w:rsidRPr="004A1B2B">
        <w:t>u izvješ</w:t>
      </w:r>
      <w:r w:rsidR="005A4D8F" w:rsidRPr="004A1B2B">
        <w:t>ću koje</w:t>
      </w:r>
      <w:r w:rsidR="00B25AD6" w:rsidRPr="004A1B2B">
        <w:t xml:space="preserve"> je dostavio s</w:t>
      </w:r>
      <w:r w:rsidR="005A4D8F" w:rsidRPr="004A1B2B">
        <w:t>udu</w:t>
      </w:r>
      <w:r w:rsidR="00937F3C" w:rsidRPr="004A1B2B">
        <w:t xml:space="preserve"> </w:t>
      </w:r>
      <w:r w:rsidR="00435F38" w:rsidRPr="004A1B2B">
        <w:t xml:space="preserve">naveo </w:t>
      </w:r>
      <w:r w:rsidR="007C7A29" w:rsidRPr="004A1B2B">
        <w:t>je</w:t>
      </w:r>
      <w:r w:rsidR="00B71EBB">
        <w:t>,</w:t>
      </w:r>
      <w:r w:rsidR="007C7A29" w:rsidRPr="004A1B2B">
        <w:t xml:space="preserve"> </w:t>
      </w:r>
      <w:r w:rsidR="00B45E09" w:rsidRPr="004A1B2B">
        <w:t xml:space="preserve">da </w:t>
      </w:r>
      <w:r w:rsidR="00162C48">
        <w:t xml:space="preserve">je stupio u telefonski kontakt sa </w:t>
      </w:r>
      <w:r w:rsidR="004A1B2B">
        <w:t>Damir</w:t>
      </w:r>
      <w:r w:rsidR="00162C48">
        <w:t>om</w:t>
      </w:r>
      <w:r w:rsidR="004A1B2B">
        <w:t xml:space="preserve"> Vinković</w:t>
      </w:r>
      <w:r w:rsidR="00162C48">
        <w:t>em</w:t>
      </w:r>
      <w:r w:rsidR="004A1B2B">
        <w:t xml:space="preserve"> </w:t>
      </w:r>
      <w:r w:rsidR="00162C48">
        <w:t xml:space="preserve">koji je izjavio </w:t>
      </w:r>
      <w:r w:rsidR="004A1B2B">
        <w:t xml:space="preserve">da je u društvu manjinski član temeljem Ugovora o tajnom društvu sklopljenim s Željkom </w:t>
      </w:r>
      <w:proofErr w:type="spellStart"/>
      <w:r w:rsidR="004A1B2B">
        <w:t>Škarom</w:t>
      </w:r>
      <w:proofErr w:type="spellEnd"/>
      <w:r w:rsidR="004A1B2B">
        <w:t xml:space="preserve"> koji </w:t>
      </w:r>
      <w:r w:rsidR="00162C48">
        <w:t xml:space="preserve">da </w:t>
      </w:r>
      <w:r w:rsidR="004A1B2B">
        <w:t xml:space="preserve">je većinski član i ujedno direktor društva. Izjavio je da dužnik, prema njegovim saznanjima, nema nekretnina, vozila ni plovila. </w:t>
      </w:r>
      <w:r w:rsidR="00162C48">
        <w:t xml:space="preserve">Naknadno isti da </w:t>
      </w:r>
      <w:r w:rsidR="009139FF">
        <w:t xml:space="preserve">mu </w:t>
      </w:r>
      <w:r w:rsidR="00162C48">
        <w:t xml:space="preserve">je poslao </w:t>
      </w:r>
      <w:r w:rsidR="004A1B2B">
        <w:t xml:space="preserve">elektroničkom poštom dopis u kojem uglavnom pismeno potvrđuje prijašnje navode te je priložio Ugovor sa Željkom </w:t>
      </w:r>
      <w:proofErr w:type="spellStart"/>
      <w:r w:rsidR="004A1B2B">
        <w:t>Škarom</w:t>
      </w:r>
      <w:proofErr w:type="spellEnd"/>
      <w:r w:rsidR="004A1B2B">
        <w:t xml:space="preserve">, </w:t>
      </w:r>
      <w:r w:rsidR="00162C48">
        <w:t xml:space="preserve">kao i </w:t>
      </w:r>
      <w:r w:rsidR="004A1B2B">
        <w:t xml:space="preserve">rješenje o </w:t>
      </w:r>
      <w:r w:rsidR="00162C48">
        <w:t xml:space="preserve">upisu dužnika u sudski registar. </w:t>
      </w:r>
    </w:p>
    <w:p w:rsidRDefault="00162C48" w:rsidP="009139FF" w:rsidR="004A1B2B">
      <w:pPr>
        <w:ind w:firstLine="708"/>
        <w:jc w:val="both"/>
      </w:pPr>
      <w:r>
        <w:t xml:space="preserve">Privremeni stečajni upravitelj nadalje je naveo kako je uspio naknadno stupiti u kontakt sa zastupnikom dužnika po zakonu Željkom </w:t>
      </w:r>
      <w:proofErr w:type="spellStart"/>
      <w:r>
        <w:t>Škarom</w:t>
      </w:r>
      <w:proofErr w:type="spellEnd"/>
      <w:r>
        <w:t xml:space="preserve"> koji je izjavio da je </w:t>
      </w:r>
      <w:r w:rsidR="004A1B2B">
        <w:t>dužnik pri osnivanju bio zamišljen kao trgova</w:t>
      </w:r>
      <w:r w:rsidR="009139FF">
        <w:t>čki centar tehničke robe, ali</w:t>
      </w:r>
      <w:r w:rsidR="004A1B2B">
        <w:t xml:space="preserve"> prema njegovim riječima, poslovanje </w:t>
      </w:r>
      <w:r w:rsidR="009139FF">
        <w:t xml:space="preserve">da </w:t>
      </w:r>
      <w:r w:rsidR="004A1B2B">
        <w:t xml:space="preserve">nije zaživjelo zato što vlasnik nije </w:t>
      </w:r>
      <w:proofErr w:type="spellStart"/>
      <w:r w:rsidR="004A1B2B">
        <w:t>ispoštovao</w:t>
      </w:r>
      <w:proofErr w:type="spellEnd"/>
      <w:r w:rsidR="004A1B2B">
        <w:t xml:space="preserve"> dogovor. Nadalje, da je nedugo nakon osnivanja, provaljeno u unajmljeni prostor u kojem je dužnik poslovao te da je tom prigodom otuđeno gotovo sve što se tamo nalazilo, uključujući robu i svu dokumentaciju. Izrazio je sumnju u povezanost vlasnika s tim događajem. Izjavio je da dužnik ne raspolaže</w:t>
      </w:r>
      <w:r w:rsidR="008532BF">
        <w:t xml:space="preserve"> nikakvom imovinom. </w:t>
      </w:r>
    </w:p>
    <w:p w:rsidRDefault="00CD15E5" w:rsidP="00D43ED3" w:rsidR="00E341F9">
      <w:pPr>
        <w:jc w:val="both"/>
      </w:pPr>
      <w:r w:rsidRPr="004A1B2B">
        <w:tab/>
        <w:t xml:space="preserve">Privremeni stečajni </w:t>
      </w:r>
      <w:r w:rsidR="00E3667A" w:rsidRPr="004A1B2B">
        <w:t>upravitelj</w:t>
      </w:r>
      <w:r w:rsidRPr="004A1B2B">
        <w:t xml:space="preserve"> p</w:t>
      </w:r>
      <w:r w:rsidR="009A7998" w:rsidRPr="004A1B2B">
        <w:t xml:space="preserve">odatke o imovini </w:t>
      </w:r>
      <w:r w:rsidR="009139FF">
        <w:t xml:space="preserve">da je </w:t>
      </w:r>
      <w:r w:rsidR="00B45E09" w:rsidRPr="004A1B2B">
        <w:t>p</w:t>
      </w:r>
      <w:r w:rsidR="002272C8" w:rsidRPr="004A1B2B">
        <w:t xml:space="preserve">ribavio iz mrežnog izvatka iz sudskog registra, pretraženih informacija o dužniku na portalu FININFO, od Financijske agencije da su pribavljene potvrde o neizvršenim osnovama za plaćanje i Očevidnik </w:t>
      </w:r>
      <w:r w:rsidR="002272C8" w:rsidRPr="004A1B2B">
        <w:lastRenderedPageBreak/>
        <w:t xml:space="preserve">redoslijeda osnova za plaćanje te </w:t>
      </w:r>
      <w:r w:rsidR="002638DB" w:rsidRPr="004A1B2B">
        <w:t>je</w:t>
      </w:r>
      <w:r w:rsidR="008532BF">
        <w:t xml:space="preserve"> utvrđeno da dužnik nije dostavio godišnja financijska izvješća Financijskoj agenciji za 2016. i 2017.</w:t>
      </w:r>
      <w:r w:rsidR="00E341F9">
        <w:t xml:space="preserve"> </w:t>
      </w:r>
    </w:p>
    <w:p w:rsidRDefault="00CD15E5" w:rsidP="00D43ED3" w:rsidR="00F9773D">
      <w:pPr>
        <w:jc w:val="both"/>
      </w:pPr>
      <w:r w:rsidRPr="004A1B2B">
        <w:tab/>
        <w:t xml:space="preserve">Dužnik da ima otvoren račun kod </w:t>
      </w:r>
      <w:r w:rsidR="00F9773D">
        <w:t>Privredne banke Zagreb</w:t>
      </w:r>
      <w:r w:rsidRPr="004A1B2B">
        <w:t xml:space="preserve"> d.d., a sukladno potvrdi Financijske agencije, na dan </w:t>
      </w:r>
      <w:r w:rsidR="00F9773D">
        <w:t>1</w:t>
      </w:r>
      <w:r w:rsidRPr="004A1B2B">
        <w:t xml:space="preserve">. </w:t>
      </w:r>
      <w:r w:rsidR="00F9773D">
        <w:t>listopada</w:t>
      </w:r>
      <w:r w:rsidRPr="004A1B2B">
        <w:t xml:space="preserve"> 2018. dužnik je u Očevidniku redoslijeda osnova za plaćanje imao evidentirane neizvršene osnove za plaćanje u neprekinutom razdoblju od </w:t>
      </w:r>
      <w:r w:rsidR="00F9773D">
        <w:t>621</w:t>
      </w:r>
      <w:r w:rsidRPr="004A1B2B">
        <w:t xml:space="preserve"> dana (kontinuirana blokada računa od </w:t>
      </w:r>
      <w:r w:rsidR="00F9773D">
        <w:t>18</w:t>
      </w:r>
      <w:r w:rsidRPr="004A1B2B">
        <w:t xml:space="preserve">. </w:t>
      </w:r>
      <w:r w:rsidR="00F9773D">
        <w:t>siječnja</w:t>
      </w:r>
      <w:r w:rsidRPr="004A1B2B">
        <w:t xml:space="preserve"> 201</w:t>
      </w:r>
      <w:r w:rsidR="00446F27" w:rsidRPr="004A1B2B">
        <w:t>7.), u</w:t>
      </w:r>
      <w:r w:rsidR="00F9773D">
        <w:t xml:space="preserve"> ukupnom</w:t>
      </w:r>
      <w:r w:rsidR="00446F27" w:rsidRPr="004A1B2B">
        <w:t xml:space="preserve"> iznosu</w:t>
      </w:r>
      <w:r w:rsidR="00F9773D">
        <w:t xml:space="preserve"> s kamatama</w:t>
      </w:r>
      <w:r w:rsidR="00446F27" w:rsidRPr="004A1B2B">
        <w:t xml:space="preserve"> od </w:t>
      </w:r>
      <w:r w:rsidR="00F9773D">
        <w:t>162.089,39</w:t>
      </w:r>
      <w:r w:rsidR="00446F27" w:rsidRPr="004A1B2B">
        <w:t xml:space="preserve"> kn. </w:t>
      </w:r>
      <w:r w:rsidR="00F9773D">
        <w:t xml:space="preserve">Dužnik nije ispunio svoju zakonsku obvezu dostave godišnjih financijskih izvješća za 2016. i 2017., a zakonski zastupnik </w:t>
      </w:r>
      <w:r w:rsidR="00E341F9">
        <w:t xml:space="preserve">da </w:t>
      </w:r>
      <w:r w:rsidR="00F9773D">
        <w:t>nije dostavio dokumentaciju na temelju koje bi se moglo utvrditi stanje imovine i obveza, odnosno, je li dužnik prezadužen.</w:t>
      </w:r>
    </w:p>
    <w:p w:rsidRDefault="002638DB" w:rsidP="00D43ED3" w:rsidR="00F9773D">
      <w:pPr>
        <w:jc w:val="both"/>
      </w:pPr>
      <w:r w:rsidRPr="004A1B2B">
        <w:tab/>
      </w:r>
      <w:r w:rsidR="002E0474" w:rsidRPr="004A1B2B">
        <w:t>P</w:t>
      </w:r>
      <w:r w:rsidR="00CD15E5" w:rsidRPr="004A1B2B">
        <w:t xml:space="preserve">rema informacijama dobivenim iz evidencije cestovnih vozila MUP-a, dužnik nije evidentiran kao vlasnik vozila. U Očevidniku brodica Lučke kapetanije Zadar, dužnik da nije evidentiran ni kao vlasnik plovila. </w:t>
      </w:r>
      <w:r w:rsidR="00F9773D">
        <w:t>Od</w:t>
      </w:r>
      <w:r w:rsidR="00CD15E5" w:rsidRPr="004A1B2B">
        <w:t xml:space="preserve"> </w:t>
      </w:r>
      <w:r w:rsidR="002E0474" w:rsidRPr="004A1B2B">
        <w:t xml:space="preserve">Općinskog suda u Zadru, </w:t>
      </w:r>
      <w:r w:rsidR="00CD15E5" w:rsidRPr="004A1B2B">
        <w:t xml:space="preserve">zemljišnoknjižnog odjela, </w:t>
      </w:r>
      <w:r w:rsidR="009139FF">
        <w:t xml:space="preserve">da je </w:t>
      </w:r>
      <w:r w:rsidR="00F9773D">
        <w:t>zatraž</w:t>
      </w:r>
      <w:r w:rsidR="009139FF">
        <w:t xml:space="preserve">io </w:t>
      </w:r>
      <w:r w:rsidR="00F9773D">
        <w:t xml:space="preserve">potvrda o vlasništvu nad nekretninama, no do pisanja izvješća, privremeni stečajni upravitelj istu </w:t>
      </w:r>
      <w:r w:rsidR="00E341F9">
        <w:t xml:space="preserve">da </w:t>
      </w:r>
      <w:r w:rsidR="009139FF">
        <w:t xml:space="preserve">nije zaprimio, a niti je naknadno sudu dostavio predmetnu potvrdu do dana pisanja ovog rješenja. </w:t>
      </w:r>
    </w:p>
    <w:p w:rsidRDefault="00F9773D" w:rsidP="00D43ED3" w:rsidR="00F9773D">
      <w:pPr>
        <w:jc w:val="both"/>
      </w:pPr>
      <w:r>
        <w:tab/>
        <w:t xml:space="preserve">Obzirom da zakonski zastupnik nije dostavio nikakvu poslovnu dokumentaciju, a niti su u Registar godišnjih financijskih izvješća od osnivanja društva 2016. dostavljana godišnja izvješća, </w:t>
      </w:r>
      <w:r w:rsidR="009139FF">
        <w:t xml:space="preserve">da </w:t>
      </w:r>
      <w:r>
        <w:t xml:space="preserve">nije </w:t>
      </w:r>
      <w:r w:rsidR="009139FF">
        <w:t xml:space="preserve">bilo </w:t>
      </w:r>
      <w:r>
        <w:t xml:space="preserve">moguće ustanoviti ima li dužnik ikakve druge imovine. </w:t>
      </w:r>
    </w:p>
    <w:p w:rsidRDefault="006B4F5A" w:rsidP="00F9773D" w:rsidR="008412C8" w:rsidRPr="004A1B2B">
      <w:pPr>
        <w:ind w:firstLine="708"/>
        <w:jc w:val="both"/>
      </w:pPr>
      <w:r w:rsidRPr="004A1B2B">
        <w:t>Sukladno matičnoj evidenciji osiguranika Hrvatskog zavoda za mirovinsko osig</w:t>
      </w:r>
      <w:r w:rsidR="00F9773D">
        <w:t xml:space="preserve">uranje, dužnik </w:t>
      </w:r>
      <w:r w:rsidR="009139FF">
        <w:t xml:space="preserve">da </w:t>
      </w:r>
      <w:r w:rsidR="00F9773D">
        <w:t>nema zaposlenika</w:t>
      </w:r>
      <w:r w:rsidRPr="004A1B2B">
        <w:t xml:space="preserve">. </w:t>
      </w:r>
    </w:p>
    <w:p w:rsidRDefault="00F269BE" w:rsidP="00D43ED3" w:rsidR="00713DC9" w:rsidRPr="004A1B2B">
      <w:pPr>
        <w:jc w:val="both"/>
      </w:pPr>
      <w:r w:rsidRPr="004A1B2B">
        <w:tab/>
        <w:t xml:space="preserve">Budući da su na strani dužnika ostvareni uvjeti za otvaranje stečajnog postupka  radi </w:t>
      </w:r>
      <w:r w:rsidR="00F9773D">
        <w:t>nesposobnosti za plaćanje</w:t>
      </w:r>
      <w:r w:rsidRPr="004A1B2B">
        <w:t xml:space="preserve">, da dužnik nema uvjeta za nastavak poslovanja, kao ni dostatne imovine za troškove stečajnog postupka koje je privremeni stečajni upravitelj procijenio na iznos od </w:t>
      </w:r>
      <w:r w:rsidR="00F9773D">
        <w:t>31.175,00</w:t>
      </w:r>
      <w:r w:rsidRPr="004A1B2B">
        <w:t xml:space="preserve"> kn, koji se odnose na</w:t>
      </w:r>
      <w:r w:rsidR="0048206E" w:rsidRPr="004A1B2B">
        <w:t xml:space="preserve"> nagradu privremenom stečajnom upravitelju</w:t>
      </w:r>
      <w:r w:rsidR="00A3707A" w:rsidRPr="004A1B2B">
        <w:t xml:space="preserve"> </w:t>
      </w:r>
      <w:r w:rsidR="0048206E" w:rsidRPr="004A1B2B">
        <w:t xml:space="preserve">iznos od </w:t>
      </w:r>
      <w:r w:rsidR="00587AEF">
        <w:t>3.000</w:t>
      </w:r>
      <w:r w:rsidR="00A3707A" w:rsidRPr="004A1B2B">
        <w:t>,</w:t>
      </w:r>
      <w:r w:rsidR="0048206E" w:rsidRPr="004A1B2B">
        <w:t xml:space="preserve">00 kn, </w:t>
      </w:r>
      <w:r w:rsidR="00587AEF">
        <w:t xml:space="preserve">trošak nagrade – doprinos za ZO na bruto osnovicu, iznos od 225,00 kn, nagradu stečajnom upravitelju iznos od 6.000,00 kn, trošak nagrade – doprinos za ZO na bruto osnovicu, iznos od 450,00 kn, </w:t>
      </w:r>
      <w:r w:rsidR="0048206E" w:rsidRPr="004A1B2B">
        <w:t>zatvaranje, otvaranje i vođenje žiro računa iznos od 1.000,00 kn, računovodstvene usluge (</w:t>
      </w:r>
      <w:r w:rsidR="00587AEF">
        <w:t>500</w:t>
      </w:r>
      <w:r w:rsidR="0048206E" w:rsidRPr="004A1B2B">
        <w:t xml:space="preserve">,00 kn+PDV za 12 mj.) iznos od </w:t>
      </w:r>
      <w:r w:rsidR="00587AEF">
        <w:t>7</w:t>
      </w:r>
      <w:r w:rsidR="0048206E" w:rsidRPr="004A1B2B">
        <w:t>.</w:t>
      </w:r>
      <w:r w:rsidR="00587AEF">
        <w:t>500</w:t>
      </w:r>
      <w:r w:rsidR="0048206E" w:rsidRPr="004A1B2B">
        <w:t xml:space="preserve">,00 kn, </w:t>
      </w:r>
      <w:r w:rsidR="003D6848" w:rsidRPr="004A1B2B">
        <w:t>sudski troškovi</w:t>
      </w:r>
      <w:r w:rsidR="0048206E" w:rsidRPr="004A1B2B">
        <w:t xml:space="preserve"> iznos od 2.000,00 kn, troškovi telefona, uredskog pribora, pošte, izradba pečata, iznos od 1.000,00 kn, </w:t>
      </w:r>
      <w:r w:rsidR="00587AEF">
        <w:t>odvjetnički troškovi (eventualne parnice za pobijanje pravnih radnji) iznos od 10.000,00 kn</w:t>
      </w:r>
      <w:r w:rsidR="0048206E" w:rsidRPr="004A1B2B">
        <w:t xml:space="preserve">, </w:t>
      </w:r>
      <w:r w:rsidR="00504B2D" w:rsidRPr="004A1B2B">
        <w:t xml:space="preserve">to je isti predložio da se vjerovnici pozovu na predujam troškova, a ukoliko isti ne uplate zatraženi predujam da se onda istovremeno otvori i zaključi stečajni postupak. </w:t>
      </w:r>
    </w:p>
    <w:p w:rsidRDefault="009149BF" w:rsidP="00CA7CC2" w:rsidR="0032111A" w:rsidRPr="004A1B2B">
      <w:pPr>
        <w:ind w:firstLine="708"/>
        <w:jc w:val="both"/>
      </w:pPr>
      <w:r w:rsidRPr="004A1B2B">
        <w:t>Člankom 132. st. 1. S</w:t>
      </w:r>
      <w:r w:rsidR="00777515" w:rsidRPr="004A1B2B">
        <w:t xml:space="preserve">tečajnog zakona </w:t>
      </w:r>
      <w:r w:rsidR="00EE5D31" w:rsidRPr="004A1B2B">
        <w:t xml:space="preserve">(Narodne novine broj 71/2015 i 104/2017) </w:t>
      </w:r>
      <w:r w:rsidRPr="004A1B2B">
        <w:t xml:space="preserve">propisano </w:t>
      </w:r>
      <w:r w:rsidR="00735214" w:rsidRPr="004A1B2B">
        <w:t xml:space="preserve">je, </w:t>
      </w:r>
      <w:r w:rsidRPr="004A1B2B">
        <w:t xml:space="preserve">da </w:t>
      </w:r>
      <w:r w:rsidR="003C0BEC" w:rsidRPr="004A1B2B">
        <w:t xml:space="preserve">ako prije otvaranja stečajnog postupka sud utvrdi da imovina dužnika koja bi ušla u stečajnu masu nije dovoljna ni za namirenje troškova tog postupka </w:t>
      </w:r>
      <w:r w:rsidR="00777515" w:rsidRPr="004A1B2B">
        <w:t>ili j</w:t>
      </w:r>
      <w:r w:rsidR="003C0BEC" w:rsidRPr="004A1B2B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4A1B2B">
        <w:t>i otvorenoga stečajnog postupka.</w:t>
      </w:r>
      <w:r w:rsidR="00CA7CC2" w:rsidRPr="004A1B2B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>
      <w:pPr>
        <w:ind w:firstLine="708"/>
        <w:jc w:val="both"/>
      </w:pPr>
      <w:r w:rsidRPr="004A1B2B">
        <w:t xml:space="preserve">U konkretnom slučaju iz izvješća privremenog stečajnog upravitelja proizlazi da </w:t>
      </w:r>
      <w:r w:rsidR="00CA7CC2" w:rsidRPr="004A1B2B">
        <w:t xml:space="preserve">je dužnik </w:t>
      </w:r>
      <w:r w:rsidR="00E341F9">
        <w:t xml:space="preserve">nesposoban za plaćanje, da </w:t>
      </w:r>
      <w:r w:rsidR="00CA7CC2" w:rsidRPr="004A1B2B">
        <w:t xml:space="preserve">nema izgleda za nastavak poslovanja, kao i da ne postoji dostatna imovina za namirenje </w:t>
      </w:r>
      <w:r w:rsidR="00E341F9">
        <w:t xml:space="preserve">troškova </w:t>
      </w:r>
      <w:r w:rsidR="00CA7CC2" w:rsidRPr="004A1B2B">
        <w:t xml:space="preserve">stečajnog postupka, a </w:t>
      </w:r>
      <w:r w:rsidRPr="004A1B2B">
        <w:t xml:space="preserve">koje je stečajni upravitelj procijenio na iznos od </w:t>
      </w:r>
      <w:r w:rsidR="00E341F9">
        <w:t xml:space="preserve">31.175,00 </w:t>
      </w:r>
      <w:r w:rsidR="00EE5D31" w:rsidRPr="004A1B2B">
        <w:t>kn</w:t>
      </w:r>
      <w:r w:rsidRPr="004A1B2B">
        <w:t>.</w:t>
      </w:r>
    </w:p>
    <w:p w:rsidRDefault="00E341F9" w:rsidP="00E341F9" w:rsidR="00E341F9" w:rsidRPr="006E7A7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Međutim, u konkretnom slučaju sud je ovim rješenjem osobe koji imaju pravni interes da se otvori stečajni postupak nad uvodno označenim dužnikom pozvao solidarno na uplatu iznosa od 30.265,00 kn, a ne iznosa od 31.175,00 predloženog od strane privremenog stečajnog upravitelja. Navedeno iz razloga, jer je sukladno odredbi čl. 112. st. 5. Stečajnog zakona Financijska agencija na dan </w:t>
      </w:r>
      <w:r w:rsidR="00C563D7">
        <w:rPr>
          <w:rFonts w:cstheme="majorBidi" w:hAnsiTheme="majorBidi" w:asciiTheme="majorBidi"/>
        </w:rPr>
        <w:t xml:space="preserve">17. svibnja 2017. </w:t>
      </w:r>
      <w:r>
        <w:rPr>
          <w:rFonts w:cstheme="majorBidi" w:hAnsiTheme="majorBidi" w:asciiTheme="majorBidi"/>
        </w:rPr>
        <w:t>na ime predujma za namirenje troškova stečajnog postupka zaplijenila novčana sredstva u iznosu od 910,00 kn.</w:t>
      </w:r>
    </w:p>
    <w:p w:rsidRDefault="00E341F9" w:rsidP="00CA7CC2" w:rsidR="00E341F9" w:rsidRPr="004A1B2B">
      <w:pPr>
        <w:ind w:firstLine="708"/>
        <w:jc w:val="both"/>
      </w:pPr>
    </w:p>
    <w:p w:rsidRDefault="000966E6" w:rsidP="000966E6" w:rsidR="000966E6" w:rsidRPr="004A1B2B">
      <w:pPr>
        <w:ind w:firstLine="708"/>
        <w:jc w:val="both"/>
      </w:pPr>
      <w:r w:rsidRPr="004A1B2B">
        <w:lastRenderedPageBreak/>
        <w:t>Uzimajući u obzir naprijed navedeno to je u smislu čl. 132. st. 1. Stečajnog zakona odlučeno kao u izreci ovog rješenja.</w:t>
      </w:r>
    </w:p>
    <w:p w:rsidRDefault="0032111A" w:rsidP="000966E6" w:rsidR="0032111A" w:rsidRPr="004A1B2B">
      <w:pPr>
        <w:jc w:val="both"/>
      </w:pPr>
    </w:p>
    <w:p w:rsidRDefault="008F3AD6" w:rsidP="005D10C6" w:rsidR="008F03DE" w:rsidRPr="004A1B2B">
      <w:pPr>
        <w:jc w:val="center"/>
      </w:pPr>
      <w:r w:rsidRPr="004A1B2B">
        <w:t>U Zadru</w:t>
      </w:r>
      <w:r w:rsidR="00546154" w:rsidRPr="004A1B2B">
        <w:t xml:space="preserve"> </w:t>
      </w:r>
      <w:r w:rsidR="00E341F9">
        <w:t xml:space="preserve">1. ožujka 2019. </w:t>
      </w:r>
      <w:r w:rsidR="004E7E9B" w:rsidRPr="004A1B2B">
        <w:t xml:space="preserve"> </w:t>
      </w:r>
    </w:p>
    <w:p w:rsidRDefault="00AD240A" w:rsidP="00AD240A" w:rsidR="00AD240A">
      <w:pPr>
        <w:rPr>
          <w:szCs w:val="22"/>
        </w:rPr>
      </w:pPr>
    </w:p>
    <w:p w:rsidRDefault="00AD240A" w:rsidP="00AD240A" w:rsidR="00AD240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AD240A" w:rsidP="00AD240A" w:rsidR="00AD240A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9068CC" w:rsidP="00AD240A" w:rsidR="009068CC" w:rsidRPr="004A1B2B">
      <w:pPr>
        <w:jc w:val="center"/>
      </w:pPr>
    </w:p>
    <w:p w:rsidRDefault="00BE4FB8" w:rsidP="00C63971" w:rsidR="00BE4FB8" w:rsidRPr="004A1B2B"/>
    <w:p w:rsidRDefault="00AD240A" w:rsidP="0065585F" w:rsidR="00AD240A">
      <w:pPr>
        <w:jc w:val="both"/>
      </w:pPr>
    </w:p>
    <w:p w:rsidRDefault="00AD240A" w:rsidP="0065585F" w:rsidR="00AD240A">
      <w:pPr>
        <w:jc w:val="both"/>
      </w:pPr>
    </w:p>
    <w:p w:rsidRDefault="006439D9" w:rsidP="0065585F" w:rsidR="00C63971" w:rsidRPr="004A1B2B">
      <w:pPr>
        <w:jc w:val="both"/>
      </w:pPr>
      <w:r w:rsidRPr="004A1B2B">
        <w:t xml:space="preserve">POUKA O PRAVNOM LIJEKU: </w:t>
      </w:r>
    </w:p>
    <w:p w:rsidRDefault="00C63971" w:rsidP="0065585F" w:rsidR="00C63971" w:rsidRPr="004A1B2B">
      <w:pPr>
        <w:jc w:val="both"/>
      </w:pPr>
      <w:r w:rsidRPr="004A1B2B">
        <w:t>Protiv ovog rješenja dopuštena je žalba</w:t>
      </w:r>
      <w:r w:rsidR="00B25AD6" w:rsidRPr="004A1B2B">
        <w:t xml:space="preserve"> koja se </w:t>
      </w:r>
      <w:r w:rsidRPr="004A1B2B">
        <w:t xml:space="preserve">podnosi Visokom trgovačkom sudu Republike Hrvatske putem ovog suda, u roku od 8 (osam) dana od isteka osmog dana od objave ovog rješenja na </w:t>
      </w:r>
      <w:r w:rsidR="00B25AD6" w:rsidRPr="004A1B2B">
        <w:t>mrežnoj stranici e-O</w:t>
      </w:r>
      <w:r w:rsidRPr="004A1B2B">
        <w:t>glasn</w:t>
      </w:r>
      <w:r w:rsidR="00B25AD6" w:rsidRPr="004A1B2B">
        <w:t xml:space="preserve">a ploča sudova </w:t>
      </w:r>
      <w:r w:rsidRPr="004A1B2B">
        <w:t xml:space="preserve">u 2 (dva) istovjetna primjeraka. </w:t>
      </w:r>
    </w:p>
    <w:p w:rsidRDefault="00C63971" w:rsidP="00C63971" w:rsidR="00C63971" w:rsidRPr="004A1B2B"/>
    <w:p w:rsidRDefault="00FE1847" w:rsidP="00C63971" w:rsidR="00FE1847" w:rsidRPr="004A1B2B"/>
    <w:p w:rsidRDefault="00C63971" w:rsidP="00C63971" w:rsidR="00C63971" w:rsidRPr="004A1B2B">
      <w:r w:rsidRPr="004A1B2B">
        <w:t xml:space="preserve">Dostaviti: </w:t>
      </w:r>
    </w:p>
    <w:p w:rsidRDefault="00C63971" w:rsidP="005D10C6" w:rsidR="00C63971" w:rsidRPr="004A1B2B">
      <w:r w:rsidRPr="004A1B2B">
        <w:t>- privremenom stečajnom upravitelju</w:t>
      </w:r>
      <w:r w:rsidR="00AC71C7" w:rsidRPr="004A1B2B">
        <w:t xml:space="preserve"> </w:t>
      </w:r>
      <w:r w:rsidR="0048206E" w:rsidRPr="004A1B2B">
        <w:t>Josip Jadran Sekso</w:t>
      </w:r>
      <w:r w:rsidR="00B25AD6" w:rsidRPr="004A1B2B">
        <w:t xml:space="preserve"> iz </w:t>
      </w:r>
      <w:r w:rsidR="0048206E" w:rsidRPr="004A1B2B">
        <w:t>Šibenika</w:t>
      </w:r>
      <w:r w:rsidR="00CA7CC2" w:rsidRPr="004A1B2B">
        <w:t xml:space="preserve"> </w:t>
      </w:r>
      <w:r w:rsidR="00E341F9">
        <w:t>putem e-mail</w:t>
      </w:r>
    </w:p>
    <w:p w:rsidRDefault="00B25AD6" w:rsidP="00C63971" w:rsidR="00C63971" w:rsidRPr="004A1B2B">
      <w:r w:rsidRPr="004A1B2B">
        <w:t>- e-O</w:t>
      </w:r>
      <w:r w:rsidR="00C63971" w:rsidRPr="004A1B2B">
        <w:t>glasna ploča</w:t>
      </w:r>
      <w:r w:rsidRPr="004A1B2B">
        <w:t xml:space="preserve"> sudova</w:t>
      </w:r>
    </w:p>
    <w:p w:rsidRDefault="00C63971" w:rsidP="00C63971" w:rsidR="00C63971" w:rsidRPr="004A1B2B">
      <w:r w:rsidRPr="004A1B2B">
        <w:t>- računovodstvo suda</w:t>
      </w:r>
    </w:p>
    <w:p w:rsidRDefault="00C63971" w:rsidP="00B105A9" w:rsidR="00842CEB" w:rsidRPr="004A1B2B">
      <w:r w:rsidRPr="004A1B2B">
        <w:t>- u spis</w:t>
      </w:r>
    </w:p>
    <w:sectPr w:rsidSect="0000251D" w:rsidR="00842CEB" w:rsidRPr="004A1B2B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A1B2B" w:rsidR="004A1B2B" w:rsidRPr="00C170F5">
        <w:pPr>
          <w:pStyle w:val="Zaglavlje"/>
          <w:jc w:val="right"/>
        </w:pPr>
        <w:r>
          <w:tab/>
        </w:r>
        <w:r>
          <w:tab/>
        </w:r>
        <w:r w:rsidR="004A1B2B">
          <w:t>Poslovni broj: 2 St-403/2017-31</w:t>
        </w:r>
      </w:p>
      <w:p w:rsidRDefault="00BC6111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4A1B2B">
      <w:t>403</w:t>
    </w:r>
    <w:r w:rsidR="007C7A29">
      <w:t>/</w:t>
    </w:r>
    <w:r w:rsidR="00162C48">
      <w:t>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966E6"/>
    <w:rsid w:val="000E509D"/>
    <w:rsid w:val="0013102B"/>
    <w:rsid w:val="00162C48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35F38"/>
    <w:rsid w:val="00446F27"/>
    <w:rsid w:val="00453E80"/>
    <w:rsid w:val="004676BD"/>
    <w:rsid w:val="00474A81"/>
    <w:rsid w:val="0048206E"/>
    <w:rsid w:val="00495E07"/>
    <w:rsid w:val="004A1B2B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87AEF"/>
    <w:rsid w:val="005A4D8F"/>
    <w:rsid w:val="005C4886"/>
    <w:rsid w:val="005D10C6"/>
    <w:rsid w:val="005D4DA1"/>
    <w:rsid w:val="005E069A"/>
    <w:rsid w:val="00605180"/>
    <w:rsid w:val="0062651C"/>
    <w:rsid w:val="0063598D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13DC9"/>
    <w:rsid w:val="007239D9"/>
    <w:rsid w:val="00735214"/>
    <w:rsid w:val="0074396A"/>
    <w:rsid w:val="00761C14"/>
    <w:rsid w:val="00766A92"/>
    <w:rsid w:val="00777515"/>
    <w:rsid w:val="007B6657"/>
    <w:rsid w:val="007C49E9"/>
    <w:rsid w:val="007C75BF"/>
    <w:rsid w:val="007C7A29"/>
    <w:rsid w:val="007F26FC"/>
    <w:rsid w:val="007F7E88"/>
    <w:rsid w:val="008412C8"/>
    <w:rsid w:val="00842CEB"/>
    <w:rsid w:val="0084348D"/>
    <w:rsid w:val="0084555A"/>
    <w:rsid w:val="008532BF"/>
    <w:rsid w:val="008F03DE"/>
    <w:rsid w:val="008F3AD6"/>
    <w:rsid w:val="008F704D"/>
    <w:rsid w:val="009068CC"/>
    <w:rsid w:val="009139FF"/>
    <w:rsid w:val="009149BF"/>
    <w:rsid w:val="00930179"/>
    <w:rsid w:val="00937F3C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59DA"/>
    <w:rsid w:val="00AC71C7"/>
    <w:rsid w:val="00AD240A"/>
    <w:rsid w:val="00AE39FE"/>
    <w:rsid w:val="00B105A9"/>
    <w:rsid w:val="00B25AD6"/>
    <w:rsid w:val="00B310F0"/>
    <w:rsid w:val="00B45E09"/>
    <w:rsid w:val="00B67F0A"/>
    <w:rsid w:val="00B71EBB"/>
    <w:rsid w:val="00B81F96"/>
    <w:rsid w:val="00B83103"/>
    <w:rsid w:val="00BB4F73"/>
    <w:rsid w:val="00BC6111"/>
    <w:rsid w:val="00BE2B75"/>
    <w:rsid w:val="00BE4FB8"/>
    <w:rsid w:val="00BE6E59"/>
    <w:rsid w:val="00BF6D04"/>
    <w:rsid w:val="00C170F5"/>
    <w:rsid w:val="00C30170"/>
    <w:rsid w:val="00C563D7"/>
    <w:rsid w:val="00C63971"/>
    <w:rsid w:val="00C85781"/>
    <w:rsid w:val="00C9120F"/>
    <w:rsid w:val="00CA7CC2"/>
    <w:rsid w:val="00CD15E5"/>
    <w:rsid w:val="00D43ED3"/>
    <w:rsid w:val="00D94E00"/>
    <w:rsid w:val="00DD32D1"/>
    <w:rsid w:val="00E022E9"/>
    <w:rsid w:val="00E341F9"/>
    <w:rsid w:val="00E3667A"/>
    <w:rsid w:val="00E36A3E"/>
    <w:rsid w:val="00E97ABD"/>
    <w:rsid w:val="00EB3FAB"/>
    <w:rsid w:val="00EE2F8E"/>
    <w:rsid w:val="00EE5D31"/>
    <w:rsid w:val="00EF7C9A"/>
    <w:rsid w:val="00F269BE"/>
    <w:rsid w:val="00F9773D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B71EB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1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611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611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611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B71EB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11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611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611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611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St-403/2017-19</izvorni_sadrzaj>
    <derivirana_varijabla naziv="DomainObject.PredzadnjaOdlukaIzPredmeta.Oznaka_1">St-403/2017-19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3E0F3-BF2D-4E2B-BEA5-01E6EA5C6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1132</properties:Words>
  <properties:Characters>6239</properties:Characters>
  <properties:Lines>122</properties:Lines>
  <properties:Paragraphs>33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2018-11-06T12:51:00Z</dcterms:created>
  <dc:creator>Ardena Bajlo</dc:creator>
  <cp:lastModifiedBy>Martina Kalmeta</cp:lastModifiedBy>
  <cp:lastPrinted>2019-03-01T07:59:00Z</cp:lastPrinted>
  <dcterms:modified xmlns:xsi="http://www.w3.org/2001/XMLSchema-instance" xsi:type="dcterms:W3CDTF">2019-03-01T09:32:00Z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(St-403-17- uplata za pokriće troškova vođenja st. postupka  + predujam 1.3.2019.docx.docx)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