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C1297D" w:rsidRPr="00C1297D">
        <w:tc>
          <w:tcPr>
            <w:tcW w:type="dxa" w:w="2533"/>
            <w:shd w:fill="auto" w:color="auto" w:val="clear"/>
          </w:tcPr>
          <w:p w:rsidRDefault="00C1297D" w:rsidP="006E21E5" w:rsidR="00C1297D" w:rsidRPr="00C1297D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C1297D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297D" w:rsidP="00B27134" w:rsidR="00C1297D" w:rsidRPr="00C1297D">
            <w:pPr>
              <w:spacing w:before="120"/>
              <w:jc w:val="center"/>
              <w:rPr>
                <w:sz w:val="24"/>
                <w:szCs w:val="24"/>
              </w:rPr>
            </w:pPr>
            <w:r w:rsidRPr="00C1297D">
              <w:rPr>
                <w:sz w:val="24"/>
                <w:szCs w:val="24"/>
              </w:rPr>
              <w:t>Republika Hrvatska</w:t>
            </w:r>
          </w:p>
          <w:p w:rsidRDefault="00C1297D" w:rsidP="00C16AB4" w:rsidR="00C1297D" w:rsidRPr="00C1297D">
            <w:pPr>
              <w:jc w:val="center"/>
              <w:rPr>
                <w:sz w:val="24"/>
                <w:szCs w:val="24"/>
              </w:rPr>
            </w:pPr>
            <w:r w:rsidRPr="00C1297D">
              <w:rPr>
                <w:sz w:val="24"/>
                <w:szCs w:val="24"/>
              </w:rPr>
              <w:t>Trgovački sud u Rijeci</w:t>
            </w:r>
          </w:p>
          <w:p w:rsidRDefault="00C1297D" w:rsidP="00C11426" w:rsidR="00C1297D" w:rsidRPr="00C1297D">
            <w:pPr>
              <w:jc w:val="center"/>
              <w:rPr>
                <w:sz w:val="24"/>
                <w:szCs w:val="24"/>
              </w:rPr>
            </w:pPr>
            <w:r w:rsidRPr="00C1297D">
              <w:rPr>
                <w:sz w:val="24"/>
                <w:szCs w:val="24"/>
              </w:rPr>
              <w:t>Rijeka, Zadarska 1 i 3</w:t>
            </w:r>
          </w:p>
        </w:tc>
      </w:tr>
    </w:tbl>
    <w:p w14:textId="513d4bb" w14:paraId="513d4bb" w:rsidRDefault="0048180A" w:rsidP="008637C3" w:rsidR="0048180A" w:rsidRPr="00C1297D">
      <w:pPr>
        <w15:collapsed w:val="false"/>
        <w:rPr>
          <w:sz w:val="24"/>
          <w:szCs w:val="24"/>
        </w:rPr>
      </w:pPr>
    </w:p>
    <w:p w:rsidRDefault="003663A1" w:rsidP="008637C3" w:rsidR="003663A1" w:rsidRPr="00C1297D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C3ECE">
        <w:rPr>
          <w:sz w:val="24"/>
          <w:szCs w:val="24"/>
        </w:rPr>
        <w:t>1</w:t>
      </w:r>
      <w:r w:rsidR="007C7BF4">
        <w:rPr>
          <w:sz w:val="24"/>
          <w:szCs w:val="24"/>
        </w:rPr>
        <w:t>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C3ECE">
        <w:rPr>
          <w:sz w:val="24"/>
          <w:szCs w:val="24"/>
        </w:rPr>
        <w:t>22</w:t>
      </w:r>
      <w:r w:rsidRPr="002B06A4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7C7BF4">
        <w:rPr>
          <w:b/>
          <w:sz w:val="24"/>
          <w:szCs w:val="24"/>
        </w:rPr>
        <w:t>N.R. LOGISTIKA</w:t>
      </w:r>
      <w:r w:rsidR="00D73ADB">
        <w:rPr>
          <w:b/>
          <w:sz w:val="24"/>
          <w:szCs w:val="24"/>
        </w:rPr>
        <w:t xml:space="preserve"> </w:t>
      </w:r>
      <w:r w:rsidR="00C224B6">
        <w:rPr>
          <w:b/>
          <w:sz w:val="24"/>
          <w:szCs w:val="24"/>
        </w:rPr>
        <w:t xml:space="preserve">d.o.o. </w:t>
      </w:r>
      <w:r w:rsidR="007C7BF4">
        <w:rPr>
          <w:b/>
          <w:sz w:val="24"/>
          <w:szCs w:val="24"/>
        </w:rPr>
        <w:t>Opatija</w:t>
      </w:r>
      <w:r w:rsidR="00C224B6">
        <w:rPr>
          <w:b/>
          <w:sz w:val="24"/>
          <w:szCs w:val="24"/>
        </w:rPr>
        <w:t xml:space="preserve">, </w:t>
      </w:r>
      <w:r w:rsidR="007C7BF4">
        <w:rPr>
          <w:b/>
          <w:sz w:val="24"/>
          <w:szCs w:val="24"/>
        </w:rPr>
        <w:t>Antura Raspora 7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7C7BF4">
        <w:rPr>
          <w:b/>
          <w:sz w:val="24"/>
          <w:szCs w:val="24"/>
        </w:rPr>
        <w:t>40464068124</w:t>
      </w:r>
      <w:r w:rsidR="00C224B6">
        <w:rPr>
          <w:b/>
          <w:sz w:val="24"/>
          <w:szCs w:val="24"/>
        </w:rPr>
        <w:t>,</w:t>
      </w:r>
      <w:r w:rsidR="00C224B6" w:rsidRPr="00C224B6">
        <w:rPr>
          <w:b/>
          <w:sz w:val="24"/>
          <w:szCs w:val="24"/>
        </w:rPr>
        <w:t xml:space="preserve"> </w:t>
      </w:r>
      <w:r w:rsidR="00C224B6" w:rsidRPr="00527CD3">
        <w:rPr>
          <w:b/>
          <w:sz w:val="24"/>
          <w:szCs w:val="24"/>
        </w:rPr>
        <w:t>MBS: 040</w:t>
      </w:r>
      <w:r w:rsidR="00D73ADB">
        <w:rPr>
          <w:b/>
          <w:sz w:val="24"/>
          <w:szCs w:val="24"/>
        </w:rPr>
        <w:t>3</w:t>
      </w:r>
      <w:r w:rsidR="007C7BF4">
        <w:rPr>
          <w:b/>
          <w:sz w:val="24"/>
          <w:szCs w:val="24"/>
        </w:rPr>
        <w:t>06378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C3ECE">
        <w:rPr>
          <w:sz w:val="24"/>
          <w:szCs w:val="24"/>
        </w:rPr>
        <w:t>2</w:t>
      </w:r>
      <w:r w:rsidR="007C7BF4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</w:t>
      </w:r>
      <w:r w:rsidR="00C224B6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C7BF4">
        <w:rPr>
          <w:b/>
          <w:sz w:val="24"/>
          <w:szCs w:val="24"/>
        </w:rPr>
        <w:t>25</w:t>
      </w:r>
      <w:r w:rsidR="003C3ECE">
        <w:rPr>
          <w:b/>
          <w:sz w:val="24"/>
          <w:szCs w:val="24"/>
        </w:rPr>
        <w:t>.</w:t>
      </w:r>
      <w:r w:rsidR="007C7BF4">
        <w:rPr>
          <w:b/>
          <w:sz w:val="24"/>
          <w:szCs w:val="24"/>
        </w:rPr>
        <w:t>613,21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C3ECE">
        <w:rPr>
          <w:sz w:val="24"/>
          <w:szCs w:val="24"/>
        </w:rPr>
        <w:t>22</w:t>
      </w:r>
      <w:r w:rsidR="00162EC6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97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3C3ECE">
      <w:rPr>
        <w:sz w:val="24"/>
        <w:szCs w:val="24"/>
      </w:rPr>
      <w:t>1</w:t>
    </w:r>
    <w:r w:rsidR="007C7BF4">
      <w:rPr>
        <w:sz w:val="24"/>
        <w:szCs w:val="24"/>
      </w:rPr>
      <w:t>8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C7BF4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1297D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T. LOGISTIKA d.o.o.</izvorni_sadrzaj>
    <derivirana_varijabla naziv="DomainObject.Predmet.ProtustrankaFormated_1">  N. T. LOGISTIKA d.o.o.</derivirana_varijabla>
  </DomainObject.Predmet.ProtustrankaFormated>
  <DomainObject.Predmet.ProtustrankaFormatedOIB>
    <izvorni_sadrzaj>  N. T. LOGISTIKA d.o.o., OIB 40464068124</izvorni_sadrzaj>
    <derivirana_varijabla naziv="DomainObject.Predmet.ProtustrankaFormatedOIB_1">  N. T. LOGISTIKA d.o.o., OIB 40464068124</derivirana_varijabla>
  </DomainObject.Predmet.ProtustrankaFormatedOIB>
  <DomainObject.Predmet.ProtustrankaFormatedWithAdress>
    <izvorni_sadrzaj> N. T. LOGISTIKA d.o.o., Antuna Raspora 7, 51410 Opatija</izvorni_sadrzaj>
    <derivirana_varijabla naziv="DomainObject.Predmet.ProtustrankaFormatedWithAdress_1"> N. T. LOGISTIKA d.o.o., Antuna Raspora 7, 51410 Opatija</derivirana_varijabla>
  </DomainObject.Predmet.ProtustrankaFormatedWithAdress>
  <DomainObject.Predmet.ProtustrankaFormatedWithAdressOIB>
    <izvorni_sadrzaj> N. T. LOGISTIKA d.o.o., OIB 40464068124, Antuna Raspora 7, 51410 Opatija</izvorni_sadrzaj>
    <derivirana_varijabla naziv="DomainObject.Predmet.ProtustrankaFormatedWithAdressOIB_1"> N. T. LOGISTIKA d.o.o., OIB 40464068124, Antuna Raspora 7, 51410 Opatija</derivirana_varijabla>
  </DomainObject.Predmet.ProtustrankaFormatedWithAdressOIB>
  <DomainObject.Predmet.ProtustrankaWithAdress>
    <izvorni_sadrzaj>N. T. LOGISTIKA d.o.o. Antuna Raspora 7, 51410 Opatija</izvorni_sadrzaj>
    <derivirana_varijabla naziv="DomainObject.Predmet.ProtustrankaWithAdress_1">N. T. LOGISTIKA d.o.o. Antuna Raspora 7, 51410 Opatija</derivirana_varijabla>
  </DomainObject.Predmet.ProtustrankaWithAdress>
  <DomainObject.Predmet.ProtustrankaWithAdressOIB>
    <izvorni_sadrzaj>N. T. LOGISTIKA d.o.o., OIB 40464068124, Antuna Raspora 7, 51410 Opatija</izvorni_sadrzaj>
    <derivirana_varijabla naziv="DomainObject.Predmet.ProtustrankaWithAdressOIB_1">N. T. LOGISTIKA d.o.o., OIB 40464068124, Antuna Raspora 7, 51410 Opatija</derivirana_varijabla>
  </DomainObject.Predmet.ProtustrankaWithAdressOIB>
  <DomainObject.Predmet.ProtustrankaNazivFormated>
    <izvorni_sadrzaj>N. T. LOGISTIKA d.o.o.</izvorni_sadrzaj>
    <derivirana_varijabla naziv="DomainObject.Predmet.ProtustrankaNazivFormated_1">N. T. LOGISTIKA d.o.o.</derivirana_varijabla>
  </DomainObject.Predmet.ProtustrankaNazivFormated>
  <DomainObject.Predmet.ProtustrankaNazivFormatedOIB>
    <izvorni_sadrzaj>N. T. LOGISTIKA d.o.o., OIB 40464068124</izvorni_sadrzaj>
    <derivirana_varijabla naziv="DomainObject.Predmet.ProtustrankaNazivFormatedOIB_1">N. T. LOGISTIKA d.o.o., OIB 40464068124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T. LOGISTIKA d.o.o.</item>
    </izvorni_sadrzaj>
    <derivirana_varijabla naziv="DomainObject.Predmet.ProtuStrankaListFormated_1">
      <item>N. T. LOGISTIKA d.o.o.</item>
    </derivirana_varijabla>
  </DomainObject.Predmet.ProtuStrankaListFormated>
  <DomainObject.Predmet.ProtuStrankaListFormatedOIB>
    <izvorni_sadrzaj>
      <item>N. T. LOGISTIKA d.o.o., OIB 40464068124</item>
    </izvorni_sadrzaj>
    <derivirana_varijabla naziv="DomainObject.Predmet.ProtuStrankaListFormatedOIB_1">
      <item>N. T. LOGISTIKA d.o.o., OIB 40464068124</item>
    </derivirana_varijabla>
  </DomainObject.Predmet.ProtuStrankaListFormatedOIB>
  <DomainObject.Predmet.ProtuStrankaListFormatedWithAdress>
    <izvorni_sadrzaj>
      <item>N. T. LOGISTIKA d.o.o., Antuna Raspora 7, 51410 Opatija</item>
    </izvorni_sadrzaj>
    <derivirana_varijabla naziv="DomainObject.Predmet.ProtuStrankaListFormatedWithAdress_1">
      <item>N. T. LOGISTIKA d.o.o., Antuna Raspora 7, 51410 Opatija</item>
    </derivirana_varijabla>
  </DomainObject.Predmet.ProtuStrankaListFormatedWithAdress>
  <DomainObject.Predmet.ProtuStrankaListFormatedWithAdressOIB>
    <izvorni_sadrzaj>
      <item>N. T. LOGISTIKA d.o.o., OIB 40464068124, Antuna Raspora 7, 51410 Opatija</item>
    </izvorni_sadrzaj>
    <derivirana_varijabla naziv="DomainObject.Predmet.ProtuStrankaListFormatedWithAdressOIB_1">
      <item>N. T. LOGISTIKA d.o.o., OIB 40464068124, Antuna Raspora 7, 51410 Opatija</item>
    </derivirana_varijabla>
  </DomainObject.Predmet.ProtuStrankaListFormatedWithAdressOIB>
  <DomainObject.Predmet.ProtuStrankaListNazivFormated>
    <izvorni_sadrzaj>
      <item>N. T. LOGISTIKA d.o.o.</item>
    </izvorni_sadrzaj>
    <derivirana_varijabla naziv="DomainObject.Predmet.ProtuStrankaListNazivFormated_1">
      <item>N. T. LOGISTIKA d.o.o.</item>
    </derivirana_varijabla>
  </DomainObject.Predmet.ProtuStrankaListNazivFormated>
  <DomainObject.Predmet.ProtuStrankaListNazivFormatedOIB>
    <izvorni_sadrzaj>
      <item>N. T. LOGISTIKA d.o.o., OIB 40464068124</item>
    </izvorni_sadrzaj>
    <derivirana_varijabla naziv="DomainObject.Predmet.ProtuStrankaListNazivFormatedOIB_1">
      <item>N. T. LOGISTIKA d.o.o., OIB 40464068124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T. LOGISTIKA d.o.o.</izvorni_sadrzaj>
    <derivirana_varijabla naziv="DomainObject.Predmet.ProtustrankaIDrugi_1">N. T.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T. LOGISTIKA d.o.o., OIB 40464068124, Antuna Raspora 7, 51410 Opatija</izvorni_sadrzaj>
    <derivirana_varijabla naziv="DomainObject.Predmet.ProtustrankaIDrugiAdressOIB_1">N. T. LOGISTIKA d.o.o., OIB 40464068124, Antuna Raspora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T. LOGISTIKA d.o.o.</item>
    </izvorni_sadrzaj>
    <derivirana_varijabla naziv="DomainObject.Predmet.SudioniciListNaziv_1">
      <item>FINA  Rijeka</item>
      <item>N. T. LOGISTIKA d.o.o.</item>
    </derivirana_varijabla>
  </DomainObject.Predmet.SudioniciListNaziv>
  <DomainObject.Predmet.SudioniciListAdressOIB>
    <izvorni_sadrzaj>
      <item>FINA  Rijeka, OIB 85821130368, Frana Kurelca 8,51000 Rijeka</item>
      <item>N. T. LOGISTIKA d.o.o., OIB 40464068124, Antuna Raspora 7,51410 Opatija</item>
    </izvorni_sadrzaj>
    <derivirana_varijabla naziv="DomainObject.Predmet.SudioniciListAdressOIB_1">
      <item>FINA  Rijeka, OIB 85821130368, Frana Kurelca 8,51000 Rijeka</item>
      <item>N. T. LOGISTIKA d.o.o., OIB 40464068124, Antuna Raspora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40464068124</item>
    </izvorni_sadrzaj>
    <derivirana_varijabla naziv="DomainObject.Predmet.SudioniciListNazivOIB_1">
      <item>, OIB 85821130368</item>
      <item>, OIB 40464068124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2018-01-22T09:38:00Z</dcterms:created>
  <dc:creator>Željka Matovina</dc:creator>
  <cp:lastModifiedBy>Ankica Rabar</cp:lastModifiedBy>
  <cp:lastPrinted>2018-01-22T09:36:00Z</cp:lastPrinted>
  <dcterms:modified xmlns:xsi="http://www.w3.org/2001/XMLSchema-instance" xsi:type="dcterms:W3CDTF">2018-01-22T09:39:00Z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