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d280" w14:paraId="c2dd280" w:rsidRDefault="00BB0656" w:rsidP="00BB0656" w:rsidR="00BB065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13D66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BC1B97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BB0656" w:rsidP="00BB0656" w:rsidR="00BB06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BC1B97">
        <w:rPr>
          <w:sz w:val="24"/>
          <w:szCs w:val="24"/>
        </w:rPr>
        <w:t xml:space="preserve">FRANCULO d.o.o., Ante </w:t>
      </w:r>
      <w:proofErr w:type="spellStart"/>
      <w:r w:rsidR="00BC1B97">
        <w:rPr>
          <w:sz w:val="24"/>
          <w:szCs w:val="24"/>
        </w:rPr>
        <w:t>Šupuka</w:t>
      </w:r>
      <w:proofErr w:type="spellEnd"/>
      <w:r w:rsidR="00BC1B97">
        <w:rPr>
          <w:sz w:val="24"/>
          <w:szCs w:val="24"/>
        </w:rPr>
        <w:t xml:space="preserve"> 20, Šibenik, MBS: 100012025, OIB: 64152119810,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 - Regionalni centar Split, Podružnica Šibenik, po službenoj dužnosti dana </w:t>
      </w:r>
      <w:r w:rsidR="00FC43EA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B0656" w:rsidP="00BB0656" w:rsidR="00BB0656" w:rsidRPr="00E972F2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BC1B97">
        <w:rPr>
          <w:sz w:val="24"/>
          <w:szCs w:val="24"/>
        </w:rPr>
        <w:t xml:space="preserve">FRANCULO d.o.o., Ante </w:t>
      </w:r>
      <w:proofErr w:type="spellStart"/>
      <w:r w:rsidR="00BC1B97">
        <w:rPr>
          <w:sz w:val="24"/>
          <w:szCs w:val="24"/>
        </w:rPr>
        <w:t>Šupuka</w:t>
      </w:r>
      <w:proofErr w:type="spellEnd"/>
      <w:r w:rsidR="00BC1B97">
        <w:rPr>
          <w:sz w:val="24"/>
          <w:szCs w:val="24"/>
        </w:rPr>
        <w:t xml:space="preserve"> 20, Šibenik, MBS: 100012025, OIB: 64152119810,</w:t>
      </w:r>
      <w:r w:rsidR="006E429F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</w:t>
      </w:r>
      <w:r w:rsidR="00FC43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15.00 sati,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kada je ovo rješenje istaknuto na e-oglasnoj ploči Trgovačkog suda Zadru, Stalne službe u Šibeniku.</w:t>
      </w: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FC43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Zdenko Krstić iz </w:t>
      </w:r>
      <w:proofErr w:type="spellStart"/>
      <w:r w:rsidR="00FC43EA">
        <w:rPr>
          <w:rFonts w:cs="Times New Roman" w:eastAsia="Times New Roman" w:hAnsi="Times New Roman" w:ascii="Times New Roman"/>
          <w:sz w:val="24"/>
          <w:szCs w:val="24"/>
          <w:lang w:eastAsia="hr-HR"/>
        </w:rPr>
        <w:t>Čeminca</w:t>
      </w:r>
      <w:proofErr w:type="spellEnd"/>
      <w:r w:rsidR="00FC43EA">
        <w:rPr>
          <w:rFonts w:cs="Times New Roman" w:eastAsia="Times New Roman" w:hAnsi="Times New Roman" w:ascii="Times New Roman"/>
          <w:sz w:val="24"/>
          <w:szCs w:val="24"/>
          <w:lang w:eastAsia="hr-HR"/>
        </w:rPr>
        <w:t>, Matije Gupca 23, OIB: 13827089798.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BC1B97">
        <w:rPr>
          <w:sz w:val="24"/>
          <w:szCs w:val="24"/>
        </w:rPr>
        <w:t xml:space="preserve">FRANCULO d.o.o., Ante </w:t>
      </w:r>
      <w:proofErr w:type="spellStart"/>
      <w:r w:rsidR="00BC1B97">
        <w:rPr>
          <w:sz w:val="24"/>
          <w:szCs w:val="24"/>
        </w:rPr>
        <w:t>Šupuka</w:t>
      </w:r>
      <w:proofErr w:type="spellEnd"/>
      <w:r w:rsidR="00BC1B97">
        <w:rPr>
          <w:sz w:val="24"/>
          <w:szCs w:val="24"/>
        </w:rPr>
        <w:t xml:space="preserve"> 20, Šibenik, MBS: 100012025, OIB: 64152119810,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FC43EA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C1B97">
      <w:pPr>
        <w:spacing w:lineRule="auto" w:line="240" w:after="0"/>
        <w:ind w:firstLine="708"/>
        <w:jc w:val="both"/>
        <w:rPr>
          <w:sz w:val="24"/>
          <w:szCs w:val="24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BC1B97">
        <w:rPr>
          <w:sz w:val="24"/>
          <w:szCs w:val="24"/>
        </w:rPr>
        <w:t xml:space="preserve">FRANCULO d.o.o., Ante </w:t>
      </w:r>
      <w:proofErr w:type="spellStart"/>
      <w:r w:rsidR="00BC1B97">
        <w:rPr>
          <w:sz w:val="24"/>
          <w:szCs w:val="24"/>
        </w:rPr>
        <w:t>Šupuka</w:t>
      </w:r>
      <w:proofErr w:type="spellEnd"/>
      <w:r w:rsidR="00BC1B97">
        <w:rPr>
          <w:sz w:val="24"/>
          <w:szCs w:val="24"/>
        </w:rPr>
        <w:t xml:space="preserve"> 20, Šibenik, MBS: 100012025, OIB: 64152119810,</w:t>
      </w: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6E429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E11E41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BC1B97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6E429F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15.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prokaznog</w:t>
      </w:r>
      <w:proofErr w:type="spellEnd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popisa imovine dužnika u roku od 15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075E6B">
        <w:rPr>
          <w:rFonts w:cs="Times New Roman" w:eastAsia="Times New Roman" w:hAnsi="Times New Roman" w:ascii="Times New Roman"/>
          <w:sz w:val="24"/>
          <w:szCs w:val="24"/>
          <w:lang w:eastAsia="hr-HR"/>
        </w:rPr>
        <w:t>15.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72F2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FC43EA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590F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0DB2" w:rsidR="00A20DB2"/>
    <w:sectPr w:rsidSect="00BD7A2F" w:rsidR="00A20DB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CE5" w:rsidP="00BD7A2F" w:rsidR="00685CE5">
      <w:pPr>
        <w:spacing w:lineRule="auto" w:line="240" w:after="0"/>
      </w:pPr>
      <w:r>
        <w:separator/>
      </w:r>
    </w:p>
  </w:endnote>
  <w:endnote w:id="0" w:type="continuationSeparator">
    <w:p w:rsidRDefault="00685CE5" w:rsidP="00BD7A2F" w:rsidR="00685CE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CE5" w:rsidP="00BD7A2F" w:rsidR="00685CE5">
      <w:pPr>
        <w:spacing w:lineRule="auto" w:line="240" w:after="0"/>
      </w:pPr>
      <w:r>
        <w:separator/>
      </w:r>
    </w:p>
  </w:footnote>
  <w:footnote w:id="0" w:type="continuationSeparator">
    <w:p w:rsidRDefault="00685CE5" w:rsidP="00BD7A2F" w:rsidR="00685CE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A2F" w:rsidR="00BD7A2F">
    <w:pPr>
      <w:pStyle w:val="Zaglavlje"/>
    </w:pPr>
    <w:r>
      <w:tab/>
      <w:t>2</w:t>
    </w:r>
    <w:r>
      <w:tab/>
      <w:t>9St-8</w:t>
    </w:r>
    <w:r w:rsidR="00F13D66">
      <w:t>5</w:t>
    </w:r>
    <w:r w:rsidR="00BC1B97">
      <w:t>5</w:t>
    </w:r>
    <w: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0656"/>
    <w:rsid w:val="00075E6B"/>
    <w:rsid w:val="002D090A"/>
    <w:rsid w:val="003229D1"/>
    <w:rsid w:val="00590FCA"/>
    <w:rsid w:val="005D361A"/>
    <w:rsid w:val="00673C09"/>
    <w:rsid w:val="00685CE5"/>
    <w:rsid w:val="006B0DE8"/>
    <w:rsid w:val="006D4CC4"/>
    <w:rsid w:val="006E429F"/>
    <w:rsid w:val="00794014"/>
    <w:rsid w:val="007D0C49"/>
    <w:rsid w:val="00A20DB2"/>
    <w:rsid w:val="00A32631"/>
    <w:rsid w:val="00A56E1B"/>
    <w:rsid w:val="00B00B22"/>
    <w:rsid w:val="00B8264C"/>
    <w:rsid w:val="00BB0656"/>
    <w:rsid w:val="00BC1B97"/>
    <w:rsid w:val="00BD7A2F"/>
    <w:rsid w:val="00C66662"/>
    <w:rsid w:val="00CA15C3"/>
    <w:rsid w:val="00CE57F1"/>
    <w:rsid w:val="00D94207"/>
    <w:rsid w:val="00E11E41"/>
    <w:rsid w:val="00E5330A"/>
    <w:rsid w:val="00E6743F"/>
    <w:rsid w:val="00E972F2"/>
    <w:rsid w:val="00EA41EA"/>
    <w:rsid w:val="00EC7656"/>
    <w:rsid w:val="00F13D66"/>
    <w:rsid w:val="00FA6DE4"/>
    <w:rsid w:val="00FC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065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794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01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401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401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401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065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794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0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40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40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40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St-855/2015</izvorni_sadrzaj>
    <derivirana_varijabla naziv="DomainObject.Predmet.OznakaBroj_1">St-855/2015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FRANCULO društvo s ograničenom odgovornošću za računovodstvo i knjigovodstvo</izvorni_sadrzaj>
    <derivirana_varijabla naziv="DomainObject.Predmet.ProtustrankaFormated_1">  FRANCULO društvo s ograničenom odgovornošću za računovodstvo i knjigovodstvo</derivirana_varijabla>
  </DomainObject.Predmet.ProtustrankaFormated>
  <DomainObject.Predmet.ProtustrankaFormatedOIB>
    <izvorni_sadrzaj>  FRANCULO društvo s ograničenom odgovornošću za računovodstvo i knjigovodstvo, OIB 64152119810</izvorni_sadrzaj>
    <derivirana_varijabla naziv="DomainObject.Predmet.ProtustrankaFormatedOIB_1">  FRANCULO društvo s ograničenom odgovornošću za računovodstvo i knjigovodstvo, OIB 64152119810</derivirana_varijabla>
  </DomainObject.Predmet.ProtustrankaFormatedOIB>
  <DomainObject.Predmet.ProtustrankaFormatedWithAdress>
    <izvorni_sadrzaj> FRANCULO društvo s ograničenom odgovornošću za računovodstvo i knjigovodstvo, Ante Šupuka 20, 22000 Šibenik</izvorni_sadrzaj>
    <derivirana_varijabla naziv="DomainObject.Predmet.ProtustrankaFormatedWithAdress_1"> FRANCULO društvo s ograničenom odgovornošću za računovodstvo i knjigovodstvo, Ante Šupuka 20, 22000 Šibenik</derivirana_varijabla>
  </DomainObject.Predmet.ProtustrankaFormatedWithAdress>
  <DomainObject.Predmet.ProtustrankaFormatedWithAdressOIB>
    <izvorni_sadrzaj> FRANCULO društvo s ograničenom odgovornošću za računovodstvo i knjigovodstvo, OIB 64152119810, Ante Šupuka 20, 22000 Šibenik</izvorni_sadrzaj>
    <derivirana_varijabla naziv="DomainObject.Predmet.ProtustrankaFormatedWithAdressOIB_1"> FRANCULO društvo s ograničenom odgovornošću za računovodstvo i knjigovodstvo, OIB 64152119810, Ante Šupuka 20, 22000 Šibenik</derivirana_varijabla>
  </DomainObject.Predmet.ProtustrankaFormatedWithAdressOIB>
  <DomainObject.Predmet.ProtustrankaWithAdress>
    <izvorni_sadrzaj>FRANCULO društvo s ograničenom odgovornošću za računovodstvo i knjigovodstvo Ante Šupuka 20, 22000 Šibenik</izvorni_sadrzaj>
    <derivirana_varijabla naziv="DomainObject.Predmet.ProtustrankaWithAdress_1">FRANCULO društvo s ograničenom odgovornošću za računovodstvo i knjigovodstvo Ante Šupuka 20, 22000 Šibenik</derivirana_varijabla>
  </DomainObject.Predmet.ProtustrankaWithAdress>
  <DomainObject.Predmet.ProtustrankaWithAdressOIB>
    <izvorni_sadrzaj>FRANCULO društvo s ograničenom odgovornošću za računovodstvo i knjigovodstvo, OIB 64152119810, Ante Šupuka 20, 22000 Šibenik</izvorni_sadrzaj>
    <derivirana_varijabla naziv="DomainObject.Predmet.ProtustrankaWithAdressOIB_1">FRANCULO društvo s ograničenom odgovornošću za računovodstvo i knjigovodstvo, OIB 64152119810, Ante Šupuka 20, 22000 Šibenik</derivirana_varijabla>
  </DomainObject.Predmet.ProtustrankaWithAdressOIB>
  <DomainObject.Predmet.ProtustrankaNazivFormated>
    <izvorni_sadrzaj>FRANCULO društvo s ograničenom odgovornošću za računovodstvo i knjigovodstvo</izvorni_sadrzaj>
    <derivirana_varijabla naziv="DomainObject.Predmet.ProtustrankaNazivFormated_1">FRANCULO društvo s ograničenom odgovornošću za računovodstvo i knjigovodstvo</derivirana_varijabla>
  </DomainObject.Predmet.ProtustrankaNazivFormated>
  <DomainObject.Predmet.ProtustrankaNazivFormatedOIB>
    <izvorni_sadrzaj>FRANCULO društvo s ograničenom odgovornošću za računovodstvo i knjigovodstvo, OIB 64152119810</izvorni_sadrzaj>
    <derivirana_varijabla naziv="DomainObject.Predmet.ProtustrankaNazivFormatedOIB_1">FRANCULO društvo s ograničenom odgovornošću za računovodstvo i knjigovodstvo, OIB 64152119810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FRANCULO društvo s ograničenom odgovornošću za računovodstvo i knjigovodstvo</item>
    </izvorni_sadrzaj>
    <derivirana_varijabla naziv="DomainObject.Predmet.ProtuStrankaListFormated_1">
      <item>FRANCULO društvo s ograničenom odgovornošću za računovodstvo i knjigovodstvo</item>
    </derivirana_varijabla>
  </DomainObject.Predmet.ProtuStrankaListFormated>
  <DomainObject.Predmet.ProtuStrankaListFormatedOIB>
    <izvorni_sadrzaj>
      <item>FRANCULO društvo s ograničenom odgovornošću za računovodstvo i knjigovodstvo, OIB 64152119810</item>
    </izvorni_sadrzaj>
    <derivirana_varijabla naziv="DomainObject.Predmet.ProtuStrankaListFormatedOIB_1">
      <item>FRANCULO društvo s ograničenom odgovornošću za računovodstvo i knjigovodstvo, OIB 64152119810</item>
    </derivirana_varijabla>
  </DomainObject.Predmet.ProtuStrankaListFormatedOIB>
  <DomainObject.Predmet.ProtuStrankaListFormatedWithAdress>
    <izvorni_sadrzaj>
      <item>FRANCULO društvo s ograničenom odgovornošću za računovodstvo i knjigovodstvo, Ante Šupuka 20, 22000 Šibenik</item>
    </izvorni_sadrzaj>
    <derivirana_varijabla naziv="DomainObject.Predmet.ProtuStrankaListFormatedWithAdress_1">
      <item>FRANCULO društvo s ograničenom odgovornošću za računovodstvo i knjigovodstvo, Ante Šupuka 20, 22000 Šibenik</item>
    </derivirana_varijabla>
  </DomainObject.Predmet.ProtuStrankaListFormatedWithAdress>
  <DomainObject.Predmet.ProtuStrankaListFormatedWithAdressOIB>
    <izvorni_sadrzaj>
      <item>FRANCULO društvo s ograničenom odgovornošću za računovodstvo i knjigovodstvo, OIB 64152119810, Ante Šupuka 20, 22000 Šibenik</item>
    </izvorni_sadrzaj>
    <derivirana_varijabla naziv="DomainObject.Predmet.ProtuStrankaListFormatedWithAdressOIB_1">
      <item>FRANCULO društvo s ograničenom odgovornošću za računovodstvo i knjigovodstvo, OIB 64152119810, Ante Šupuka 20, 22000 Šibenik</item>
    </derivirana_varijabla>
  </DomainObject.Predmet.ProtuStrankaListFormatedWithAdressOIB>
  <DomainObject.Predmet.ProtuStrankaListNazivFormated>
    <izvorni_sadrzaj>
      <item>FRANCULO društvo s ograničenom odgovornošću za računovodstvo i knjigovodstvo</item>
    </izvorni_sadrzaj>
    <derivirana_varijabla naziv="DomainObject.Predmet.ProtuStrankaListNazivFormated_1">
      <item>FRANCULO društvo s ograničenom odgovornošću za računovodstvo i knjigovodstvo</item>
    </derivirana_varijabla>
  </DomainObject.Predmet.ProtuStrankaListNazivFormated>
  <DomainObject.Predmet.ProtuStrankaListNazivFormatedOIB>
    <izvorni_sadrzaj>
      <item>FRANCULO društvo s ograničenom odgovornošću za računovodstvo i knjigovodstvo, OIB 64152119810</item>
    </izvorni_sadrzaj>
    <derivirana_varijabla naziv="DomainObject.Predmet.ProtuStrankaListNazivFormatedOIB_1">
      <item>FRANCULO društvo s ograničenom odgovornošću za računovodstvo i knjigovodstvo, OIB 64152119810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FRANCULO društvo s ograničenom odgovornošću za računovodstvo i knjigovodstvo</izvorni_sadrzaj>
    <derivirana_varijabla naziv="DomainObject.Predmet.ProtustrankaIDrugi_1">FRANCULO društvo s ograničenom odgovornošću za računovodstvo i knjigovodstvo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FRANCULO društvo s ograničenom odgovornošću za računovodstvo i knjigovodstvo, OIB 64152119810, Ante Šupuka 20, 22000 Šibenik</izvorni_sadrzaj>
    <derivirana_varijabla naziv="DomainObject.Predmet.ProtustrankaIDrugiAdressOIB_1">FRANCULO društvo s ograničenom odgovornošću za računovodstvo i knjigovodstvo, OIB 64152119810, Ante Šupuka 20,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FRANCULO društvo s ograničenom odgovornošću za računovodstvo i knjigovodstvo</item>
    </izvorni_sadrzaj>
    <derivirana_varijabla naziv="DomainObject.Predmet.SudioniciListNaziv_1">
      <item>FINA - Podružnica Šibenik</item>
      <item>FRANCULO društvo s ograničenom odgovornošću za računovodstvo i knjigovodstvo</item>
    </derivirana_varijabla>
  </DomainObject.Predmet.SudioniciListNaziv>
  <DomainObject.Predmet.SudioniciListAdressOIB>
    <izvorni_sadrzaj>
      <item>FINA - Podružnica Šibenik, OIB 85821130368, Perivoj L. Marune 1,22000 Šibenik</item>
      <item>FRANCULO društvo s ograničenom odgovornošću za računovodstvo i knjigovodstvo, OIB 64152119810, Ante Šupuka 20,22000 Šibenik</item>
    </izvorni_sadrzaj>
    <derivirana_varijabla naziv="DomainObject.Predmet.SudioniciListAdressOIB_1">
      <item>FINA - Podružnica Šibenik, OIB 85821130368, Perivoj L. Marune 1,22000 Šibenik</item>
      <item>FRANCULO društvo s ograničenom odgovornošću za računovodstvo i knjigovodstvo, OIB 64152119810, Ante Šupuka 20,22000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64152119810</item>
    </izvorni_sadrzaj>
    <derivirana_varijabla naziv="DomainObject.Predmet.SudioniciListNazivOIB_1">
      <item>, OIB 85821130368</item>
      <item>, OIB 64152119810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2549</properties:Characters>
  <properties:Lines>89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2016-02-23T13:53:00Z</dcterms:created>
  <dc:creator>Marina Gulin</dc:creator>
  <cp:lastModifiedBy>Marina Gulin</cp:lastModifiedBy>
  <cp:lastPrinted>2016-02-16T12:30:00Z</cp:lastPrinted>
  <dcterms:modified xmlns:xsi="http://www.w3.org/2001/XMLSchema-instance" xsi:type="dcterms:W3CDTF">2016-02-23T13:58:00Z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