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d273c" w14:paraId="7ed273c" w:rsidRDefault="00094ABB" w:rsidP="00910611" w:rsidR="00094AB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94ABB" w:rsidP="00910611" w:rsidR="00094ABB">
      <w:r>
        <w:rPr>
          <w:rFonts w:eastAsia="MS Mincho"/>
        </w:rPr>
        <w:t>REPUBLIKA HRVATSKA</w:t>
      </w:r>
    </w:p>
    <w:p w:rsidRDefault="00094ABB" w:rsidP="00910611" w:rsidR="00094ABB">
      <w:r>
        <w:rPr>
          <w:rFonts w:eastAsia="MS Mincho"/>
        </w:rPr>
        <w:t>TRGOVAČKI SUD U RIJECI</w:t>
      </w:r>
    </w:p>
    <w:p w:rsidRDefault="00094ABB" w:rsidR="00094ABB" w:rsidRPr="00910611">
      <w:pPr>
        <w:rPr>
          <w:rFonts w:eastAsia="MS Mincho"/>
        </w:rPr>
      </w:pPr>
      <w:r>
        <w:rPr>
          <w:rFonts w:eastAsia="MS Mincho"/>
        </w:rPr>
        <w:t xml:space="preserve">      Rijeka, Zadarska 1 i 3</w:t>
      </w:r>
    </w:p>
    <w:p w:rsidRDefault="00BB294D" w:rsidP="00BB294D" w:rsidR="00BB294D"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 xml:space="preserve">Trgovački sud u Rijeci, po sucu </w:t>
      </w:r>
      <w:r w:rsidR="00063B25">
        <w:t xml:space="preserve">pojedincu </w:t>
      </w:r>
      <w:r w:rsidRPr="00881E1F">
        <w:t>Danieli Korlević,</w:t>
      </w:r>
      <w:r w:rsidR="002E0501">
        <w:t xml:space="preserve"> u prethodnom postupku radi utvrđivanja </w:t>
      </w:r>
      <w:r w:rsidR="00063B25">
        <w:t xml:space="preserve">pretpostavki </w:t>
      </w:r>
      <w:r w:rsidRPr="00881E1F">
        <w:t xml:space="preserve">za otvaranje stečajnog postupka nad dužnikom </w:t>
      </w:r>
      <w:r w:rsidR="00063B25">
        <w:rPr>
          <w:b/>
        </w:rPr>
        <w:t>LORENA – TRADE j.d.o.o. Bakar-dio, Primorje 46</w:t>
      </w:r>
      <w:r w:rsidR="002E0501">
        <w:rPr>
          <w:b/>
        </w:rPr>
        <w:t>,</w:t>
      </w:r>
      <w:r w:rsidR="00063B25">
        <w:rPr>
          <w:b/>
        </w:rPr>
        <w:t xml:space="preserve"> OIB 83799695622,</w:t>
      </w:r>
      <w:r w:rsidR="002E0501">
        <w:rPr>
          <w:b/>
        </w:rPr>
        <w:t xml:space="preserve"> </w:t>
      </w:r>
      <w:r w:rsidRPr="00881E1F">
        <w:t xml:space="preserve">dana </w:t>
      </w:r>
      <w:r w:rsidR="00063B25">
        <w:t>31. svibnja 2016</w:t>
      </w:r>
      <w:r w:rsidRPr="00881E1F">
        <w:t>. godine</w:t>
      </w:r>
    </w:p>
    <w:p w:rsidRDefault="000B2C7B" w:rsidP="00BB294D" w:rsidR="000B2C7B" w:rsidRPr="00881E1F">
      <w:pPr>
        <w:ind w:firstLine="720"/>
        <w:jc w:val="both"/>
      </w:pPr>
    </w:p>
    <w:p w:rsidRDefault="00BB294D" w:rsidP="00BB294D" w:rsidR="00BB294D" w:rsidRPr="00881E1F">
      <w:pPr>
        <w:jc w:val="center"/>
        <w:rPr>
          <w:b/>
          <w:bCs/>
        </w:rPr>
      </w:pPr>
      <w:r w:rsidRPr="00881E1F">
        <w:rPr>
          <w:b/>
          <w:bCs/>
        </w:rPr>
        <w:t>r i j e š i o    j e</w:t>
      </w:r>
    </w:p>
    <w:p w:rsidRDefault="00B7614A" w:rsidP="00BB294D" w:rsidR="00B7614A" w:rsidRPr="00881E1F">
      <w:pPr>
        <w:jc w:val="center"/>
        <w:rPr>
          <w:b/>
          <w:bCs/>
        </w:rPr>
      </w:pPr>
    </w:p>
    <w:p w:rsidRDefault="00BB294D" w:rsidP="00BB294D" w:rsidR="00BB294D" w:rsidRPr="00881E1F">
      <w:pPr>
        <w:jc w:val="both"/>
      </w:pPr>
      <w:r w:rsidRPr="00881E1F">
        <w:rPr>
          <w:b/>
          <w:bCs/>
        </w:rPr>
        <w:t>I.</w:t>
      </w:r>
      <w:r w:rsidR="00F96A2B" w:rsidRPr="00881E1F">
        <w:t>          Z</w:t>
      </w:r>
      <w:r w:rsidRPr="00881E1F">
        <w:t>astupni</w:t>
      </w:r>
      <w:r w:rsidR="00063B25">
        <w:t>ci</w:t>
      </w:r>
      <w:r w:rsidR="00F96A2B" w:rsidRPr="00881E1F">
        <w:t xml:space="preserve"> po zakonu dužnika trgovačkog društva</w:t>
      </w:r>
      <w:r w:rsidR="00F96A2B" w:rsidRPr="00881E1F">
        <w:rPr>
          <w:b/>
        </w:rPr>
        <w:t xml:space="preserve"> </w:t>
      </w:r>
      <w:r w:rsidR="00063B25" w:rsidRPr="00063B25">
        <w:rPr>
          <w:b/>
        </w:rPr>
        <w:t>LORENA – TRADE j.d.o.o. Bakar-dio, Primorje 46, OIB 83799695622</w:t>
      </w:r>
      <w:r w:rsidR="00063B25">
        <w:rPr>
          <w:b/>
        </w:rPr>
        <w:t xml:space="preserve">, </w:t>
      </w:r>
      <w:r w:rsidR="00063B25">
        <w:t xml:space="preserve">Loreni Pavlović Pavletić, </w:t>
      </w:r>
      <w:proofErr w:type="spellStart"/>
      <w:r w:rsidR="00063B25">
        <w:t>Hreljin</w:t>
      </w:r>
      <w:proofErr w:type="spellEnd"/>
      <w:r w:rsidR="00063B25">
        <w:t xml:space="preserve">, </w:t>
      </w:r>
      <w:proofErr w:type="spellStart"/>
      <w:r w:rsidR="00063B25">
        <w:t>Hreljin</w:t>
      </w:r>
      <w:proofErr w:type="spellEnd"/>
      <w:r w:rsidR="00063B25">
        <w:t xml:space="preserve"> 22/A, OIB 26579963460,</w:t>
      </w:r>
      <w:r w:rsidR="00063B25">
        <w:rPr>
          <w:b/>
        </w:rPr>
        <w:t xml:space="preserve"> </w:t>
      </w:r>
      <w:r w:rsidRPr="00881E1F">
        <w:t>izriče se novčana kazna u iznosu od</w:t>
      </w:r>
      <w:r w:rsidR="00DF01A9" w:rsidRPr="00881E1F">
        <w:t xml:space="preserve"> </w:t>
      </w:r>
      <w:r w:rsidR="00063B25">
        <w:t>3</w:t>
      </w:r>
      <w:r w:rsidR="00DF01A9" w:rsidRPr="00881E1F">
        <w:t>.000,00 kn (</w:t>
      </w:r>
      <w:proofErr w:type="spellStart"/>
      <w:r w:rsidR="00063B25">
        <w:t>tri</w:t>
      </w:r>
      <w:r w:rsidR="00DF01A9" w:rsidRPr="00881E1F">
        <w:t>tisuć</w:t>
      </w:r>
      <w:r w:rsidR="00063B25">
        <w:t>e</w:t>
      </w:r>
      <w:r w:rsidR="00F96A2B" w:rsidRPr="00881E1F">
        <w:t>kuna</w:t>
      </w:r>
      <w:proofErr w:type="spellEnd"/>
      <w:r w:rsidR="00F96A2B" w:rsidRPr="00881E1F">
        <w:t xml:space="preserve">) te </w:t>
      </w:r>
      <w:r w:rsidR="00063B25">
        <w:t xml:space="preserve">joj </w:t>
      </w:r>
      <w:r w:rsidRPr="00881E1F">
        <w:t xml:space="preserve">se nalaže da u roku od 8 dana izrečenu novčanu kaznu plati na račun državnog proračuna broj </w:t>
      </w:r>
      <w:r w:rsidRPr="00881E1F">
        <w:rPr>
          <w:b/>
          <w:bCs/>
        </w:rPr>
        <w:t>HR12</w:t>
      </w:r>
      <w:r w:rsidR="00063B25">
        <w:rPr>
          <w:b/>
          <w:bCs/>
        </w:rPr>
        <w:t xml:space="preserve"> </w:t>
      </w:r>
      <w:r w:rsidRPr="00881E1F">
        <w:rPr>
          <w:b/>
          <w:bCs/>
        </w:rPr>
        <w:t>1001</w:t>
      </w:r>
      <w:r w:rsidR="00063B25">
        <w:rPr>
          <w:b/>
          <w:bCs/>
        </w:rPr>
        <w:t xml:space="preserve"> </w:t>
      </w:r>
      <w:r w:rsidRPr="00881E1F">
        <w:rPr>
          <w:b/>
          <w:bCs/>
        </w:rPr>
        <w:t>0051</w:t>
      </w:r>
      <w:r w:rsidR="00063B25">
        <w:rPr>
          <w:b/>
          <w:bCs/>
        </w:rPr>
        <w:t xml:space="preserve"> </w:t>
      </w:r>
      <w:r w:rsidRPr="00881E1F">
        <w:rPr>
          <w:b/>
          <w:bCs/>
        </w:rPr>
        <w:t>8630</w:t>
      </w:r>
      <w:r w:rsidR="00063B25">
        <w:rPr>
          <w:b/>
          <w:bCs/>
        </w:rPr>
        <w:t xml:space="preserve"> </w:t>
      </w:r>
      <w:r w:rsidRPr="00881E1F">
        <w:rPr>
          <w:b/>
          <w:bCs/>
        </w:rPr>
        <w:t>0016</w:t>
      </w:r>
      <w:r w:rsidR="00063B25">
        <w:rPr>
          <w:b/>
          <w:bCs/>
        </w:rPr>
        <w:t xml:space="preserve"> </w:t>
      </w:r>
      <w:r w:rsidRPr="00881E1F">
        <w:rPr>
          <w:b/>
          <w:bCs/>
        </w:rPr>
        <w:t>0, s pozivom na broj 64 5045-3540-</w:t>
      </w:r>
      <w:r w:rsidR="00063B25">
        <w:rPr>
          <w:b/>
          <w:bCs/>
        </w:rPr>
        <w:t>1932016</w:t>
      </w:r>
      <w:r w:rsidR="00B7614A" w:rsidRPr="00881E1F">
        <w:rPr>
          <w:b/>
          <w:bCs/>
        </w:rPr>
        <w:t xml:space="preserve">, </w:t>
      </w:r>
      <w:r w:rsidR="00B7614A" w:rsidRPr="00881E1F">
        <w:rPr>
          <w:bCs/>
        </w:rPr>
        <w:t>te o</w:t>
      </w:r>
      <w:r w:rsidR="00DF01A9" w:rsidRPr="00881E1F">
        <w:rPr>
          <w:bCs/>
        </w:rPr>
        <w:t xml:space="preserve"> tome bez odgađanja obavijesti</w:t>
      </w:r>
      <w:r w:rsidR="00B7614A" w:rsidRPr="00881E1F">
        <w:rPr>
          <w:bCs/>
        </w:rPr>
        <w:t xml:space="preserve"> naslovni sud s pozivom na </w:t>
      </w:r>
      <w:r w:rsidR="00881E1F" w:rsidRPr="00881E1F">
        <w:rPr>
          <w:bCs/>
        </w:rPr>
        <w:t xml:space="preserve"> </w:t>
      </w:r>
      <w:r w:rsidR="00B7614A" w:rsidRPr="00881E1F">
        <w:rPr>
          <w:bCs/>
        </w:rPr>
        <w:t>poslovni broj.</w:t>
      </w:r>
    </w:p>
    <w:p w:rsidRDefault="00BB294D" w:rsidP="00BB294D" w:rsidR="00BB294D" w:rsidRPr="00881E1F">
      <w:pPr>
        <w:jc w:val="both"/>
      </w:pPr>
    </w:p>
    <w:p w:rsidRDefault="00BB294D" w:rsidP="00DF01A9" w:rsidR="00BB294D" w:rsidRPr="00881E1F">
      <w:pPr>
        <w:numPr>
          <w:ilvl w:val="0"/>
          <w:numId w:val="2"/>
        </w:numPr>
        <w:tabs>
          <w:tab w:pos="1095" w:val="clear"/>
          <w:tab w:pos="720" w:val="num"/>
        </w:tabs>
        <w:ind w:firstLine="0" w:left="0"/>
        <w:jc w:val="both"/>
      </w:pPr>
      <w:r w:rsidRPr="00881E1F">
        <w:t>Ako kažnjena osoba ne plati izrečenu novčanu kaznu u ostavljenom roku,</w:t>
      </w:r>
      <w:r w:rsidR="00F96A2B" w:rsidRPr="00881E1F">
        <w:t xml:space="preserve"> ili o tome bez odgađanja ne obavijesti sud, sud će u daljnjem roku od 8</w:t>
      </w:r>
      <w:r w:rsidRPr="00881E1F">
        <w:t xml:space="preserve"> dana,</w:t>
      </w:r>
      <w:r w:rsidR="00F96A2B" w:rsidRPr="00881E1F">
        <w:t xml:space="preserve"> na rješenje  </w:t>
      </w:r>
      <w:r w:rsidRPr="00881E1F">
        <w:t xml:space="preserve">o </w:t>
      </w:r>
      <w:r w:rsidR="00F96A2B" w:rsidRPr="00881E1F">
        <w:t xml:space="preserve"> izrečenoj novčanoj kazni staviti potvrdu o ovršnosti te rješenje dostaviti Financijskoj agenciji radi izravne naplate novčane kazne provedbom ovrhe na novčanim sredstvima kažnjene osobe.</w:t>
      </w:r>
    </w:p>
    <w:p w:rsidRDefault="00F96A2B" w:rsidP="0014399B" w:rsidR="00F96A2B" w:rsidRPr="00881E1F">
      <w:pPr>
        <w:ind w:left="360"/>
        <w:jc w:val="both"/>
      </w:pPr>
    </w:p>
    <w:p w:rsidRDefault="00BB294D" w:rsidP="00BB294D" w:rsidR="00BB294D" w:rsidRPr="00881E1F">
      <w:pPr>
        <w:jc w:val="center"/>
        <w:rPr>
          <w:b/>
          <w:bCs/>
        </w:rPr>
      </w:pPr>
      <w:r w:rsidRPr="00881E1F">
        <w:rPr>
          <w:b/>
          <w:bCs/>
        </w:rPr>
        <w:t>Obrazloženje</w:t>
      </w:r>
    </w:p>
    <w:p w:rsidRDefault="00BB294D" w:rsidP="00BB294D" w:rsidR="00BB294D" w:rsidRPr="00881E1F">
      <w:pPr>
        <w:jc w:val="center"/>
        <w:rPr>
          <w:b/>
          <w:bCs/>
        </w:rPr>
      </w:pPr>
    </w:p>
    <w:p w:rsidRDefault="000C3CBA" w:rsidP="00BB294D" w:rsidR="00063B25">
      <w:pPr>
        <w:jc w:val="both"/>
      </w:pPr>
      <w:r>
        <w:tab/>
      </w:r>
      <w:r w:rsidR="00063B25">
        <w:t xml:space="preserve">Zaključkom </w:t>
      </w:r>
      <w:r w:rsidR="00BB294D" w:rsidRPr="00881E1F">
        <w:t xml:space="preserve">suda poslovni broj </w:t>
      </w:r>
      <w:r w:rsidR="00706091">
        <w:t>St-</w:t>
      </w:r>
      <w:r w:rsidR="00063B25">
        <w:t>193/2016</w:t>
      </w:r>
      <w:r w:rsidR="00D5639E" w:rsidRPr="00881E1F">
        <w:t xml:space="preserve"> od </w:t>
      </w:r>
      <w:r w:rsidR="00063B25">
        <w:t>03. ožujka</w:t>
      </w:r>
      <w:r w:rsidR="00D5639E" w:rsidRPr="00881E1F">
        <w:t xml:space="preserve"> 201</w:t>
      </w:r>
      <w:r w:rsidR="00063B25">
        <w:t>6</w:t>
      </w:r>
      <w:r w:rsidR="00D5639E" w:rsidRPr="00881E1F">
        <w:t>.</w:t>
      </w:r>
      <w:r w:rsidR="00706091">
        <w:t xml:space="preserve"> </w:t>
      </w:r>
      <w:r w:rsidR="00D5639E" w:rsidRPr="00881E1F">
        <w:t>g</w:t>
      </w:r>
      <w:r w:rsidR="00706091">
        <w:t>odine</w:t>
      </w:r>
      <w:r w:rsidR="00D5639E" w:rsidRPr="00881E1F">
        <w:t xml:space="preserve"> sud je </w:t>
      </w:r>
      <w:r w:rsidR="00063B25">
        <w:t xml:space="preserve">naredio </w:t>
      </w:r>
      <w:r w:rsidR="00D5639E" w:rsidRPr="00881E1F">
        <w:t>zastupni</w:t>
      </w:r>
      <w:r w:rsidR="00063B25">
        <w:t>ci</w:t>
      </w:r>
      <w:r w:rsidR="00D5639E" w:rsidRPr="00881E1F">
        <w:t xml:space="preserve"> dužnika po zakonu </w:t>
      </w:r>
      <w:r w:rsidR="00063B25" w:rsidRPr="00063B25">
        <w:t xml:space="preserve">Loreni Pavlović Pavletić, </w:t>
      </w:r>
      <w:proofErr w:type="spellStart"/>
      <w:r w:rsidR="00063B25" w:rsidRPr="00063B25">
        <w:t>Hreljin</w:t>
      </w:r>
      <w:proofErr w:type="spellEnd"/>
      <w:r w:rsidR="00063B25" w:rsidRPr="00063B25">
        <w:t xml:space="preserve">, </w:t>
      </w:r>
      <w:proofErr w:type="spellStart"/>
      <w:r w:rsidR="00063B25" w:rsidRPr="00063B25">
        <w:t>Hreljin</w:t>
      </w:r>
      <w:proofErr w:type="spellEnd"/>
      <w:r w:rsidR="00063B25" w:rsidRPr="00063B25">
        <w:t xml:space="preserve"> 22/A</w:t>
      </w:r>
      <w:r w:rsidR="00706091">
        <w:t xml:space="preserve">, </w:t>
      </w:r>
      <w:r w:rsidR="00D5639E" w:rsidRPr="00881E1F">
        <w:t xml:space="preserve">da u roku </w:t>
      </w:r>
      <w:r w:rsidR="00706091">
        <w:t>osam</w:t>
      </w:r>
      <w:r w:rsidR="00063B25">
        <w:t xml:space="preserve"> </w:t>
      </w:r>
      <w:r w:rsidR="00063B25" w:rsidRPr="00063B25">
        <w:t>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063B25">
        <w:t>, pod prijetnjom iz</w:t>
      </w:r>
      <w:r>
        <w:t xml:space="preserve">ricanja novčane kazne u iznosu </w:t>
      </w:r>
      <w:r w:rsidR="00063B25">
        <w:t>d</w:t>
      </w:r>
      <w:r>
        <w:t>o</w:t>
      </w:r>
      <w:r w:rsidR="00063B25">
        <w:t xml:space="preserve"> 10.000,00 kn</w:t>
      </w:r>
      <w:r w:rsidR="00063B25" w:rsidRPr="00063B25">
        <w:t>.</w:t>
      </w:r>
    </w:p>
    <w:p w:rsidRDefault="00D5639E" w:rsidP="0014399B" w:rsidR="009A790C">
      <w:pPr>
        <w:ind w:firstLine="708"/>
        <w:jc w:val="both"/>
      </w:pPr>
      <w:r w:rsidRPr="00881E1F">
        <w:t>Predmetn</w:t>
      </w:r>
      <w:r w:rsidR="00063B25">
        <w:t xml:space="preserve">i zaključak </w:t>
      </w:r>
      <w:r w:rsidR="00EB5FE6">
        <w:t xml:space="preserve">objavljen je na mrežnoj stranici e-Oglasna ploča suda dana 07. ožujka 2016. godine i posebnom dostavom dostavljen </w:t>
      </w:r>
      <w:r w:rsidR="00063B25">
        <w:t>zastupnic</w:t>
      </w:r>
      <w:r w:rsidR="00EB5FE6">
        <w:t>i</w:t>
      </w:r>
      <w:r w:rsidR="00063B25">
        <w:t xml:space="preserve"> </w:t>
      </w:r>
      <w:r w:rsidRPr="00881E1F">
        <w:t xml:space="preserve">dužnika po zakonu </w:t>
      </w:r>
      <w:r w:rsidR="00EB5FE6">
        <w:t xml:space="preserve">koja ga je </w:t>
      </w:r>
      <w:r w:rsidR="009A790C">
        <w:t>primila 11</w:t>
      </w:r>
      <w:r w:rsidRPr="00881E1F">
        <w:t xml:space="preserve">. </w:t>
      </w:r>
      <w:r w:rsidR="009A790C">
        <w:t>ožujka 2016</w:t>
      </w:r>
      <w:r w:rsidRPr="00881E1F">
        <w:t>.</w:t>
      </w:r>
      <w:r w:rsidR="00706091">
        <w:t xml:space="preserve"> </w:t>
      </w:r>
      <w:r w:rsidRPr="00881E1F">
        <w:t>g</w:t>
      </w:r>
      <w:r w:rsidR="00706091">
        <w:t>odine</w:t>
      </w:r>
      <w:r w:rsidRPr="00881E1F">
        <w:t xml:space="preserve">, ali </w:t>
      </w:r>
      <w:r w:rsidR="00706091">
        <w:t xml:space="preserve">po </w:t>
      </w:r>
      <w:r w:rsidR="009A790C">
        <w:t xml:space="preserve">istome </w:t>
      </w:r>
      <w:r w:rsidR="00706091">
        <w:t>nije postupi</w:t>
      </w:r>
      <w:r w:rsidR="009A790C">
        <w:t>la, a niti je pristupila na ročište zakazano za dan 28. travnja 2016. godine, a svoj izostanak nije opravdala</w:t>
      </w:r>
      <w:r w:rsidRPr="00881E1F">
        <w:t>.</w:t>
      </w:r>
    </w:p>
    <w:p w:rsidRDefault="009A790C" w:rsidP="0014399B" w:rsidR="009A790C">
      <w:pPr>
        <w:ind w:firstLine="708"/>
        <w:jc w:val="both"/>
      </w:pPr>
      <w:r>
        <w:t xml:space="preserve">Zaključkom od 28. travnja 2016. godine sud je odredio saslušanje zastupnice dužnika po zakonu Lorene Pavlović Pavletić, </w:t>
      </w:r>
      <w:proofErr w:type="spellStart"/>
      <w:r>
        <w:t>Hreljin</w:t>
      </w:r>
      <w:proofErr w:type="spellEnd"/>
      <w:r>
        <w:t xml:space="preserve">, </w:t>
      </w:r>
      <w:proofErr w:type="spellStart"/>
      <w:r>
        <w:t>Hreljin</w:t>
      </w:r>
      <w:proofErr w:type="spellEnd"/>
      <w:r>
        <w:t xml:space="preserve"> 22/A za dan 31. svibnja 2016. godine.</w:t>
      </w:r>
    </w:p>
    <w:p w:rsidRDefault="009A790C" w:rsidP="0014399B" w:rsidR="00BB294D">
      <w:pPr>
        <w:ind w:firstLine="708"/>
        <w:jc w:val="both"/>
      </w:pPr>
      <w:r>
        <w:t xml:space="preserve">Poziv zastupnici dužnika po zakonu </w:t>
      </w:r>
      <w:r w:rsidR="006B38C8">
        <w:t>izvršen je sukladno čl.12. Stečajnog zakona (NN 71/15</w:t>
      </w:r>
      <w:r w:rsidR="000C3CBA">
        <w:t>, dalje: SZ-a</w:t>
      </w:r>
      <w:r w:rsidR="006B38C8">
        <w:t xml:space="preserve">) prema kojemu se sudska pismena dostavljaju objavom na mrežnoj stranici e-Oglasna ploča sudova, ako zakonom nije drugačije određeno. Dostava se smatra obavljenom istekom osmoga dana od dana objave pismena na mrežnoj stranici e-Oglasne </w:t>
      </w:r>
      <w:r w:rsidR="006B38C8">
        <w:lastRenderedPageBreak/>
        <w:t xml:space="preserve">ploče sudova. Prema st.2. istog članka objava pismena na mrežnoj stranici e-Oglasna ploča sudova smatra se dokazom da je dostava obavljena svim sudionicima i onima za koje </w:t>
      </w:r>
      <w:r w:rsidR="00EB5FE6">
        <w:t>S</w:t>
      </w:r>
      <w:r w:rsidR="006B38C8">
        <w:t xml:space="preserve">tečajni zakon propisuje posebnu dostavu. </w:t>
      </w:r>
    </w:p>
    <w:p w:rsidRDefault="00EB5FE6" w:rsidP="0014399B" w:rsidR="006B38C8">
      <w:pPr>
        <w:ind w:firstLine="708"/>
        <w:jc w:val="both"/>
      </w:pPr>
      <w:r>
        <w:t>Dakle, i</w:t>
      </w:r>
      <w:r w:rsidR="006B38C8">
        <w:t xml:space="preserve">ako uredno pozvana, zastupnica dužnika po zakonu nije pristupila na ročište radi njezinog saslušanja zakazano za dan 31. svibnja 2016. godine </w:t>
      </w:r>
    </w:p>
    <w:p w:rsidRDefault="00B7614A" w:rsidP="00B7614A" w:rsidR="00B7614A" w:rsidRPr="00881E1F">
      <w:pPr>
        <w:ind w:firstLine="708"/>
        <w:jc w:val="both"/>
      </w:pPr>
      <w:r w:rsidRPr="00881E1F">
        <w:t>Kako dakle, zastupni</w:t>
      </w:r>
      <w:r w:rsidR="009A790C">
        <w:t>ca</w:t>
      </w:r>
      <w:r w:rsidRPr="00881E1F">
        <w:t xml:space="preserve"> dužnika po zakonu nije postupi</w:t>
      </w:r>
      <w:r w:rsidR="009A790C">
        <w:t>la</w:t>
      </w:r>
      <w:r w:rsidRPr="00881E1F">
        <w:t xml:space="preserve"> po nalogu </w:t>
      </w:r>
      <w:r w:rsidR="006B38C8">
        <w:t>suda od 03. ožujka 2016. godine, a bez opravdanog izostanka niti pristupila na dva uzastopna ročišta</w:t>
      </w:r>
      <w:r w:rsidR="00EB5FE6">
        <w:t>,</w:t>
      </w:r>
      <w:r w:rsidR="006B38C8">
        <w:t xml:space="preserve"> valjalo je</w:t>
      </w:r>
      <w:r w:rsidRPr="00881E1F">
        <w:t xml:space="preserve"> temeljem čl.</w:t>
      </w:r>
      <w:r w:rsidR="000C3CBA">
        <w:t>178. st.2. SZ-a</w:t>
      </w:r>
      <w:r w:rsidRPr="00881E1F">
        <w:t xml:space="preserve"> odlučiti kao u izreci.</w:t>
      </w:r>
    </w:p>
    <w:p w:rsidRDefault="00553780" w:rsidP="0014399B" w:rsidR="00553780" w:rsidRPr="00881E1F">
      <w:pPr>
        <w:ind w:firstLine="708"/>
        <w:jc w:val="both"/>
      </w:pPr>
    </w:p>
    <w:p w:rsidRDefault="00B7614A" w:rsidP="00BB294D" w:rsidR="00BB294D">
      <w:pPr>
        <w:jc w:val="center"/>
      </w:pPr>
      <w:r w:rsidRPr="00881E1F">
        <w:t>U Rijeci</w:t>
      </w:r>
      <w:r w:rsidR="00BB294D" w:rsidRPr="00881E1F">
        <w:t xml:space="preserve">, </w:t>
      </w:r>
      <w:r w:rsidR="006B38C8">
        <w:t>31. svibnja</w:t>
      </w:r>
      <w:r w:rsidRPr="00881E1F">
        <w:t xml:space="preserve"> </w:t>
      </w:r>
      <w:r w:rsidR="00BB294D" w:rsidRPr="00881E1F">
        <w:t>201</w:t>
      </w:r>
      <w:r w:rsidR="006B38C8">
        <w:t>6</w:t>
      </w:r>
      <w:r w:rsidR="00BB294D" w:rsidRPr="00881E1F">
        <w:t xml:space="preserve">. </w:t>
      </w:r>
      <w:r w:rsidR="000B2C7B">
        <w:t>g</w:t>
      </w:r>
      <w:r w:rsidR="00BB294D" w:rsidRPr="00881E1F">
        <w:t>odine</w:t>
      </w:r>
    </w:p>
    <w:p w:rsidRDefault="00BB294D" w:rsidP="00BB294D" w:rsidR="00706091">
      <w:pPr>
        <w:jc w:val="both"/>
      </w:pPr>
      <w:r w:rsidRPr="00881E1F">
        <w:t>                                                                                                           </w:t>
      </w:r>
    </w:p>
    <w:p w:rsidRDefault="00BB294D" w:rsidP="00706091" w:rsidR="00BB294D" w:rsidRPr="00881E1F">
      <w:pPr>
        <w:jc w:val="right"/>
      </w:pPr>
      <w:r w:rsidRPr="00881E1F">
        <w:t xml:space="preserve"> </w:t>
      </w:r>
      <w:r w:rsidR="00EB5FE6">
        <w:t>S</w:t>
      </w:r>
      <w:r w:rsidR="00B7614A" w:rsidRPr="00881E1F">
        <w:t>udac</w:t>
      </w:r>
    </w:p>
    <w:p w:rsidRDefault="00BB294D" w:rsidP="00706091" w:rsidR="00BB294D">
      <w:pPr>
        <w:jc w:val="right"/>
      </w:pPr>
      <w:r w:rsidRPr="00881E1F">
        <w:t>                                                                                                          </w:t>
      </w:r>
      <w:r w:rsidR="00B7614A" w:rsidRPr="00881E1F">
        <w:t xml:space="preserve">  </w:t>
      </w:r>
      <w:r w:rsidRPr="00881E1F">
        <w:t xml:space="preserve">Daniela </w:t>
      </w:r>
      <w:r w:rsidR="00B7614A" w:rsidRPr="00881E1F">
        <w:t>Korlević</w:t>
      </w:r>
      <w:r w:rsidRPr="00881E1F">
        <w:t> </w:t>
      </w:r>
    </w:p>
    <w:p w:rsidRDefault="00706091" w:rsidP="00706091" w:rsidR="00706091" w:rsidRPr="00881E1F">
      <w:pPr>
        <w:jc w:val="right"/>
      </w:pPr>
    </w:p>
    <w:p w:rsidRDefault="00BB294D" w:rsidP="00BB294D" w:rsidR="00BB294D" w:rsidRPr="00881E1F">
      <w:pPr>
        <w:jc w:val="both"/>
        <w:rPr>
          <w:b/>
          <w:bCs/>
        </w:rPr>
      </w:pPr>
      <w:r w:rsidRPr="00881E1F">
        <w:rPr>
          <w:b/>
          <w:bCs/>
        </w:rPr>
        <w:t>UPUTA O PRAVNOM LIJEKU:</w:t>
      </w:r>
    </w:p>
    <w:p w:rsidRDefault="00BB294D" w:rsidP="00BB294D" w:rsidR="00BB294D" w:rsidRPr="00881E1F">
      <w:pPr>
        <w:jc w:val="both"/>
      </w:pPr>
      <w:r w:rsidRPr="00881E1F">
        <w:t>            Protiv ovog rješenja dopuštena je žalba Visokom trgovačkom sudu Republike Hrvatske u Zagrebu. Žalba se podnosi putem ovog suda, u dva primjerka, u roku od 3 dana od dana dostave prijepisa ovog rješenja.</w:t>
      </w:r>
    </w:p>
    <w:p w:rsidRDefault="00BB294D" w:rsidP="00BB294D" w:rsidR="00BB294D" w:rsidRPr="00881E1F">
      <w:pPr>
        <w:jc w:val="both"/>
      </w:pPr>
    </w:p>
    <w:p w:rsidRDefault="00BB294D" w:rsidP="00BB294D" w:rsidR="00BB294D" w:rsidRPr="00881E1F">
      <w:pPr>
        <w:jc w:val="both"/>
      </w:pPr>
    </w:p>
    <w:p w:rsidRDefault="00BB294D" w:rsidP="00BB294D" w:rsidR="00BB294D" w:rsidRPr="00706091">
      <w:pPr>
        <w:jc w:val="both"/>
        <w:rPr>
          <w:sz w:val="20"/>
          <w:szCs w:val="20"/>
        </w:rPr>
      </w:pPr>
    </w:p>
    <w:p w:rsidRDefault="00BB294D" w:rsidP="00BB294D" w:rsidR="00BB294D" w:rsidRPr="00706091">
      <w:pPr>
        <w:jc w:val="both"/>
        <w:rPr>
          <w:b/>
          <w:sz w:val="20"/>
          <w:szCs w:val="20"/>
        </w:rPr>
      </w:pPr>
      <w:r w:rsidRPr="00706091">
        <w:rPr>
          <w:b/>
          <w:sz w:val="20"/>
          <w:szCs w:val="20"/>
        </w:rPr>
        <w:t>DNA:</w:t>
      </w:r>
    </w:p>
    <w:p w:rsidRDefault="000C3CBA" w:rsidP="00BB294D" w:rsidR="00B7614A">
      <w:pPr>
        <w:numPr>
          <w:ilvl w:val="0"/>
          <w:numId w:val="1"/>
        </w:numPr>
        <w:jc w:val="both"/>
        <w:rPr>
          <w:sz w:val="20"/>
          <w:szCs w:val="20"/>
        </w:rPr>
      </w:pPr>
      <w:r>
        <w:rPr>
          <w:sz w:val="20"/>
          <w:szCs w:val="20"/>
        </w:rPr>
        <w:t>z</w:t>
      </w:r>
      <w:r w:rsidR="00EB5FE6">
        <w:rPr>
          <w:sz w:val="20"/>
          <w:szCs w:val="20"/>
        </w:rPr>
        <w:t>astupnici</w:t>
      </w:r>
      <w:r w:rsidR="00B7614A" w:rsidRPr="00706091">
        <w:rPr>
          <w:sz w:val="20"/>
          <w:szCs w:val="20"/>
        </w:rPr>
        <w:t xml:space="preserve"> dužnika po zakonu </w:t>
      </w:r>
      <w:r>
        <w:rPr>
          <w:sz w:val="20"/>
          <w:szCs w:val="20"/>
        </w:rPr>
        <w:t xml:space="preserve">Lorena Pavlović Pavletić </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0C3CBA">
        <w:rPr>
          <w:sz w:val="20"/>
          <w:szCs w:val="20"/>
        </w:rPr>
        <w:t>31.5.</w:t>
      </w:r>
      <w:r w:rsidR="00BB294D" w:rsidRPr="00706091">
        <w:rPr>
          <w:sz w:val="20"/>
          <w:szCs w:val="20"/>
        </w:rPr>
        <w:t>201</w:t>
      </w:r>
      <w:r w:rsidR="000C3CBA">
        <w:rPr>
          <w:sz w:val="20"/>
          <w:szCs w:val="20"/>
        </w:rPr>
        <w:t>6</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063B25">
      <w:t>193/16-</w:t>
    </w:r>
    <w:r w:rsidR="00EB5FE6">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63B25"/>
    <w:rsid w:val="00094ABB"/>
    <w:rsid w:val="000A2F18"/>
    <w:rsid w:val="000B2C7B"/>
    <w:rsid w:val="000C3CBA"/>
    <w:rsid w:val="0014399B"/>
    <w:rsid w:val="00145822"/>
    <w:rsid w:val="001977FA"/>
    <w:rsid w:val="001E6F72"/>
    <w:rsid w:val="001E7E17"/>
    <w:rsid w:val="002E0501"/>
    <w:rsid w:val="00367900"/>
    <w:rsid w:val="004C718A"/>
    <w:rsid w:val="00531B84"/>
    <w:rsid w:val="00553780"/>
    <w:rsid w:val="006B38C8"/>
    <w:rsid w:val="00706091"/>
    <w:rsid w:val="00881E1F"/>
    <w:rsid w:val="008C7C65"/>
    <w:rsid w:val="00993A98"/>
    <w:rsid w:val="009A790C"/>
    <w:rsid w:val="00B47A93"/>
    <w:rsid w:val="00B700D3"/>
    <w:rsid w:val="00B7614A"/>
    <w:rsid w:val="00B941C3"/>
    <w:rsid w:val="00BA4729"/>
    <w:rsid w:val="00BB294D"/>
    <w:rsid w:val="00BB53D7"/>
    <w:rsid w:val="00BC2635"/>
    <w:rsid w:val="00C1519D"/>
    <w:rsid w:val="00C445DA"/>
    <w:rsid w:val="00D5639E"/>
    <w:rsid w:val="00DF01A9"/>
    <w:rsid w:val="00EB5FE6"/>
    <w:rsid w:val="00F02B32"/>
    <w:rsid w:val="00F96A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Tekstrezerviranogmjesta" w:type="character">
    <w:name w:val="Placeholder Text"/>
    <w:basedOn w:val="Zadanifontodlomka"/>
    <w:uiPriority w:val="99"/>
    <w:semiHidden/>
    <w:rsid w:val="00094ABB"/>
    <w:rPr>
      <w:color w:val="808080"/>
      <w:bdr w:space="0" w:sz="0" w:color="auto" w:val="none"/>
      <w:shd w:fill="auto" w:color="auto" w:val="clear"/>
    </w:rPr>
  </w:style>
  <w:style w:customStyle="true" w:styleId="eSPISCCParagraphDefaultFont" w:type="character">
    <w:name w:val="eSPIS_CC_Paragraph Default Font"/>
    <w:basedOn w:val="Zadanifontodlomka"/>
    <w:rsid w:val="00094AB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094ABB"/>
    <w:rPr>
      <w:b/>
      <w:bCs/>
      <w:bdr w:space="0" w:sz="0" w:color="auto" w:val="none"/>
      <w:shd w:fill="FFFFCC" w:color="auto" w:val="clear"/>
      <w:lang w:val="hr-HR"/>
    </w:rPr>
  </w:style>
  <w:style w:customStyle="true" w:styleId="PozadinaSvijetloCrvena" w:type="character">
    <w:name w:val="Pozadina_SvijetloCrvena"/>
    <w:basedOn w:val="eSPISCCParagraphDefaultFont"/>
    <w:rsid w:val="00094ABB"/>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94ABB"/>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Tekstrezerviranogmjesta" w:type="character">
    <w:name w:val="Placeholder Text"/>
    <w:basedOn w:val="Zadanifontodlomka"/>
    <w:uiPriority w:val="99"/>
    <w:semiHidden/>
    <w:rsid w:val="00094ABB"/>
    <w:rPr>
      <w:color w:val="808080"/>
      <w:bdr w:color="auto" w:space="0" w:sz="0" w:val="none"/>
      <w:shd w:color="auto" w:fill="auto" w:val="clear"/>
    </w:rPr>
  </w:style>
  <w:style w:customStyle="1" w:styleId="eSPISCCParagraphDefaultFont" w:type="character">
    <w:name w:val="eSPIS_CC_Paragraph Default Font"/>
    <w:basedOn w:val="Zadanifontodlomka"/>
    <w:rsid w:val="00094AB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094ABB"/>
    <w:rPr>
      <w:b/>
      <w:bCs/>
      <w:bdr w:color="auto" w:space="0" w:sz="0" w:val="none"/>
      <w:shd w:color="auto" w:fill="FFFFCC" w:val="clear"/>
      <w:lang w:val="hr-HR"/>
    </w:rPr>
  </w:style>
  <w:style w:customStyle="1" w:styleId="PozadinaSvijetloCrvena" w:type="character">
    <w:name w:val="Pozadina_SvijetloCrvena"/>
    <w:basedOn w:val="eSPISCCParagraphDefaultFont"/>
    <w:rsid w:val="00094ABB"/>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94ABB"/>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St-193/2016</izvorni_sadrzaj>
    <derivirana_varijabla naziv="DomainObject.Predmet.OznakaBroj_1">St-193/2016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LORENA - TRADE j.d.o.o.</izvorni_sadrzaj>
    <derivirana_varijabla naziv="DomainObject.Predmet.ProtustrankaFormated_1">  LORENA - TRADE j.d.o.o.</derivirana_varijabla>
  </DomainObject.Predmet.ProtustrankaFormated>
  <DomainObject.Predmet.ProtustrankaFormatedOIB>
    <izvorni_sadrzaj>  LORENA - TRADE j.d.o.o., OIB 83799695622</izvorni_sadrzaj>
    <derivirana_varijabla naziv="DomainObject.Predmet.ProtustrankaFormatedOIB_1">  LORENA - TRADE j.d.o.o., OIB 83799695622</derivirana_varijabla>
  </DomainObject.Predmet.ProtustrankaFormatedOIB>
  <DomainObject.Predmet.ProtustrankaFormatedWithAdress>
    <izvorni_sadrzaj> LORENA - TRADE j.d.o.o., Primorje 46, 51222 Bakar</izvorni_sadrzaj>
    <derivirana_varijabla naziv="DomainObject.Predmet.ProtustrankaFormatedWithAdress_1"> LORENA - TRADE j.d.o.o., Primorje 46, 51222 Bakar</derivirana_varijabla>
  </DomainObject.Predmet.ProtustrankaFormatedWithAdress>
  <DomainObject.Predmet.ProtustrankaFormatedWithAdressOIB>
    <izvorni_sadrzaj> LORENA - TRADE j.d.o.o., OIB 83799695622, Primorje 46, 51222 Bakar</izvorni_sadrzaj>
    <derivirana_varijabla naziv="DomainObject.Predmet.ProtustrankaFormatedWithAdressOIB_1"> LORENA - TRADE j.d.o.o., OIB 83799695622, Primorje 46, 51222 Bakar</derivirana_varijabla>
  </DomainObject.Predmet.ProtustrankaFormatedWithAdressOIB>
  <DomainObject.Predmet.ProtustrankaWithAdress>
    <izvorni_sadrzaj>LORENA - TRADE j.d.o.o. Primorje 46, 51222 Bakar</izvorni_sadrzaj>
    <derivirana_varijabla naziv="DomainObject.Predmet.ProtustrankaWithAdress_1">LORENA - TRADE j.d.o.o. Primorje 46, 51222 Bakar</derivirana_varijabla>
  </DomainObject.Predmet.ProtustrankaWithAdress>
  <DomainObject.Predmet.ProtustrankaWithAdressOIB>
    <izvorni_sadrzaj>LORENA - TRADE j.d.o.o., OIB 83799695622, Primorje 46, 51222 Bakar</izvorni_sadrzaj>
    <derivirana_varijabla naziv="DomainObject.Predmet.ProtustrankaWithAdressOIB_1">LORENA - TRADE j.d.o.o., OIB 83799695622, Primorje 46, 51222 Bakar</derivirana_varijabla>
  </DomainObject.Predmet.ProtustrankaWithAdressOIB>
  <DomainObject.Predmet.ProtustrankaNazivFormated>
    <izvorni_sadrzaj>LORENA - TRADE j.d.o.o.</izvorni_sadrzaj>
    <derivirana_varijabla naziv="DomainObject.Predmet.ProtustrankaNazivFormated_1">LORENA - TRADE j.d.o.o.</derivirana_varijabla>
  </DomainObject.Predmet.ProtustrankaNazivFormated>
  <DomainObject.Predmet.ProtustrankaNazivFormatedOIB>
    <izvorni_sadrzaj>LORENA - TRADE j.d.o.o., OIB 83799695622</izvorni_sadrzaj>
    <derivirana_varijabla naziv="DomainObject.Predmet.ProtustrankaNazivFormatedOIB_1">LORENA - TRADE j.d.o.o., OIB 83799695622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LORENA - TRADE j.d.o.o.</item>
    </izvorni_sadrzaj>
    <derivirana_varijabla naziv="DomainObject.Predmet.ProtuStrankaListFormated_1">
      <item>LORENA - TRADE j.d.o.o.</item>
    </derivirana_varijabla>
  </DomainObject.Predmet.ProtuStrankaListFormated>
  <DomainObject.Predmet.ProtuStrankaListFormatedOIB>
    <izvorni_sadrzaj>
      <item>LORENA - TRADE j.d.o.o., OIB 83799695622</item>
    </izvorni_sadrzaj>
    <derivirana_varijabla naziv="DomainObject.Predmet.ProtuStrankaListFormatedOIB_1">
      <item>LORENA - TRADE j.d.o.o., OIB 83799695622</item>
    </derivirana_varijabla>
  </DomainObject.Predmet.ProtuStrankaListFormatedOIB>
  <DomainObject.Predmet.ProtuStrankaListFormatedWithAdress>
    <izvorni_sadrzaj>
      <item>LORENA - TRADE j.d.o.o., Primorje 46, 51222 Bakar</item>
    </izvorni_sadrzaj>
    <derivirana_varijabla naziv="DomainObject.Predmet.ProtuStrankaListFormatedWithAdress_1">
      <item>LORENA - TRADE j.d.o.o., Primorje 46, 51222 Bakar</item>
    </derivirana_varijabla>
  </DomainObject.Predmet.ProtuStrankaListFormatedWithAdress>
  <DomainObject.Predmet.ProtuStrankaListFormatedWithAdressOIB>
    <izvorni_sadrzaj>
      <item>LORENA - TRADE j.d.o.o., OIB 83799695622, Primorje 46, 51222 Bakar</item>
    </izvorni_sadrzaj>
    <derivirana_varijabla naziv="DomainObject.Predmet.ProtuStrankaListFormatedWithAdressOIB_1">
      <item>LORENA - TRADE j.d.o.o., OIB 83799695622, Primorje 46, 51222 Bakar</item>
    </derivirana_varijabla>
  </DomainObject.Predmet.ProtuStrankaListFormatedWithAdressOIB>
  <DomainObject.Predmet.ProtuStrankaListNazivFormated>
    <izvorni_sadrzaj>
      <item>LORENA - TRADE j.d.o.o.</item>
    </izvorni_sadrzaj>
    <derivirana_varijabla naziv="DomainObject.Predmet.ProtuStrankaListNazivFormated_1">
      <item>LORENA - TRADE j.d.o.o.</item>
    </derivirana_varijabla>
  </DomainObject.Predmet.ProtuStrankaListNazivFormated>
  <DomainObject.Predmet.ProtuStrankaListNazivFormatedOIB>
    <izvorni_sadrzaj>
      <item>LORENA - TRADE j.d.o.o., OIB 83799695622</item>
    </izvorni_sadrzaj>
    <derivirana_varijabla naziv="DomainObject.Predmet.ProtuStrankaListNazivFormatedOIB_1">
      <item>LORENA - TRADE j.d.o.o., OIB 83799695622</item>
    </derivirana_varijabla>
  </DomainObject.Predmet.ProtuStrankaListNazivFormatedOIB>
  <DomainObject.Predmet.OstaliListFormated>
    <izvorni_sadrzaj>
      <item>Lorena Pavlović Pavletić</item>
    </izvorni_sadrzaj>
    <derivirana_varijabla naziv="DomainObject.Predmet.OstaliListFormated_1">
      <item>Lorena Pavlović Pavletić</item>
    </derivirana_varijabla>
  </DomainObject.Predmet.OstaliListFormated>
  <DomainObject.Predmet.OstaliListFormatedOIB>
    <izvorni_sadrzaj>
      <item>Lorena Pavlović Pavletić, OIB 26579963460</item>
    </izvorni_sadrzaj>
    <derivirana_varijabla naziv="DomainObject.Predmet.OstaliListFormatedOIB_1">
      <item>Lorena Pavlović Pavletić, OIB 26579963460</item>
    </derivirana_varijabla>
  </DomainObject.Predmet.OstaliListFormatedOIB>
  <DomainObject.Predmet.OstaliListFormatedWithAdress>
    <izvorni_sadrzaj>
      <item>Lorena Pavlović Pavletić, Hreljin 22a, 51226 Hreljin</item>
    </izvorni_sadrzaj>
    <derivirana_varijabla naziv="DomainObject.Predmet.OstaliListFormatedWithAdress_1">
      <item>Lorena Pavlović Pavletić, Hreljin 22a, 51226 Hreljin</item>
    </derivirana_varijabla>
  </DomainObject.Predmet.OstaliListFormatedWithAdress>
  <DomainObject.Predmet.OstaliListFormatedWithAdressOIB>
    <izvorni_sadrzaj>
      <item>Lorena Pavlović Pavletić, OIB 26579963460, Hreljin 22a, 51226 Hreljin</item>
    </izvorni_sadrzaj>
    <derivirana_varijabla naziv="DomainObject.Predmet.OstaliListFormatedWithAdressOIB_1">
      <item>Lorena Pavlović Pavletić, OIB 26579963460, Hreljin 22a, 51226 Hreljin</item>
    </derivirana_varijabla>
  </DomainObject.Predmet.OstaliListFormatedWithAdressOIB>
  <DomainObject.Predmet.OstaliListNazivFormated>
    <izvorni_sadrzaj>
      <item>Lorena Pavlović Pavletić</item>
    </izvorni_sadrzaj>
    <derivirana_varijabla naziv="DomainObject.Predmet.OstaliListNazivFormated_1">
      <item>Lorena Pavlović Pavletić</item>
    </derivirana_varijabla>
  </DomainObject.Predmet.OstaliListNazivFormated>
  <DomainObject.Predmet.OstaliListNazivFormatedOIB>
    <izvorni_sadrzaj>
      <item>Lorena Pavlović Pavletić, OIB 26579963460</item>
    </izvorni_sadrzaj>
    <derivirana_varijabla naziv="DomainObject.Predmet.OstaliListNazivFormatedOIB_1">
      <item>Lorena Pavlović Pavletić, OIB 26579963460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LORENA - TRADE j.d.o.o.</izvorni_sadrzaj>
    <derivirana_varijabla naziv="DomainObject.Predmet.ProtustrankaIDrugi_1">LORENA - TRADE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LORENA - TRADE j.d.o.o., OIB 83799695622, Primorje 46, 51222 Bakar</izvorni_sadrzaj>
    <derivirana_varijabla naziv="DomainObject.Predmet.ProtustrankaIDrugiAdressOIB_1">LORENA - TRADE j.d.o.o., OIB 83799695622, Primorje 46, 51222 Bakar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LORENA - TRADE j.d.o.o.</item>
      <item>Lorena Pavlović Pavletić</item>
    </izvorni_sadrzaj>
    <derivirana_varijabla naziv="DomainObject.Predmet.SudioniciListNaziv_1">
      <item>FINA  Rijeka</item>
      <item>LORENA - TRADE j.d.o.o.</item>
      <item>Lorena Pavlović Pavletić</item>
    </derivirana_varijabla>
  </DomainObject.Predmet.SudioniciListNaziv>
  <DomainObject.Predmet.SudioniciListAdressOIB>
    <izvorni_sadrzaj>
      <item>FINA  Rijeka, OIB 85821130368, Frana Kurelca 8,51000 Rijeka</item>
      <item>LORENA - TRADE j.d.o.o., OIB 83799695622, Primorje 46,51222 Bakar</item>
      <item>Lorena Pavlović Pavletić, OIB 26579963460, Hreljin 22a,51226 Hreljin</item>
    </izvorni_sadrzaj>
    <derivirana_varijabla naziv="DomainObject.Predmet.SudioniciListAdressOIB_1">
      <item>FINA  Rijeka, OIB 85821130368, Frana Kurelca 8,51000 Rijeka</item>
      <item>LORENA - TRADE j.d.o.o., OIB 83799695622, Primorje 46,51222 Bakar</item>
      <item>Lorena Pavlović Pavletić, OIB 26579963460, Hreljin 22a,51226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83799695622</item>
      <item>, OIB 26579963460</item>
    </izvorni_sadrzaj>
    <derivirana_varijabla naziv="DomainObject.Predmet.SudioniciListNazivOIB_1">
      <item>, OIB 85821130368</item>
      <item>, OIB 83799695622</item>
      <item>, OIB 26579963460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81C6E4-5B9B-4E4A-BD4C-44903B03D9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614</properties:Words>
  <properties:Characters>3228</properties:Characters>
  <properties:Lines>78</properties:Lines>
  <properties:Paragraphs>27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4076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2016-05-31T08:24:00Z</dcterms:created>
  <dc:creator>ksarlija</dc:creator>
  <cp:lastModifiedBy>Jasna Radulović</cp:lastModifiedBy>
  <cp:lastPrinted>2016-05-31T08:29:00Z</cp:lastPrinted>
  <dcterms:modified xmlns:xsi="http://www.w3.org/2001/XMLSchema-instance" xsi:type="dcterms:W3CDTF">2016-05-31T09:25:00Z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