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45ed" w14:paraId="08445ed" w:rsidRDefault="00213C45" w:rsidP="00213C45" w:rsidR="00213C45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213C45" w:rsidP="004B365B" w:rsidR="00213C45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CF1" w:rsidRPr="008D3CF1">
        <w:rPr>
          <w:b w:val="false"/>
          <w:bCs/>
          <w:sz w:val="24"/>
          <w:szCs w:val="24"/>
        </w:rPr>
        <w:t xml:space="preserve">                                                     </w:t>
      </w:r>
      <w:r w:rsidR="008D3CF1">
        <w:rPr>
          <w:b w:val="false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8D3CF1" w:rsidRPr="008D3CF1">
        <w:rPr>
          <w:b w:val="false"/>
          <w:bCs/>
          <w:sz w:val="24"/>
          <w:szCs w:val="24"/>
        </w:rPr>
        <w:t xml:space="preserve">   </w:t>
      </w:r>
      <w:r w:rsidR="008D3CF1" w:rsidRPr="008D3CF1">
        <w:rPr>
          <w:b w:val="false"/>
          <w:bCs/>
          <w:sz w:val="24"/>
          <w:szCs w:val="24"/>
        </w:rPr>
        <w:tab/>
      </w:r>
    </w:p>
    <w:p w:rsidRDefault="00213C45" w:rsidP="00213C45" w:rsidR="00213C45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13C45" w:rsidP="00213C45" w:rsidR="00213C45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213C45" w:rsidP="00213C45" w:rsidR="00213C45" w:rsidRPr="00A0019A">
      <w:pPr>
        <w:pStyle w:val="Naslov1"/>
      </w:pPr>
      <w:r w:rsidRPr="00A0019A">
        <w:t>Zagreb, Amruševa 2/II</w:t>
      </w:r>
      <w:r w:rsidR="004B365B">
        <w:tab/>
      </w:r>
      <w:r w:rsidR="004B365B">
        <w:tab/>
      </w:r>
      <w:r w:rsidR="004B365B">
        <w:tab/>
      </w:r>
      <w:r w:rsidR="004B365B">
        <w:tab/>
      </w:r>
      <w:r w:rsidR="004B365B">
        <w:tab/>
      </w:r>
      <w:r w:rsidR="004B365B">
        <w:tab/>
      </w:r>
      <w:r w:rsidR="004B365B">
        <w:tab/>
        <w:t>48. St-2740/18-21</w:t>
      </w:r>
    </w:p>
    <w:p w:rsidRDefault="00213C45" w:rsidP="00213C45" w:rsidR="00213C45">
      <w:pPr>
        <w:jc w:val="both"/>
      </w:pPr>
    </w:p>
    <w:p w:rsidRDefault="00213C45" w:rsidP="001F4111" w:rsidR="00213C45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="001F4111"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J E Š E N</w:t>
      </w:r>
      <w:r w:rsidR="001F4111">
        <w:rPr>
          <w:sz w:val="24"/>
          <w:szCs w:val="24"/>
        </w:rPr>
        <w:t xml:space="preserve"> </w:t>
      </w:r>
      <w:r w:rsidRPr="009E641E">
        <w:rPr>
          <w:sz w:val="24"/>
          <w:szCs w:val="24"/>
        </w:rPr>
        <w:t>J E</w:t>
      </w:r>
    </w:p>
    <w:p w:rsidRDefault="00213C45" w:rsidP="00213C45" w:rsidR="00213C45">
      <w:pPr>
        <w:jc w:val="center"/>
        <w:rPr>
          <w:b/>
          <w:sz w:val="24"/>
        </w:rPr>
      </w:pPr>
    </w:p>
    <w:p w:rsidRDefault="00213C45" w:rsidP="00213C45" w:rsidR="00213C45" w:rsidRPr="00C716BA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 xml:space="preserve">Trgovački sud u Zagrebu, po sucu Vesni Sremac Šoštar, u predstečajnom postupku povodom prijedloga dužnika </w:t>
      </w:r>
      <w:r w:rsidR="00F74619" w:rsidRPr="00F74619">
        <w:rPr>
          <w:sz w:val="24"/>
        </w:rPr>
        <w:t>FORTUNAL d.o.o. iz Zagreba, Sinkovićeva 4, OIB: 00131410071</w:t>
      </w:r>
      <w:r w:rsidRPr="00C716BA">
        <w:rPr>
          <w:sz w:val="24"/>
          <w:szCs w:val="24"/>
        </w:rPr>
        <w:t xml:space="preserve">, nakon </w:t>
      </w:r>
      <w:r>
        <w:rPr>
          <w:sz w:val="24"/>
          <w:szCs w:val="24"/>
        </w:rPr>
        <w:t xml:space="preserve">ročišta </w:t>
      </w:r>
      <w:r w:rsidR="00F74619">
        <w:rPr>
          <w:sz w:val="24"/>
          <w:szCs w:val="24"/>
        </w:rPr>
        <w:t>radi</w:t>
      </w:r>
      <w:r>
        <w:rPr>
          <w:sz w:val="24"/>
          <w:szCs w:val="24"/>
        </w:rPr>
        <w:t xml:space="preserve"> </w:t>
      </w:r>
      <w:r w:rsidRPr="00C716BA">
        <w:rPr>
          <w:sz w:val="24"/>
          <w:szCs w:val="24"/>
        </w:rPr>
        <w:t>ispit</w:t>
      </w:r>
      <w:r w:rsidR="00F74619">
        <w:rPr>
          <w:sz w:val="24"/>
          <w:szCs w:val="24"/>
        </w:rPr>
        <w:t>ivanja</w:t>
      </w:r>
      <w:r>
        <w:rPr>
          <w:sz w:val="24"/>
          <w:szCs w:val="24"/>
        </w:rPr>
        <w:t xml:space="preserve"> tražbina </w:t>
      </w:r>
      <w:r w:rsidR="00F52E2B">
        <w:rPr>
          <w:sz w:val="24"/>
          <w:szCs w:val="24"/>
        </w:rPr>
        <w:t xml:space="preserve">održanog </w:t>
      </w:r>
      <w:r w:rsidR="00F74619">
        <w:rPr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F74619">
        <w:rPr>
          <w:sz w:val="24"/>
          <w:szCs w:val="24"/>
        </w:rPr>
        <w:t>ožujka 2019.</w:t>
      </w:r>
      <w:r w:rsidR="00D0457A">
        <w:rPr>
          <w:sz w:val="24"/>
          <w:szCs w:val="24"/>
        </w:rPr>
        <w:t>, dana 19</w:t>
      </w:r>
      <w:r w:rsidR="00F52E2B">
        <w:rPr>
          <w:sz w:val="24"/>
          <w:szCs w:val="24"/>
        </w:rPr>
        <w:t>. ožujka 2019.</w:t>
      </w:r>
    </w:p>
    <w:p w:rsidRDefault="00213C45" w:rsidP="001F4111" w:rsidR="00213C45">
      <w:pPr>
        <w:widowControl/>
        <w:rPr>
          <w:b/>
          <w:sz w:val="24"/>
          <w:szCs w:val="24"/>
        </w:rPr>
      </w:pPr>
    </w:p>
    <w:p w:rsidRDefault="00213C45" w:rsidP="000D7BE5" w:rsidR="004757AA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j e</w:t>
      </w:r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C24AF8" w:rsidP="004757AA" w:rsidR="004757AA" w:rsidRPr="004757AA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BB709A" w:rsidP="00BB709A" w:rsidR="00BB709A" w:rsidRPr="00720219">
      <w:pPr>
        <w:jc w:val="both"/>
        <w:rPr>
          <w:rFonts w:eastAsia="Calibri"/>
        </w:rPr>
      </w:pPr>
    </w:p>
    <w:tbl>
      <w:tblPr>
        <w:tblStyle w:val="Svijetlareetkatablice1"/>
        <w:tblW w:type="auto" w:w="0"/>
        <w:tblLayout w:type="fixed"/>
        <w:tblLook w:val="04A0" w:noVBand="1" w:noHBand="0" w:lastColumn="0" w:firstColumn="1" w:lastRow="0" w:firstRow="1"/>
      </w:tblPr>
      <w:tblGrid>
        <w:gridCol w:w="927"/>
        <w:gridCol w:w="1601"/>
        <w:gridCol w:w="1408"/>
        <w:gridCol w:w="1157"/>
        <w:gridCol w:w="1252"/>
        <w:gridCol w:w="1276"/>
        <w:gridCol w:w="1134"/>
        <w:gridCol w:w="1098"/>
      </w:tblGrid>
      <w:tr w:rsidTr="00A47E33" w:rsidR="00BB709A" w:rsidRPr="00720219">
        <w:trPr>
          <w:trHeight w:val="1558"/>
        </w:trPr>
        <w:tc>
          <w:tcPr>
            <w:tcW w:type="dxa" w:w="92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Redni broj prijavljene tražbine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Ime i prezime / Naziv vjerovnika</w:t>
            </w:r>
          </w:p>
        </w:tc>
        <w:tc>
          <w:tcPr>
            <w:tcW w:type="dxa" w:w="1408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OIB vjerovnika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Adresa vjerovnika</w:t>
            </w:r>
          </w:p>
        </w:tc>
        <w:tc>
          <w:tcPr>
            <w:tcW w:type="dxa" w:w="1252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Prijava tražbine je podnesena</w:t>
            </w:r>
          </w:p>
        </w:tc>
        <w:tc>
          <w:tcPr>
            <w:tcW w:type="dxa" w:w="1276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134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Ukupan iznos prijavljene tražbine</w:t>
            </w:r>
          </w:p>
        </w:tc>
        <w:tc>
          <w:tcPr>
            <w:tcW w:type="dxa" w:w="1098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</w:rPr>
            </w:pPr>
            <w:r w:rsidRPr="00720219">
              <w:rPr>
                <w:rFonts w:cs="Arial"/>
                <w:b/>
                <w:bCs/>
              </w:rPr>
              <w:t>Priznata tražbina</w:t>
            </w:r>
          </w:p>
        </w:tc>
      </w:tr>
      <w:tr w:rsidTr="00A47E33" w:rsidR="00BB709A" w:rsidRPr="00720219">
        <w:trPr>
          <w:trHeight w:val="165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101 DALMATINAC j.d.o.o. za ugostiteljstvo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54098156197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114. brigade 10,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5.629,14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6.686,22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6.660,38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A007 društvo s ograničenom odgovornošću za trgovinu i usluge (ABRAKADABRA)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42312821469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Slavonska avenija 11a,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ACTIVE BURO - MAREK NOWACKI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Poznan, Poljska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1.680,73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1.680,73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1.680,73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AD LIBITUM 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45990641695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Nine Vavre 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500,00 kn</w:t>
            </w:r>
          </w:p>
        </w:tc>
      </w:tr>
      <w:tr w:rsidTr="00A47E33" w:rsidR="00BB709A" w:rsidRPr="00720219">
        <w:trPr>
          <w:trHeight w:val="138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ADRIATIC CROATIA INTERNATIONAL CLUB, za djelatnost marina d. d.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17195049659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Maršala Tita 151, 51410 Opatija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148.398,56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409.805,79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409.805,79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AGANTRUS Sailing &amp; Travel Agency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Łąkocińska 12, 03-320 Warszawa, </w:t>
            </w:r>
            <w:r w:rsidRPr="00720219">
              <w:rPr>
                <w:rFonts w:cs="Arial"/>
              </w:rPr>
              <w:lastRenderedPageBreak/>
              <w:t>Poljska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2.043,71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2.043,71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2.043,71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AKD-Zaštita d.o.o. za zaštitu osoba i imovine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09253797076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Savska cesta 28,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887,50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887,50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887,50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ALLIANZ ZAGREB dioničko društvo za osiguranje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23759810849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Heinzelova 70,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66.275,10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66.275,10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66.275,10 kn</w:t>
            </w:r>
          </w:p>
        </w:tc>
      </w:tr>
      <w:tr w:rsidTr="00A47E33" w:rsidR="00BB709A" w:rsidRPr="00720219">
        <w:trPr>
          <w:trHeight w:val="96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ANGELINA CHARTER društvo s ograničenom odgovornošću za trgovinu, turizam, ugostiteljstvo i ribarstvo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43173345394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kralja Petra Krešimira IV 30, 23210 Biograd na Moru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5.887,50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5.887,50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5.887,50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ART - ST, obrt za usluge i trgovinu vl. Dragoljub Lončar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21673573542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141.brigade 16,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875,00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AUTO KUĆA KOVAČEVIĆ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84485812058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Bukovac Gornji 1a,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15.026,52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15.026,52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15.026,52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AUTO SIGET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90109302314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Siget 17,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250,00 kn</w:t>
            </w:r>
          </w:p>
        </w:tc>
      </w:tr>
      <w:tr w:rsidTr="00A47E33" w:rsidR="00BB709A" w:rsidRPr="00720219">
        <w:trPr>
          <w:trHeight w:val="1864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AUTOMEHANIKA SERVISI dioničko društvo za popravak i održavanje cestovnih motornih vozila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3785720358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Lopašićeva 12,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1.435,99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1.435,99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1.435,99 kn</w:t>
            </w:r>
          </w:p>
        </w:tc>
      </w:tr>
      <w:tr w:rsidTr="00A47E33" w:rsidR="00BB709A" w:rsidRPr="00720219">
        <w:trPr>
          <w:trHeight w:val="90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B.M.V. INŽENJERING društvo s ograničenom odgovornošću za poslovanje nekretninama i građevinarstvo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51473089399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Zavrtnica 17,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127.264,88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127.264,88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127.264,88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BALDASAR, d.o.o. za opremanje, tehničke usluge, trgovinu, turizam i usluge putničkih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11997704871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Mažuranićevo šetalište 33,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191,66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191,66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191,66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BGS ELEKTRIKA d.o.o. za proizvodnju, montažu, projektiranje i </w:t>
            </w:r>
            <w:r w:rsidRPr="00720219">
              <w:rPr>
                <w:rFonts w:cs="Arial"/>
              </w:rPr>
              <w:lastRenderedPageBreak/>
              <w:t>inženjering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91792295423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Trešnjica 5, 35000 Slavonski Brod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2.525,00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2.525,00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2.525,00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BIJELA RIJEKA jednostavno društvo s ograničenom odgovornošću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16706570785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Šestinski dol 55,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145.799,87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145.799,87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145.799,87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BKS BANK AG, Glavna podružnica Hrvatska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2138784111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Mljekarski trg 3, 51000 Rijeka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1.494.846,70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1.494.846,70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1.494.846,70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BO-CA 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36130067364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Masarykova 16/1,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548,00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548,00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548,00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BOATBOOKER d.o.o. za usluge i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56166487947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Andrije Hebranga 34,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3.509,04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3.509,04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3.509,04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BRODOMERKUR trgovina i usluge, dioničko društvo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33956120458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Ruđera Boškovića 21,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639,00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639,00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639,00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BRODSKA POSAVINA d. d. za vodnogospodarsku djelatnost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10430829428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Šetalište braće Radić 22, 35000 Slavonski Brod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</w:tr>
      <w:tr w:rsidTr="00A47E33" w:rsidR="00BB709A" w:rsidRPr="00720219">
        <w:trPr>
          <w:trHeight w:val="121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C.S.P. društvo s ograničenom odgovornošću za građevinarstvo i proizvodnju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10964027716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Savska cesta 144 A,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338.975,00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338.975,00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143.811,17 kn</w:t>
            </w:r>
          </w:p>
        </w:tc>
      </w:tr>
      <w:tr w:rsidTr="00A47E33" w:rsidR="00BB709A" w:rsidRPr="00720219">
        <w:trPr>
          <w:trHeight w:val="78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CHARTER-POOL Marine Services GmbH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Saarbrückenstraße 35, 45721 Haltern am See, Njemačka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7.275,92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7.275,92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7.275,92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COREDUS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70947000067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Petra Svačića 41, 20000 Dubrovnik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437,50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437,50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437,50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CROATIA osiguranje d.d.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26187994862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Vatroslava Jagića 33,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25.885,05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44.100,89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44.100,89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CROATIA YACHTING d.o.o. putnička agencija, nautički turizam i trgovina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8633766175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Dražanac 2/a,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65.509,94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21.440,40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21.440,40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29.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CROWE HORWATH TAX AND </w:t>
            </w:r>
            <w:r w:rsidRPr="00720219">
              <w:rPr>
                <w:rFonts w:cs="Arial"/>
              </w:rPr>
              <w:lastRenderedPageBreak/>
              <w:t>ACCOUNTING  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78050419075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Hektorovićeva 2, 10000 </w:t>
            </w:r>
            <w:r w:rsidRPr="00720219">
              <w:rPr>
                <w:rFonts w:cs="Arial"/>
              </w:rPr>
              <w:lastRenderedPageBreak/>
              <w:t>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2.113,56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2.113,56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2.113,56 kn</w:t>
            </w:r>
          </w:p>
        </w:tc>
      </w:tr>
      <w:tr w:rsidTr="00A47E33" w:rsidR="00BB709A" w:rsidRPr="00720219">
        <w:trPr>
          <w:trHeight w:val="148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30.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 &amp; J d.o.o. za projektiranje i izvođenje završnih radova u građevinarstvu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30121281150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Domovinskog rata 43,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10.450,00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10.450,00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10.450,00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DEGA društvo s ograničenom odgovornošću za trgovinu i proizvodnju rasvjetnih tijela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89054284215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Međimurska 28, 42000 Varaždin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4.839,39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4.839,39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4.839,39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DIGITALNE TELEKOMUNIKACIJE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67374697802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Antofagaste 14,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1.725,00 kn</w:t>
            </w:r>
          </w:p>
        </w:tc>
      </w:tr>
      <w:tr w:rsidTr="00A47E33" w:rsidR="00BB709A" w:rsidRPr="00720219">
        <w:trPr>
          <w:trHeight w:val="1476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DIKOPA, d.o.o. za proizvodnju, poslovne usluge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90878006902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Andraševečka 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2.853,75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2.853,75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2.853,75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DINSAR društvo s ograničenom odgovornošću za trgovinu i zastupanje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9523156933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Sestrunjski put 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24.500,30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24.500,30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24.500,30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DUBOVICA 7 d.o.o. za ugostiteljstvo,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61190072891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Gundulićeva ulica 18,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549,00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549,00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549,00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DUMI, društvo s ograničenom odgovornošću, za servisiranje pneumatskih splavi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71327463790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Stinice 26,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882,75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882,75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882,75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EKO FOKUS d.o.o. za usluge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43624501597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Nikole Tesle 28, 10410 Velika Gorica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39.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EKO NEKRETNINE d.o.o. za građenje, trgovinu i turizam u stečaju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89718983224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Božidara Magovca 55,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3.124,79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3.124,79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3.124,79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EKSPERT društvo s ograničenom odgovornošću, za sigurnost i vještačenja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50542907850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Selska cesta 126,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5.250,00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5.250,00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5.250,00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41.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ELECTRUM društvo s ograničenom odgovornošću za proizvodnju električnih uređaja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94140715119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Gospodska 86,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695,91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695,91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695,91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EWA, putnička agencija, društvo s ograničenom odgovornošću u likvidaciji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68232024772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Put Smokovika 25,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3.382,50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3.382,50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3.382,50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EXPERTA GRUPA d.o.o. za trgovinu, usluge i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76603559319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Industrijska 30, 34000 Požega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38,36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38,36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38,36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FACTOR Društvo za poslovni i menadžment konsalting d.o.o. Sarajevo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Kulina bana 25, 71000 Sarajevo, Bosna i Hercegovina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26.162,07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26.162,07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26.162,07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FEN 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53895553095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Viška 19,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22.160,00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22.160,00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22.160,00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FINANCIJSKA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85821130368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grada Vukovara 70,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324,11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FRANO BRATE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10354699925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Ante Petravića 33,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15.000,00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FRIGO - LIBURNIJA d. o. o. za proizvodnju, građenje,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41563587920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Pehlin 51, 51000 Rijeka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49.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GLOBE YACHT CHARTER j.d.o.o.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43552714935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Kvaternikova 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2.364,61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2.364,61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2.364,61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GRAD SPLIT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78755598868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kneza Branimira 17,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2.832,99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775,82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775,82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GRAD ZAGREB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61817894937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Trg Stjepana Radića 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2.175,10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2.273,42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2.273,42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GRADEL d.o.o. za graditeljstvo, proizvodnju, </w:t>
            </w:r>
            <w:r w:rsidRPr="00720219">
              <w:rPr>
                <w:rFonts w:cs="Arial"/>
              </w:rPr>
              <w:lastRenderedPageBreak/>
              <w:t>promet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40100946455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Staro Čiće, Velikogorička cesta </w:t>
            </w:r>
            <w:r w:rsidRPr="00720219">
              <w:rPr>
                <w:rFonts w:cs="Arial"/>
              </w:rPr>
              <w:lastRenderedPageBreak/>
              <w:t>10a, 10410 Velika Gorica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53.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GRADSKO PODUZEĆE društvo s ograničenom odgovornošću za upravljanje nekretninama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17036495780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Juričev Ive Cote 10, 22211 Vodice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GUMOFLEX, obrt za trgovinu, prijevoz i usluge vl. Leana Vavžik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59740621188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Đački put  14, 21315 Dugi Rat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3.762,50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3.762,50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3.762,50 kn</w:t>
            </w:r>
          </w:p>
        </w:tc>
      </w:tr>
      <w:tr w:rsidTr="00A47E33" w:rsidR="00BB709A" w:rsidRPr="00720219">
        <w:trPr>
          <w:trHeight w:val="84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HFC GRUPA d.o.o. za zastupanje,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25439818475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Zagrebačka cesta 145/a,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353.347,53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389.139,64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389.139,64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57.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HP - Hrvatska pošta d.d.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87311810356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Jurišićeva 13,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44,40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44,40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44,40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HRVATSKA RADIOTELEVIZIJA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68419124305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Prisavlje 3,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6.788,85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8.661,15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8.661,15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HRVATSKA REGULATORNA AGENCIJA ZA MREŽENE DJELATNOSTI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87950783661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Roberta Frangeša Mihanovića 9,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633,48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633,48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HRVATSKE ŠUME društvo s ograničenom odgovornošću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69693144506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kneza Branimira 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3.950,60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3.950,60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3.950,60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HRVATSKE VODE, pravna osoba za upravljanje vodama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28921383001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grada Vukovara 220,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412,28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412,28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HRVATSKI JEDRILIČARSKI SAVEZ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45519786264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Trg Franje Tuđmana 3,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1.508,75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1.508,75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1.508,75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HRVATSKI REGISTAR BRODOVA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04601923208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Marasovića 67,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6.857,30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6.975,20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6.975,20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HRVATSKI TELEKOM d.d.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81793146560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Roberta Frangeša Mihanovića 9,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4.264,59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4.264,59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IGOR GRGIČEVIĆ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30899535624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Sinkovićeva 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182.625,73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257.401,06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257.401,06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68.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IIS CLOUD &amp; SOLUTIONS d.o.o. za računalne i </w:t>
            </w:r>
            <w:r w:rsidRPr="00720219">
              <w:rPr>
                <w:rFonts w:cs="Arial"/>
              </w:rPr>
              <w:lastRenderedPageBreak/>
              <w:t>srodne djelatnosti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81610919419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Šoštarićeva 10,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18.133,55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18.133,55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18.133,55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69.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INA-INDUSTRIJA NAFTE, d.d.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27759560625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Avenija V. Holjevca 10,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2.428,47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2.428,47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2.428,47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INTEL TRADE d. o. o.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71820395623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Dr.Ante Mandića 9, 51410 Opatija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65.000,00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65.000,00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65.000,00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JARUNSKI DVORI d.o.o. za ugostiteljstvo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67291886321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Aleja Matije Ljubeka 8,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130.331,00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130.331,00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130.331,00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JAVNI BILJEŽNIK BRANKO JAKIĆ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08564858401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Zelinska ul. 3,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1.963,13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2.114,09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2.114,09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JAVNI BILJEŽNIK VESNA PUČAR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55689653336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Miramarska cesta 24,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47,50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47,50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47,50 kn</w:t>
            </w:r>
          </w:p>
        </w:tc>
      </w:tr>
      <w:tr w:rsidTr="00A47E33" w:rsidR="00BB709A" w:rsidRPr="00720219">
        <w:trPr>
          <w:trHeight w:val="1018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JAVNI BILJEŽNIK ZORKA ČAVAJDA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41592708808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48,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675,00 kn</w:t>
            </w:r>
          </w:p>
        </w:tc>
      </w:tr>
      <w:tr w:rsidTr="00A47E33" w:rsidR="00BB709A" w:rsidRPr="00720219">
        <w:trPr>
          <w:trHeight w:val="91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KNJIGOVODSTVO STANIŠIĆ društvo s ograničenom odgovornošću za knjigovodstvene poslove, usluge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66112384091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Istarska 11,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3.375,00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Krčma GABREKU d.o.o. za usluge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45426329934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Starogradska 46, 10430 Samobor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424,00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424,00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424,00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KSENIJA ČIČKO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58503546024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Velikogorička 14,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4.500,00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4.500,00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4.500,00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LIVEL, d.o.o. za instalacijske i završne radove u građevinarstvu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77504831202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Pišćine 7, 21311 Podstrana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217.018,08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228.135,80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228.135,80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79.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LONIA trgovačko dioničko društvo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22001400633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Kolodvorska 19, 44320 Kutina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101,76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101,76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101,76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LUČKA UPRAVA SDŽ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27478788865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Prilaz braće Kaliterna 10,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1.461,25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1.461,25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1.461,25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82.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LUKS društvo s ograničenom odgovornošću za trgovinu, usluge i proizvodnju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84289611093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Maršeti 16/d, 52000 Pazin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575,00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M.C. JAKOVIĆ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70334790491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Sisačka cesta, II Odvojak br. 34,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6.534,86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6.534,86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6.534,86 kn</w:t>
            </w:r>
          </w:p>
        </w:tc>
      </w:tr>
      <w:tr w:rsidTr="00A47E33" w:rsidR="00BB709A" w:rsidRPr="00720219">
        <w:trPr>
          <w:trHeight w:val="168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M.C.I. SERVICE d.o.o. za usluge putničke agencije i savjetničke usluge u pomorstvu (ranije ANTARKTIKA d.o.o.)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49232856416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Put Sjeverne luke 11,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167.909,86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104.769,44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104.368,42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M123 UPRAVLJANJE d.o.o. za upravljanje nekretninama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24735765698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50,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13.993,66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13.993,66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13.993,66 kn</w:t>
            </w:r>
          </w:p>
        </w:tc>
      </w:tr>
      <w:tr w:rsidTr="00A47E33" w:rsidR="00BB709A" w:rsidRPr="00720219">
        <w:trPr>
          <w:trHeight w:val="567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MARINE CLUB INTERNATIONAL društvo s ograničenom odgovornošću, za turizam i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82973372529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Put Sjeverne luke 11,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75.084,99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41.424,36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41.304,01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MARJAN AUTO, d.o.o. za trgovinu i servisne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73749851633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Matice Hrvatske 15A,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3.205,43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3.205,43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3.205,43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MATIĆ d.o.o. za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86712534659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Žaborićka 3/b, 22000 Šibenik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763,75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763,75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763,75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89.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MATIĆ društvo s ograničenom odgovornošću za trgovinu, usluge i građevinarstvo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76598425509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Kolodvorska 137, 10410 Velika Gorica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30.000,00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30.000,00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30.000,00 kn</w:t>
            </w:r>
          </w:p>
        </w:tc>
      </w:tr>
      <w:tr w:rsidTr="00A47E33" w:rsidR="00BB709A" w:rsidRPr="00720219">
        <w:trPr>
          <w:trHeight w:val="147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MAVRAČIĆ GRUPA društvo s ograničenom odgovornošću za usluge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95411329706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Božidara Kunca 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205.527,11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425.597,36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295.845,82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MEHANIKA AUTO ODRŽAVANJE I POPRAVAK MOTORNIH VOZILA, Antun Vasilj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93327368619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Braće Laćan 7A, 44000 Sisak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86.568,09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86.568,09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86.568,09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92.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MEHANIKA NAUTIKA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91729256474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Dr. Dinka Miroševića 9, 20260 Korčula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950,00 kn</w:t>
            </w:r>
          </w:p>
        </w:tc>
      </w:tr>
      <w:tr w:rsidTr="00A47E33" w:rsidR="00BB709A" w:rsidRPr="00720219">
        <w:trPr>
          <w:trHeight w:val="79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MINISTARSTVO FINANCIJA - POREZNA UPRAVA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18683136487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Boškovićeva 5,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337.218,95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374.358,04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374.358,04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MINISTARSTVO MORA, PROMETA I INFRASTRUKTURE - LUČKA KAPETANIJA SPLIT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22874515170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Prisavlje 14 / Obala Lazareta 1,, 10000 / p.p.317 Zagreb  /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755,00 kn</w:t>
            </w:r>
          </w:p>
        </w:tc>
      </w:tr>
      <w:tr w:rsidTr="00A47E33" w:rsidR="00BB709A" w:rsidRPr="00720219">
        <w:trPr>
          <w:trHeight w:val="190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MORI SAILING COMPANY društvo s ograničenom odgovornošću, za turizam i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05774307626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Antuna Branka Šimića 12,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241.656,05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134.103,54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134.042,46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MOTONAUTIKA,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71323411061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Hektorovićeva 31,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261,85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261,85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261,85 kn</w:t>
            </w:r>
          </w:p>
        </w:tc>
      </w:tr>
      <w:tr w:rsidTr="00A47E33" w:rsidR="00BB709A" w:rsidRPr="00720219">
        <w:trPr>
          <w:trHeight w:val="1471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99.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NAFTA CENTAR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16571455698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Mirka Kleščića 7, 10430 Samobor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25.791,36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25.791,36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25.791,36 kn</w:t>
            </w:r>
          </w:p>
        </w:tc>
      </w:tr>
      <w:tr w:rsidTr="00A47E33" w:rsidR="00BB709A" w:rsidRPr="00720219">
        <w:trPr>
          <w:trHeight w:val="106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64546066176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Savski Gaj XIII. put 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138,90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138,90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138,90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NETDOMENA d.o.o. za pružanje usluga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35154716413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Lošinjska 6, 53270 Senj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359,88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359,88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359,88 kn</w:t>
            </w:r>
          </w:p>
        </w:tc>
      </w:tr>
      <w:tr w:rsidTr="00A47E33" w:rsidR="00BB709A" w:rsidRPr="00720219">
        <w:trPr>
          <w:trHeight w:val="112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NORTH SAILS d.o.o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89216757119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Mihaljevićeva 1,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101.212,04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140.452,81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130.454,39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Obrt za servisiranje motornih vozila JURIŠIĆ AUTO, </w:t>
            </w:r>
            <w:r w:rsidRPr="00720219">
              <w:rPr>
                <w:rFonts w:cs="Arial"/>
              </w:rPr>
              <w:lastRenderedPageBreak/>
              <w:t>vl. Marin Jurišić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95891780033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Kroz Smrdečac 33 A,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7.850,00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7.850,00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7.850,00 kn</w:t>
            </w:r>
          </w:p>
        </w:tc>
      </w:tr>
      <w:tr w:rsidTr="00A47E33" w:rsidR="00BB709A" w:rsidRPr="00720219">
        <w:trPr>
          <w:trHeight w:val="1134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104.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ODVJETNIČKO DRUŠTVO BAROVIĆ &amp; GAVRANOVIĆ BILIĆ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57244003002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Boškovićeva 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26.196,04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18.750,00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ORKAN, OBRT ZA UGOSTITELJSTVO, vl. Rajko Tomas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43906207302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Bukovačka 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237,00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237,00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237,00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OVERSEAS TRADE Co Ltd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19407280555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Zastavnice 38a, 10257 Hrvatski Leskovac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109.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P.B. GRAD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10120762935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50,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25.208,91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25.208,91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25.208,91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PAGAR d.o.o. za trgovinu, usluge i ugostiteljstvo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60966016226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kralja Zvonimira 124,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486,00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486,00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486,00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PAPIR INTERNACIONAL d.o.o.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63108758991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Maksimirska cesta 67,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10.000,00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PARTNER BANKA d.d. ZAGREB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71221608291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Vončinina 2,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1.202,50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1.202,50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1.202,50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PBZ CARD d.o.o. za poslovanje kreditnim karticama, putnička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28495895537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44,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28.457,78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28.457,78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28.457,78 kn</w:t>
            </w:r>
          </w:p>
        </w:tc>
      </w:tr>
      <w:tr w:rsidTr="00A47E33" w:rsidR="00BB709A" w:rsidRPr="00720219">
        <w:trPr>
          <w:trHeight w:val="130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PBZ-LEASING, društvo s ograničenom odgovornošću za poslove leasinga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57270798205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44,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183.857,18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183.857,18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98.561,27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PETER PAN d. o. o. za ulov i trgovinu ribom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07315682123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Mali Brgud 33, 51211 Jurdani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399,00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399,00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399,00 kn</w:t>
            </w:r>
          </w:p>
        </w:tc>
      </w:tr>
      <w:tr w:rsidTr="00A47E33" w:rsidR="00BB709A" w:rsidRPr="00720219">
        <w:trPr>
          <w:trHeight w:val="97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PINPOINT jednostavno društvo s ograničenom odgovornošću za trgovinu i usluge (ranije EVO AUTO j.d.o.o.)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27447894970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Put Unčina 16, 21212 Kaštel Sućurac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750,00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118.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PITTER putnička agencija društvo s ograničenom odgovornošću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44369220053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Tkon 88, 23212 Tkon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809,00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809,00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809,00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119.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PLEXI, zajednički obrt za proizvodnju i usluge, vl. Zoran i Ivana Ralević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08631460567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Vlade Šimere 10, 21216 Kaštel Štafilić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1.244,39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1.244,39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1.244,39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Poliklinika PABLO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37258777504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Matoševa 10, 21210 Solin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PRIBUDIĆ-BORČIĆ d.o.o. za trgovinu i gradnju brodova i čamaca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95496553957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Kranjčevićeva ulica 16-24.,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1.721,00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1.721,00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1.721,00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PRISTAN društvo s ograničenom odgovornošću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69233067311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Vukovarska 180,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2.703,00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2.703,00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2.703,00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PRIVATNA SREDNJA ŠKOLA WALLNER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11890622734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Makarska 36,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2.442,82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2.442,82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2.442,82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PRIVREDNA BANKA ZAGREB - DIONIČKO DRUŠTVO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02535697732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Radnička cesta 50,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343,31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343,31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343,31 kn</w:t>
            </w:r>
          </w:p>
        </w:tc>
      </w:tr>
      <w:tr w:rsidTr="00A47E33" w:rsidR="00BB709A" w:rsidRPr="00720219">
        <w:trPr>
          <w:trHeight w:val="225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QUALITY SERVICES jednostavno društvo s ograničenom odgovornošću za trgovinu i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50598304611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Biskupa Jurja Dobrile 12,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89.520,30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125.776,71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124.509,18 kn</w:t>
            </w:r>
          </w:p>
        </w:tc>
      </w:tr>
      <w:tr w:rsidTr="00A47E33" w:rsidR="00BB709A" w:rsidRPr="00720219">
        <w:trPr>
          <w:trHeight w:val="1054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SERAPHILUS d.o.o. za uvoz,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25339849197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Buzinski prilaz 30,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3.185,96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3.185,96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SEVEN SEA COMPANY, d.o.o. za hidrogradnju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10529959770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Lučica 7,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3.306,67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3.306,67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3.306,67 kn</w:t>
            </w:r>
          </w:p>
        </w:tc>
      </w:tr>
      <w:tr w:rsidTr="00A47E33" w:rsidR="00BB709A" w:rsidRPr="00720219">
        <w:trPr>
          <w:trHeight w:val="223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129.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SINGLE EXPERT jednostavno društvo s ograničenom odgovornošću za trgovinu i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65446706375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Trsatska 3A, 21204 Kotlenice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7.392,50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17.401,36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16.502,53 kn</w:t>
            </w:r>
          </w:p>
        </w:tc>
      </w:tr>
      <w:tr w:rsidTr="00A47E33" w:rsidR="00BB709A" w:rsidRPr="00720219">
        <w:trPr>
          <w:trHeight w:val="960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STIPIĆ, OBRT ZA RAČUNOVODSTVENE I KNJIGOVODSTVENE USLUGE TE OSTALE POSLOVNE </w:t>
            </w:r>
            <w:r w:rsidRPr="00720219">
              <w:rPr>
                <w:rFonts w:cs="Arial"/>
              </w:rPr>
              <w:lastRenderedPageBreak/>
              <w:t>DJELATNOSTI, vl. Danko Stipić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02366626531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Đorđićeva 10,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40.000,00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40.000,00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40.000,00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131.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STRATUS INFORMACIJSKE TEHNOLOGIJE d.o.o. za savjetovanje i računalno programiranje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08299048747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Selska cesta 90 a,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1.006,42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1.006,42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1.006,42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ŠVENDA-TARMANN CHEMIE društvo s ograničenom odgovornošću za proizvodnju i trgovinu deterdžentima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12443607100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Čehovec 95, 40323 Čehovec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268,75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268,75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268,75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TAČ - PLUS d.o.o. za ugostiteljstvo i trgovinu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51305336937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Vrhovec 140,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852,00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852,00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852,00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TENDERI društvo s ograničenom odgovornošću za obradu i distribuciju podataka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00620826722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Kneza Mislava 101,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1.200,00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TESLA MARINE d.o.o. za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56476552249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Hrvatskih knezova 33, 21213 Kaštel Gomilica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14.753,95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14.753,95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14.753,95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TOMISLAV ŠPRAJC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03561356911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Nikole Tesle 31, 35000 Slavonski Brod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9.000,00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9.000,00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9.000,00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139.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TURISTIČKA ZAJEDNICA GRADA SPLITA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67919657637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Hrvatskog narodnog preporoda 9,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36.224,94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36.224,94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36.224,94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TURISTIČKA ZAJEDNICA GRADA ZAGREBA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40791995812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Kaptol 5,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980,18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980,18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UGOSTITELJSKI OBRT "KALUN" - vl. Damir Vukušić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02100987736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Slavonska avenija 22 D,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544,50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544,50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544,50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UGOSTITELJSKI OBRT "KOD PERE", vl. Ivan Miladin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86336971413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Rubetićeva 25,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1.380,50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1.380,50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1.380,50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146.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VARIA TIN d.o.o. za trgovinu, turizam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80860890435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Mitnička 4,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70,00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VEMAG d.o.o. za trgovinu na veliko i malo u unutarnjem i vanjskotrgovinskom prometu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66443113252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Pierottijeva 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VIRGA društvo s ograničenom odgovornošću za trgovinu i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90327513056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Put Točila 4,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5.725,83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5.725,83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5.725,83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149.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VIŠNJA GRGIČEVIĆ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81223134629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Sinkovićeva 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253.506,33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253.506,33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253.506,33 kn</w:t>
            </w:r>
          </w:p>
        </w:tc>
      </w:tr>
      <w:tr w:rsidTr="00A47E33" w:rsidR="00BB709A" w:rsidRPr="00720219">
        <w:trPr>
          <w:trHeight w:val="1311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VLADIMIROVNA d.o.o. za nautički turizam, putnička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92186021952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Antuna Branka Šimića 12,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32.741,77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32.634,42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VODOOPSKRBA I ODVODNJA društvo s ograničenom odgovornošću za javnu vodoopskrbu i odvodnju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83416546499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Folnegovićeva 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319,50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319,50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319,50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WASI d.o.o. za trgovinu, usluge i zastupanje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74224169321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Franje Lučića 32,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4.415,06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4.415,06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4.415,06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WEB STUDIO d. o. o. za internet usluge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17859403608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Ćićarijska 10, 51000 Rijeka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297,50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297,50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297,50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154.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WIENER OSIGURANJE VIENNA INSURANCE GROUP dioničko društvo za osiguranje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52848403362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Slovenska ulica 24,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2.369,18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7.413,68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7.413,68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155.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YACHTWORLD INTERNATIONAL LIMITED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Cams Hill, PO16 8AB Fareham, Hampshire, Ujedinjeno Kraljevstvo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781,81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781,81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781,81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156.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YELLOW NAUTIC društvo s ograničenom odgovornošću, za turizam i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50156031832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Marina Getaldića 5, 21000 Split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4.818,93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4.818,93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4.818,93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157.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Z.P.P. CLIFF NIKOLA PEČAREVIĆ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65409241403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Zagrebačka BB, 21480 Vis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375,00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375,00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375,00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lastRenderedPageBreak/>
              <w:t>158.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ZAGREBAČKI HOLDING d.o.o.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85584865987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grada Vukovara 41,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2.067,81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2.067,81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159.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ZAGREBAČKI HOLDING d.o.o. - PODRUŽNICA ZAGREBPARKING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85584865987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Šubićeva 40/III,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3.856,81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3.856,81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3.856,81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160.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ZANATSKI OBRT "MEHANIČKA RADIONA-SALUTICA" vl.  Andrija Mladineo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04222612648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Obala Pape Aleksandra III BB, 21485 Komiža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1.406,25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1.406,25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1.406,25 kn</w:t>
            </w:r>
          </w:p>
        </w:tc>
      </w:tr>
      <w:tr w:rsidTr="00A47E33" w:rsidR="00BB709A" w:rsidRPr="00720219">
        <w:trPr>
          <w:trHeight w:val="1134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161.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ZINDULKA, s.r.o.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 xml:space="preserve">           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Hvězdova 1734/2c, 140 00 Nusle,  Prag 4, Češka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1.998,74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1.998,74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1.998,74 kn</w:t>
            </w:r>
          </w:p>
        </w:tc>
      </w:tr>
      <w:tr w:rsidTr="00A47E33" w:rsidR="00BB709A" w:rsidRPr="00720219">
        <w:trPr>
          <w:trHeight w:val="1605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162.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ZONA VERDE jednostavno društvo s ograničenom odgovornošću za usluge, turistička agencija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16075013973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Sinkovićeva 4,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1.641.094,87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1.641.094,87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981.364,77 kn</w:t>
            </w:r>
          </w:p>
        </w:tc>
      </w:tr>
      <w:tr w:rsidTr="00A47E33" w:rsidR="00BB709A" w:rsidRPr="00720219">
        <w:trPr>
          <w:trHeight w:val="702"/>
        </w:trPr>
        <w:tc>
          <w:tcPr>
            <w:tcW w:type="dxa" w:w="927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163.</w:t>
            </w:r>
          </w:p>
        </w:tc>
        <w:tc>
          <w:tcPr>
            <w:tcW w:type="dxa" w:w="1601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ZRINKA OBHOĐAŠ</w:t>
            </w:r>
          </w:p>
        </w:tc>
        <w:tc>
          <w:tcPr>
            <w:tcW w:type="dxa" w:w="140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20696421780</w:t>
            </w:r>
          </w:p>
        </w:tc>
        <w:tc>
          <w:tcPr>
            <w:tcW w:type="dxa" w:w="1157"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rPr>
                <w:rFonts w:cs="Arial"/>
              </w:rPr>
            </w:pPr>
            <w:r w:rsidRPr="00720219">
              <w:rPr>
                <w:rFonts w:cs="Arial"/>
              </w:rPr>
              <w:t>Ulica Petra i Tome Erdoedyja 6, 10000 Zagreb</w:t>
            </w:r>
          </w:p>
        </w:tc>
        <w:tc>
          <w:tcPr>
            <w:tcW w:type="dxa" w:w="1252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</w:rPr>
            </w:pPr>
            <w:r w:rsidRPr="00720219">
              <w:rPr>
                <w:rFonts w:cs="Arial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97.500,00 kn</w:t>
            </w:r>
          </w:p>
        </w:tc>
        <w:tc>
          <w:tcPr>
            <w:tcW w:type="dxa" w:w="1134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97.500,00 kn</w:t>
            </w:r>
          </w:p>
        </w:tc>
        <w:tc>
          <w:tcPr>
            <w:tcW w:type="dxa" w:w="1098"/>
            <w:noWrap/>
            <w:hideMark/>
          </w:tcPr>
          <w:p w:rsidRDefault="00BB709A" w:rsidP="008D3CF1" w:rsidR="00BB709A" w:rsidRPr="00720219">
            <w:pPr>
              <w:shd w:fill="FFFFFF" w:color="000000" w:val="clear"/>
              <w:spacing w:afterAutospacing="true" w:after="100" w:beforeAutospacing="true" w:before="100"/>
              <w:jc w:val="right"/>
              <w:rPr>
                <w:rFonts w:cs="Arial"/>
              </w:rPr>
            </w:pPr>
            <w:r w:rsidRPr="00720219">
              <w:rPr>
                <w:rFonts w:cs="Arial"/>
              </w:rPr>
              <w:t>97.500,00 kn</w:t>
            </w:r>
          </w:p>
        </w:tc>
      </w:tr>
    </w:tbl>
    <w:p w:rsidRDefault="00BB709A" w:rsidP="00BB709A" w:rsidR="00BB709A" w:rsidRPr="00720219">
      <w:pPr>
        <w:jc w:val="both"/>
        <w:rPr>
          <w:rFonts w:eastAsia="Calibri"/>
        </w:rPr>
        <w:sectPr w:rsidSect="000D7BE5" w:rsidR="00BB709A" w:rsidRPr="00720219">
          <w:headerReference w:type="default" r:id="rId10"/>
          <w:headerReference w:type="first" r:id="rId11"/>
          <w:pgSz w:h="16838" w:w="11906"/>
          <w:pgMar w:gutter="0" w:footer="709" w:header="709" w:left="851" w:bottom="709" w:right="1418" w:top="709"/>
          <w:cols w:space="708"/>
          <w:titlePg/>
          <w:docGrid w:linePitch="360"/>
        </w:sectPr>
      </w:pPr>
    </w:p>
    <w:p w:rsidRDefault="00281491" w:rsidP="008337F4" w:rsidR="00281491">
      <w:pPr>
        <w:rPr>
          <w:sz w:val="24"/>
          <w:szCs w:val="24"/>
        </w:rPr>
      </w:pPr>
    </w:p>
    <w:p w:rsidRDefault="00046F81" w:rsidP="008337F4" w:rsidR="00046F81">
      <w:pPr>
        <w:rPr>
          <w:sz w:val="24"/>
          <w:szCs w:val="24"/>
        </w:rPr>
      </w:pPr>
    </w:p>
    <w:p w:rsidRDefault="00C24AF8" w:rsidP="00C24AF8" w:rsidR="00C24AF8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C24AF8" w:rsidP="00C24AF8" w:rsidR="00C24AF8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tražbine:</w:t>
      </w:r>
    </w:p>
    <w:p w:rsidRDefault="00AB3DD9" w:rsidP="00C24AF8" w:rsidR="00AB3DD9">
      <w:pPr>
        <w:widowControl/>
        <w:ind w:left="720"/>
        <w:jc w:val="both"/>
        <w:rPr>
          <w:b/>
          <w:sz w:val="24"/>
          <w:szCs w:val="24"/>
        </w:rPr>
      </w:pPr>
    </w:p>
    <w:p w:rsidRDefault="00DD758F" w:rsidP="00C24AF8" w:rsidR="00DD758F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tbl>
      <w:tblPr>
        <w:tblStyle w:val="GridTableLight"/>
        <w:tblW w:type="dxa" w:w="14596"/>
        <w:tblLayout w:type="fixed"/>
        <w:tblLook w:val="04A0" w:noVBand="1" w:noHBand="0" w:lastColumn="0" w:firstColumn="1" w:lastRow="0" w:firstRow="1"/>
      </w:tblPr>
      <w:tblGrid>
        <w:gridCol w:w="616"/>
        <w:gridCol w:w="1506"/>
        <w:gridCol w:w="992"/>
        <w:gridCol w:w="1134"/>
        <w:gridCol w:w="709"/>
        <w:gridCol w:w="1559"/>
        <w:gridCol w:w="1276"/>
        <w:gridCol w:w="1275"/>
        <w:gridCol w:w="1134"/>
        <w:gridCol w:w="1418"/>
        <w:gridCol w:w="1559"/>
        <w:gridCol w:w="1418"/>
      </w:tblGrid>
      <w:tr w:rsidTr="00D0457A" w:rsidR="00526C6D" w:rsidRPr="003D51B1">
        <w:trPr>
          <w:trHeight w:val="1845"/>
        </w:trPr>
        <w:tc>
          <w:tcPr>
            <w:tcW w:type="dxa" w:w="61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Redni broj prijavljene tražbine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Ime i prezime / Naziv vjerovnika</w:t>
            </w:r>
          </w:p>
        </w:tc>
        <w:tc>
          <w:tcPr>
            <w:tcW w:type="dxa" w:w="992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Adresa vjerovnika</w:t>
            </w:r>
          </w:p>
        </w:tc>
        <w:tc>
          <w:tcPr>
            <w:tcW w:type="dxa" w:w="709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Prijava tražbine je podnesena</w:t>
            </w:r>
          </w:p>
        </w:tc>
        <w:tc>
          <w:tcPr>
            <w:tcW w:type="dxa" w:w="1559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Ukupan iznos prijavljene tražbine</w:t>
            </w:r>
          </w:p>
        </w:tc>
        <w:tc>
          <w:tcPr>
            <w:tcW w:type="dxa" w:w="1275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Priznata tražbina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Osporeno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Osporavatelj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86440F">
              <w:rPr>
                <w:rFonts w:hAnsi="Times New Roman" w:ascii="Times New Roman"/>
                <w:b/>
                <w:bCs/>
              </w:rPr>
              <w:t xml:space="preserve">Razlog osporavanja 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Ovršna isprava</w:t>
            </w:r>
          </w:p>
        </w:tc>
      </w:tr>
      <w:tr w:rsidTr="00D0457A" w:rsidR="00526C6D" w:rsidRPr="003D51B1">
        <w:trPr>
          <w:trHeight w:val="165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101 DALMATINAC j.d.o.o. za ugostiteljstvo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54098156197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114. brigade 10,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5.629,14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6.686,22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6.660,38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25,84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 iznos kamate obračunat nakon otvaranja predstečajnog postupka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215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24.</w:t>
            </w:r>
          </w:p>
        </w:tc>
        <w:tc>
          <w:tcPr>
            <w:tcW w:type="dxa" w:w="1506"/>
            <w:hideMark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C.S.P. društvo s ograničenom odgovornošću za građevinarstvo i proizvodnju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10964027716</w:t>
            </w:r>
          </w:p>
        </w:tc>
        <w:tc>
          <w:tcPr>
            <w:tcW w:type="dxa" w:w="1134"/>
            <w:hideMark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Savska cesta 144 A,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338.975,00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338.975,00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143.811,17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195.163,83 kn</w:t>
            </w:r>
          </w:p>
        </w:tc>
        <w:tc>
          <w:tcPr>
            <w:tcW w:type="dxa" w:w="1418"/>
            <w:hideMark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Tražbina djelomično namirena provedenom cesijom</w:t>
            </w:r>
          </w:p>
        </w:tc>
        <w:tc>
          <w:tcPr>
            <w:tcW w:type="dxa" w:w="1418"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77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86.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MARINE CLUB INTERNATIONAL društvo s ograničenom odgovornošću, za turizam i usluge, turistička agencija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82973372529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Put Sjeverne luke 11,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75.084,99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41.424,36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41.304,01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120,35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 iznos kamate obračunat nakon otvaranja predstečajnog postupka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47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90.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MAVRAČIĆ GRUPA društvo s ograničenom odgovornošću za usluge i trgovinu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95411329706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Božidara Kunca 1,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205.527,11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425.597,36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295.845,82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129.751,54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Izvršen prijeboj, stanje u poslovnim knjigama iznosi 295.845,82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905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97.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MORI SAILING COMPANY društvo s ograničenom odgovornošću, za turizam i usluge, turistička agencija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05774307626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Antuna Branka Šimića 12,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241.656,05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134.103,54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134.042,46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61,08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 iznos kamate obračunat nakon otvaranja predstečajnog postupka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225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102.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NORTH SAILS d.o.o za trgovinu i usluge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89216757119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Mihaljevićeva 1,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101.212,04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140.452,81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130.454,39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9.998,42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Osporena tražbina u dijelu za koji je nastupila zastara i za dio kamate obračunate nakon otvaranja predstečajnog postupka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305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115.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PBZ-LEASING, društvo s ograničenom odgovornošću za poslove leasinga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57270798205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Radnička cesta 44,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183.857,18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183.857,18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98.561,27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85.295,91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USKLAĐENO STANJE S PBZ LEASINGOM 98.561,27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2235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129.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SINGLE EXPERT jednostavno društvo s ograničenom odgovornošću za trgovinu i usluge, turistička agencija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65446706375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Trsatska 3A, 21204 Kotlenice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7.392,50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17.401,36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16.502,53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898,83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Povjerenik osporava tražbinu po osnovi Računa broj 107/1/1 iz razloga što se isti ne nalazi u poslovnim knjigama dužnika. 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  <w:color w:val="FF0000"/>
              </w:rPr>
            </w:pPr>
            <w:r w:rsidRPr="00FC67A5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180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150.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VLADIMIROVNA d.o.o. za nautički turizam, putnička agencija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92186021952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Antuna Branka Šimića 12,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32.741,77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32.634,42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107,35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 dio kamate obračunat nakon otvaranja predstečajnog postupka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D0457A" w:rsidR="00526C6D" w:rsidRPr="003D51B1">
        <w:trPr>
          <w:trHeight w:val="702"/>
        </w:trPr>
        <w:tc>
          <w:tcPr>
            <w:tcW w:type="dxa" w:w="616"/>
            <w:noWrap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162.</w:t>
            </w:r>
          </w:p>
        </w:tc>
        <w:tc>
          <w:tcPr>
            <w:tcW w:type="dxa" w:w="1506"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ZONA VERDE jednostavno društvo s ograničenom odgovornošću za usluge, turistička agencija</w:t>
            </w:r>
          </w:p>
        </w:tc>
        <w:tc>
          <w:tcPr>
            <w:tcW w:type="dxa" w:w="992"/>
            <w:noWrap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16075013973</w:t>
            </w:r>
          </w:p>
        </w:tc>
        <w:tc>
          <w:tcPr>
            <w:tcW w:type="dxa" w:w="1134"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Sinkovićeva 4, 10000 Zagreb</w:t>
            </w:r>
          </w:p>
        </w:tc>
        <w:tc>
          <w:tcPr>
            <w:tcW w:type="dxa" w:w="709"/>
            <w:noWrap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1.641.094,87 kn</w:t>
            </w:r>
          </w:p>
        </w:tc>
        <w:tc>
          <w:tcPr>
            <w:tcW w:type="dxa" w:w="1276"/>
            <w:noWrap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1.641.094,87 kn</w:t>
            </w:r>
          </w:p>
        </w:tc>
        <w:tc>
          <w:tcPr>
            <w:tcW w:type="dxa" w:w="1275"/>
            <w:noWrap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981.364,77 kn</w:t>
            </w:r>
          </w:p>
        </w:tc>
        <w:tc>
          <w:tcPr>
            <w:tcW w:type="dxa" w:w="1134"/>
            <w:noWrap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659.730,10 kn</w:t>
            </w:r>
          </w:p>
        </w:tc>
        <w:tc>
          <w:tcPr>
            <w:tcW w:type="dxa" w:w="1418"/>
            <w:noWrap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noWrap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538.462,92 POZAJMICE, 442.898,85 RAČUNI=UKUPNO: 981.364,77 kn.</w:t>
            </w:r>
          </w:p>
        </w:tc>
        <w:tc>
          <w:tcPr>
            <w:tcW w:type="dxa" w:w="1418"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</w:tbl>
    <w:p w:rsidRDefault="00526C6D" w:rsidP="00526C6D" w:rsidR="00526C6D">
      <w:pPr>
        <w:pStyle w:val="Bezproreda"/>
        <w:ind w:left="1080"/>
        <w:jc w:val="center"/>
        <w:rPr>
          <w:b/>
        </w:rPr>
      </w:pPr>
    </w:p>
    <w:p w:rsidRDefault="00526C6D" w:rsidP="00526C6D" w:rsidR="00526C6D">
      <w:pPr>
        <w:pStyle w:val="Bezproreda"/>
        <w:ind w:left="1080"/>
        <w:jc w:val="center"/>
        <w:rPr>
          <w:b/>
        </w:rPr>
      </w:pPr>
    </w:p>
    <w:p w:rsidRDefault="00EA6764" w:rsidP="00526C6D" w:rsidR="00EA6764">
      <w:pPr>
        <w:pStyle w:val="Bezproreda"/>
        <w:ind w:left="1080"/>
        <w:jc w:val="center"/>
        <w:rPr>
          <w:b/>
        </w:rPr>
      </w:pPr>
    </w:p>
    <w:p w:rsidRDefault="00EA6764" w:rsidP="00EA6764" w:rsidR="00EA6764">
      <w:pPr>
        <w:pStyle w:val="Bezproreda"/>
        <w:rPr>
          <w:b/>
        </w:rPr>
      </w:pPr>
    </w:p>
    <w:p w:rsidRDefault="00EA6764" w:rsidP="00EA6764" w:rsidR="00EA6764">
      <w:pPr>
        <w:pStyle w:val="Bezproreda"/>
        <w:rPr>
          <w:b/>
        </w:rPr>
      </w:pPr>
    </w:p>
    <w:p w:rsidRDefault="00B11E20" w:rsidP="00EA6764" w:rsidR="00B11E20">
      <w:pPr>
        <w:pStyle w:val="Bezproreda"/>
        <w:rPr>
          <w:b/>
        </w:rPr>
      </w:pPr>
    </w:p>
    <w:p w:rsidRDefault="00B11E20" w:rsidP="00EA6764" w:rsidR="00B11E20">
      <w:pPr>
        <w:pStyle w:val="Bezproreda"/>
        <w:rPr>
          <w:b/>
        </w:rPr>
      </w:pPr>
    </w:p>
    <w:p w:rsidRDefault="00EA6764" w:rsidP="00EA6764" w:rsidR="00EA6764">
      <w:pPr>
        <w:pStyle w:val="Bezproreda"/>
        <w:rPr>
          <w:b/>
        </w:rPr>
      </w:pPr>
    </w:p>
    <w:p w:rsidRDefault="00EA6764" w:rsidP="00EA6764" w:rsidR="00EA6764">
      <w:pPr>
        <w:pStyle w:val="Bezproreda"/>
        <w:rPr>
          <w:b/>
        </w:rPr>
      </w:pPr>
    </w:p>
    <w:p w:rsidRDefault="00EA6764" w:rsidP="00EA6764" w:rsidR="00EA6764">
      <w:pPr>
        <w:pStyle w:val="Bezproreda"/>
        <w:rPr>
          <w:b/>
        </w:rPr>
      </w:pPr>
    </w:p>
    <w:tbl>
      <w:tblPr>
        <w:tblStyle w:val="GridTableLight"/>
        <w:tblW w:type="dxa" w:w="14454"/>
        <w:tblLayout w:type="fixed"/>
        <w:tblLook w:val="04A0" w:noVBand="1" w:noHBand="0" w:lastColumn="0" w:firstColumn="1" w:lastRow="0" w:firstRow="1"/>
      </w:tblPr>
      <w:tblGrid>
        <w:gridCol w:w="616"/>
        <w:gridCol w:w="1506"/>
        <w:gridCol w:w="992"/>
        <w:gridCol w:w="1134"/>
        <w:gridCol w:w="709"/>
        <w:gridCol w:w="1559"/>
        <w:gridCol w:w="1276"/>
        <w:gridCol w:w="1275"/>
        <w:gridCol w:w="1134"/>
        <w:gridCol w:w="1418"/>
        <w:gridCol w:w="1559"/>
        <w:gridCol w:w="1276"/>
      </w:tblGrid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14.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AVS društvo s ograničenom odgovornošću za trgovinu i usluge, turistička agencija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8912394891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Kovinska 4/A,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77.187,49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77.187,49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77.187,49 kn</w:t>
            </w:r>
          </w:p>
        </w:tc>
        <w:tc>
          <w:tcPr>
            <w:tcW w:type="dxa" w:w="1418"/>
            <w:hideMark/>
          </w:tcPr>
          <w:p w:rsidRDefault="00526C6D" w:rsidP="003D28C8" w:rsidR="00526C6D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 xml:space="preserve">Povjerenik </w:t>
            </w:r>
          </w:p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jc w:val="center"/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Tražbina u cijelosti namirena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1005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31.</w:t>
            </w:r>
          </w:p>
        </w:tc>
        <w:tc>
          <w:tcPr>
            <w:tcW w:type="dxa" w:w="1506"/>
            <w:hideMark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D.J. USLUGE d.o.o. za usluge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20286257378</w:t>
            </w:r>
          </w:p>
        </w:tc>
        <w:tc>
          <w:tcPr>
            <w:tcW w:type="dxa" w:w="1134"/>
            <w:hideMark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Gomboševa 4,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10.653,01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10.653,01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E60528">
            <w:pPr>
              <w:jc w:val="right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10.653,01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Tražbina u cijelosti namirena</w:t>
            </w:r>
          </w:p>
        </w:tc>
        <w:tc>
          <w:tcPr>
            <w:tcW w:type="dxa" w:w="1276"/>
            <w:hideMark/>
          </w:tcPr>
          <w:p w:rsidRDefault="00526C6D" w:rsidP="003D28C8" w:rsidR="00526C6D" w:rsidRPr="00E60528">
            <w:pPr>
              <w:jc w:val="center"/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810"/>
        </w:trPr>
        <w:tc>
          <w:tcPr>
            <w:tcW w:type="dxa" w:w="616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55.</w:t>
            </w:r>
          </w:p>
        </w:tc>
        <w:tc>
          <w:tcPr>
            <w:tcW w:type="dxa" w:w="1506"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HERMES-NAUTIKA d.o.o. za proizvodnju i trgovinu u stečaju</w:t>
            </w:r>
          </w:p>
        </w:tc>
        <w:tc>
          <w:tcPr>
            <w:tcW w:type="dxa" w:w="992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63519097057</w:t>
            </w:r>
          </w:p>
        </w:tc>
        <w:tc>
          <w:tcPr>
            <w:tcW w:type="dxa" w:w="1134"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Ul. kralja Petra Svačića 22, 23210 Biograd na Moru</w:t>
            </w:r>
          </w:p>
        </w:tc>
        <w:tc>
          <w:tcPr>
            <w:tcW w:type="dxa" w:w="709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931,78 kn</w:t>
            </w:r>
          </w:p>
        </w:tc>
        <w:tc>
          <w:tcPr>
            <w:tcW w:type="dxa" w:w="1276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931,78 kn</w:t>
            </w:r>
          </w:p>
        </w:tc>
        <w:tc>
          <w:tcPr>
            <w:tcW w:type="dxa" w:w="1275"/>
            <w:noWrap/>
          </w:tcPr>
          <w:p w:rsidRDefault="00185826" w:rsidP="003D28C8" w:rsidR="00526C6D" w:rsidRPr="00E6052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</w:t>
            </w:r>
            <w:r w:rsidR="00526C6D" w:rsidRPr="00E60528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931,78 kn</w:t>
            </w:r>
          </w:p>
        </w:tc>
        <w:tc>
          <w:tcPr>
            <w:tcW w:type="dxa" w:w="1418"/>
          </w:tcPr>
          <w:p w:rsidRDefault="00526C6D" w:rsidP="003D28C8" w:rsidR="00526C6D" w:rsidRPr="00E60528">
            <w:pPr>
              <w:rPr>
                <w:rFonts w:hAnsi="Times New Roman" w:ascii="Times New Roman"/>
              </w:rPr>
            </w:pPr>
            <w:r w:rsidRPr="00E60528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Vjerovnik je brisan iz sudskog registra </w:t>
            </w:r>
          </w:p>
        </w:tc>
        <w:tc>
          <w:tcPr>
            <w:tcW w:type="dxa" w:w="1276"/>
          </w:tcPr>
          <w:p w:rsidRDefault="00185826" w:rsidP="003D28C8" w:rsidR="00526C6D" w:rsidRPr="00E6052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</w:t>
            </w:r>
            <w:r w:rsidR="00526C6D" w:rsidRPr="00E60528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80.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LOTUS D.O.O.E.L.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Rashtanski pat bb, 1400 Veles, Makedonija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7.386,74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7.386,74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7.386,74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Tražbina namirena 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93.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MELVAN-TRADING, d.o.o. za trgovinu i ugostiteljstvo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81736052013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Dugopoljska cesta 29, 21204 Dugopolje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2.654,70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2.654,70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2.654,70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Tražbina je namirena. 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94.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MIMI za usluge, društvo s ograničenom odgovornošću u stečaju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1519475094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Biskupa Jurja Dobrile 12, 21000 Split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3.933,20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3.933,20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3.933,20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Tražbina je zastarjela. 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482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107.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OZANA CONSULTING d.o.o. za proizvodnju i savjetovanje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01269803447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Šestinski dol 55,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182.898,22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182.898,22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Uz prijavu dostavljeni Ugovori o ustupanju tražbine zaključeni dana 25.09.2018. godine kojom su tražbine vjerovnika BIJELA RIJEKA j.d.o.o. i vjerovnika ZRINKA OBHOĐAŠ prenesene na OZANA CONSULTING d.o.o. što nije zavedeno u poslovnim knjigama dužnika. Tražbina vjerovnika BIJELA RIJEKA j.o.o. se nalazi u Tablici pod brojem 18. a vjerovnika ZRINKA OBHOĐAŠ pod brojem 163.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567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108.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OZANA CONSULTING d.o.o. za proizvodnju i savjetovanje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01269803447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Šestinski dol 55,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99.761,79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99.761,79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Uz prijavu dostavljeni Ugovori o ustupanju tražbine zaključeni dana 25.09.2018. godine kojom su tražbine vjerovnika BIJELA RIJEKA j.d.o.o. i vjerovnika ZRINKA OBHOĐAŠ prenesene na OZANA CONSULTING d.o.o. što nije zavedeno u poslovnim knjigama dužnika. Tražbina vjerovnika BIJELA RIJEKA j.d.o.o. se nalazi u Tablici pod brojem 18. a vjerovnika ZRINKA OBHOĐAŠ pod brojem 163.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462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114.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PBZ-LEASING, društvo s ograničenom odgovornošću za poslove leasinga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57270798205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Radnička cesta 44,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315.126,81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315.126,81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315.126,81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UKUPNO NAVEDENI IZNOS OSTATKA UPISANOG IZLUČNOG PRAVA. SUKLADNO UGOVORU O LEASINGU VEĆI DIO IZNOSA JE NAMIREN OD STRANE DUŽNIKA TE JE OSTATAK DUGA SUKLADNO PODACIMA IZ KNJIGOVODSTVA ISKAZAN KAO OBVEZA POD REDNIM BROJEM 115.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344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121.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POLSTER jednostavno društvo s ograničenom odgovornošću za proizvodnju, trgovinu i usluge u stečaju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17393500171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Nike Grškovića 2,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1.250,00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1.250,00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1.250,00 kn</w:t>
            </w:r>
          </w:p>
        </w:tc>
        <w:tc>
          <w:tcPr>
            <w:tcW w:type="dxa" w:w="1418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Vjerovnik je brisan iz sudskog registra rješenjem Trgovačkog suda u Zagrebu dana 24.07.2017.g.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134.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TEHNOZAVOD-MARUŠIĆ društvo s ograničenom odgovornošću za proizvodnju sustava tehničke zaštite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21926472791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XIII Podbrežje 26,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144.746,45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144.746,45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144.746,45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Tražina je zastarjela. 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702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138.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TURISTIČKA AGENCIJA 'LILY TOURS', Ljiljana Čulek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23546951999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Pavlinska 3, 42000 Varaždin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1.560,00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1.560,00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1.560,00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Tražbina je namirena.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93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141.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TURISTIČKO-ŠPORTSKA LUKA BAŠKA VODA, društvo s ograničenom odgovornošću za turizam, šport i usluge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34394768505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Obala sv. Nikole 65, 21320 Baška Voda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3.000,00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3.000,00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3.000,00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Tražbina je namirena.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3018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144.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UNICREDIT LEASING CROATIA društvo s ograničenom odgovornošću za leasing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18736141210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Heinzelova 33,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859.611,83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859.611,83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859.611,83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UKUPNO NAVEDENI IZNOS OSTATKA UPISANOG IZLUČNOG PRAVA. SUKLADNO UGOVORU O LEASINGU. DUG JE PRESTAO PRODAJOM PREDMETA LEASINGA.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  <w:tr w:rsidTr="005658EA" w:rsidR="00526C6D" w:rsidRPr="003D51B1">
        <w:trPr>
          <w:trHeight w:val="1770"/>
        </w:trPr>
        <w:tc>
          <w:tcPr>
            <w:tcW w:type="dxa" w:w="616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lastRenderedPageBreak/>
              <w:t>145.</w:t>
            </w:r>
          </w:p>
        </w:tc>
        <w:tc>
          <w:tcPr>
            <w:tcW w:type="dxa" w:w="1506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UNICREDIT LEASING CROATIA društvo s ograničenom odgovornošću za leasing</w:t>
            </w:r>
          </w:p>
        </w:tc>
        <w:tc>
          <w:tcPr>
            <w:tcW w:type="dxa" w:w="992"/>
            <w:noWrap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18736141210</w:t>
            </w:r>
          </w:p>
        </w:tc>
        <w:tc>
          <w:tcPr>
            <w:tcW w:type="dxa" w:w="1134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Heinzelova 33, 10000 Zagreb</w:t>
            </w:r>
          </w:p>
        </w:tc>
        <w:tc>
          <w:tcPr>
            <w:tcW w:type="dxa" w:w="709"/>
            <w:noWrap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  <w:tc>
          <w:tcPr>
            <w:tcW w:type="dxa" w:w="1559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697.782,03 kn</w:t>
            </w:r>
          </w:p>
        </w:tc>
        <w:tc>
          <w:tcPr>
            <w:tcW w:type="dxa" w:w="1276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697.782,03 kn</w:t>
            </w:r>
          </w:p>
        </w:tc>
        <w:tc>
          <w:tcPr>
            <w:tcW w:type="dxa" w:w="1275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526C6D" w:rsidP="003D28C8" w:rsidR="00526C6D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697.782,03 kn</w:t>
            </w:r>
          </w:p>
        </w:tc>
        <w:tc>
          <w:tcPr>
            <w:tcW w:type="dxa" w:w="1418"/>
            <w:hideMark/>
          </w:tcPr>
          <w:p w:rsidRDefault="00526C6D" w:rsidP="003D28C8" w:rsidR="00526C6D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559"/>
            <w:hideMark/>
          </w:tcPr>
          <w:p w:rsidRDefault="00526C6D" w:rsidP="003D28C8" w:rsidR="00526C6D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DUG JE PRESTAO PRODAJOM PREDMETA LEASINGA.</w:t>
            </w:r>
          </w:p>
        </w:tc>
        <w:tc>
          <w:tcPr>
            <w:tcW w:type="dxa" w:w="1276"/>
            <w:hideMark/>
          </w:tcPr>
          <w:p w:rsidRDefault="00526C6D" w:rsidP="003D28C8" w:rsidR="00526C6D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ne</w:t>
            </w:r>
          </w:p>
        </w:tc>
      </w:tr>
    </w:tbl>
    <w:p w:rsidRDefault="00DF38ED" w:rsidP="00237AF0" w:rsidR="00DF38ED">
      <w:pPr>
        <w:widowControl/>
        <w:jc w:val="both"/>
        <w:rPr>
          <w:b/>
          <w:sz w:val="24"/>
          <w:szCs w:val="24"/>
        </w:rPr>
      </w:pPr>
    </w:p>
    <w:p w:rsidRDefault="00DF38ED" w:rsidP="00237AF0" w:rsidR="00DF38ED">
      <w:pPr>
        <w:widowControl/>
        <w:jc w:val="both"/>
        <w:rPr>
          <w:b/>
          <w:sz w:val="24"/>
          <w:szCs w:val="24"/>
        </w:rPr>
      </w:pPr>
    </w:p>
    <w:p w:rsidRDefault="00AB3DD9" w:rsidP="00AB3DD9" w:rsidR="00AB3D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B3DD9" w:rsidP="00AB3DD9" w:rsidR="00AB3D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B3DD9" w:rsidP="00D135EB" w:rsidR="00AB3DD9" w:rsidRPr="00D135E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 w:rsidR="00D135EB">
        <w:rPr>
          <w:sz w:val="24"/>
          <w:szCs w:val="24"/>
        </w:rPr>
        <w:t xml:space="preserve"> prijedlog za nastavak parnice.</w:t>
      </w:r>
    </w:p>
    <w:p w:rsidRDefault="00AB3DD9" w:rsidP="00C24AF8" w:rsidR="00AB3DD9">
      <w:pPr>
        <w:widowControl/>
        <w:ind w:left="720"/>
        <w:jc w:val="both"/>
        <w:rPr>
          <w:b/>
          <w:sz w:val="24"/>
          <w:szCs w:val="24"/>
        </w:rPr>
      </w:pPr>
    </w:p>
    <w:p w:rsidRDefault="00DD758F" w:rsidP="00382AAD" w:rsidR="00382AA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b)</w:t>
      </w:r>
      <w:r w:rsidR="0076026D">
        <w:rPr>
          <w:sz w:val="24"/>
          <w:szCs w:val="24"/>
        </w:rPr>
        <w:t xml:space="preserve">     </w:t>
      </w:r>
      <w:r w:rsidR="00382AAD">
        <w:rPr>
          <w:sz w:val="24"/>
          <w:szCs w:val="24"/>
        </w:rPr>
        <w:t xml:space="preserve">      </w:t>
      </w:r>
    </w:p>
    <w:p w:rsidRDefault="00382AAD" w:rsidP="00382AAD" w:rsidR="00382AA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Upućuje</w:t>
      </w:r>
      <w:r w:rsidRPr="0078714D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povjerenik </w:t>
      </w:r>
      <w:r w:rsidRPr="0078714D">
        <w:rPr>
          <w:sz w:val="24"/>
          <w:szCs w:val="24"/>
        </w:rPr>
        <w:t xml:space="preserve">kao osporavatelj, da u roku od 8 dana od pravomoćnosti rješenja o upućivanju na parnicu, odnosno primitka drugostupanjske odluke pokrene parnicu radi dokazivanja osnovanosti svoga osporavanja tražbine vjerovnika </w:t>
      </w:r>
      <w:r w:rsidR="0076026D">
        <w:rPr>
          <w:color w:themeColor="text1" w:val="000000"/>
          <w:sz w:val="24"/>
          <w:szCs w:val="24"/>
        </w:rPr>
        <w:t>, kako slijedi:</w:t>
      </w:r>
      <w:r w:rsidRPr="0078714D">
        <w:rPr>
          <w:sz w:val="24"/>
          <w:szCs w:val="24"/>
        </w:rPr>
        <w:t xml:space="preserve"> </w:t>
      </w: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382AA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C0FB4" w:rsidP="00382AAD" w:rsidR="009C0FB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C0FB4" w:rsidP="00382AAD" w:rsidR="009C0FB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Style w:val="GridTableLight"/>
        <w:tblW w:type="dxa" w:w="14596"/>
        <w:tblLayout w:type="fixed"/>
        <w:tblLook w:val="04A0" w:noVBand="1" w:noHBand="0" w:lastColumn="0" w:firstColumn="1" w:lastRow="0" w:firstRow="1"/>
      </w:tblPr>
      <w:tblGrid>
        <w:gridCol w:w="616"/>
        <w:gridCol w:w="1506"/>
        <w:gridCol w:w="992"/>
        <w:gridCol w:w="1134"/>
        <w:gridCol w:w="709"/>
        <w:gridCol w:w="1559"/>
        <w:gridCol w:w="1276"/>
        <w:gridCol w:w="1275"/>
        <w:gridCol w:w="1134"/>
        <w:gridCol w:w="1418"/>
        <w:gridCol w:w="1559"/>
        <w:gridCol w:w="1418"/>
      </w:tblGrid>
      <w:tr w:rsidTr="00815D46" w:rsidR="009C0FB4" w:rsidRPr="003D51B1">
        <w:trPr>
          <w:trHeight w:val="1845"/>
        </w:trPr>
        <w:tc>
          <w:tcPr>
            <w:tcW w:type="dxa" w:w="616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lastRenderedPageBreak/>
              <w:t>Redni broj prijavljene tražbine</w:t>
            </w:r>
          </w:p>
        </w:tc>
        <w:tc>
          <w:tcPr>
            <w:tcW w:type="dxa" w:w="1506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Ime i prezime / Naziv vjerovnika</w:t>
            </w:r>
          </w:p>
        </w:tc>
        <w:tc>
          <w:tcPr>
            <w:tcW w:type="dxa" w:w="992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134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Adresa vjerovnika</w:t>
            </w:r>
          </w:p>
        </w:tc>
        <w:tc>
          <w:tcPr>
            <w:tcW w:type="dxa" w:w="709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Prijava tražbine je podnesena</w:t>
            </w:r>
          </w:p>
        </w:tc>
        <w:tc>
          <w:tcPr>
            <w:tcW w:type="dxa" w:w="1559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276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Ukupan iznos prijavljene tražbine</w:t>
            </w:r>
          </w:p>
        </w:tc>
        <w:tc>
          <w:tcPr>
            <w:tcW w:type="dxa" w:w="1275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Priznata tražbina</w:t>
            </w:r>
          </w:p>
        </w:tc>
        <w:tc>
          <w:tcPr>
            <w:tcW w:type="dxa" w:w="1134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Osporeno</w:t>
            </w:r>
          </w:p>
        </w:tc>
        <w:tc>
          <w:tcPr>
            <w:tcW w:type="dxa" w:w="1418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Osporavatelj</w:t>
            </w:r>
          </w:p>
        </w:tc>
        <w:tc>
          <w:tcPr>
            <w:tcW w:type="dxa" w:w="1559"/>
            <w:hideMark/>
          </w:tcPr>
          <w:p w:rsidRDefault="009C0FB4" w:rsidP="000D7BE5" w:rsidR="009C0FB4" w:rsidRPr="0086440F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86440F">
              <w:rPr>
                <w:rFonts w:hAnsi="Times New Roman" w:ascii="Times New Roman"/>
                <w:b/>
                <w:bCs/>
              </w:rPr>
              <w:t xml:space="preserve">Razlog osporavanja </w:t>
            </w:r>
          </w:p>
        </w:tc>
        <w:tc>
          <w:tcPr>
            <w:tcW w:type="dxa" w:w="1418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Ovršna isprava</w:t>
            </w:r>
          </w:p>
        </w:tc>
      </w:tr>
      <w:tr w:rsidTr="00815D46" w:rsidR="009C0FB4" w:rsidRPr="003D51B1">
        <w:trPr>
          <w:trHeight w:val="1680"/>
        </w:trPr>
        <w:tc>
          <w:tcPr>
            <w:tcW w:type="dxa" w:w="616"/>
            <w:noWrap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84.</w:t>
            </w:r>
          </w:p>
        </w:tc>
        <w:tc>
          <w:tcPr>
            <w:tcW w:type="dxa" w:w="1506"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M.C.I. SERVICE d.o.o. za usluge putničke agencije i savjetničke usluge u pomorstvu (ranije ANTARKTIKA d.o.o.)</w:t>
            </w:r>
          </w:p>
        </w:tc>
        <w:tc>
          <w:tcPr>
            <w:tcW w:type="dxa" w:w="992"/>
            <w:noWrap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49232856416</w:t>
            </w:r>
          </w:p>
        </w:tc>
        <w:tc>
          <w:tcPr>
            <w:tcW w:type="dxa" w:w="1134"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Put Sjeverne luke 11, 21000 Split</w:t>
            </w:r>
          </w:p>
        </w:tc>
        <w:tc>
          <w:tcPr>
            <w:tcW w:type="dxa" w:w="709"/>
            <w:noWrap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167.909,86 kn</w:t>
            </w:r>
          </w:p>
        </w:tc>
        <w:tc>
          <w:tcPr>
            <w:tcW w:type="dxa" w:w="1276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104.769,44 kn</w:t>
            </w:r>
          </w:p>
        </w:tc>
        <w:tc>
          <w:tcPr>
            <w:tcW w:type="dxa" w:w="1275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104.368,42 kn</w:t>
            </w:r>
          </w:p>
        </w:tc>
        <w:tc>
          <w:tcPr>
            <w:tcW w:type="dxa" w:w="1134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401,02 kn</w:t>
            </w:r>
          </w:p>
        </w:tc>
        <w:tc>
          <w:tcPr>
            <w:tcW w:type="dxa" w:w="1418"/>
            <w:noWrap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9C0FB4" w:rsidP="000D7BE5" w:rsidR="009C0FB4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 iznos kamate obračunat nakon otvaranja predstečajnog postupka</w:t>
            </w:r>
          </w:p>
        </w:tc>
        <w:tc>
          <w:tcPr>
            <w:tcW w:type="dxa" w:w="1418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color w:val="FF0000"/>
              </w:rPr>
            </w:pPr>
            <w:r w:rsidRPr="00FC67A5">
              <w:rPr>
                <w:rFonts w:hAnsi="Times New Roman" w:ascii="Times New Roman"/>
              </w:rPr>
              <w:t>da (52.094,28kn)</w:t>
            </w:r>
          </w:p>
        </w:tc>
      </w:tr>
      <w:tr w:rsidTr="00815D46" w:rsidR="009C0FB4" w:rsidRPr="003D51B1">
        <w:trPr>
          <w:trHeight w:val="2250"/>
        </w:trPr>
        <w:tc>
          <w:tcPr>
            <w:tcW w:type="dxa" w:w="616"/>
            <w:noWrap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126.</w:t>
            </w:r>
          </w:p>
        </w:tc>
        <w:tc>
          <w:tcPr>
            <w:tcW w:type="dxa" w:w="1506"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QUALITY SERVICES jednostavno društvo s ograničenom odgovornošću za trgovinu i usluge, turistička agencija</w:t>
            </w:r>
          </w:p>
        </w:tc>
        <w:tc>
          <w:tcPr>
            <w:tcW w:type="dxa" w:w="992"/>
            <w:noWrap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50598304611</w:t>
            </w:r>
          </w:p>
        </w:tc>
        <w:tc>
          <w:tcPr>
            <w:tcW w:type="dxa" w:w="1134"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Biskupa Jurja Dobrile 12, 21000 Split</w:t>
            </w:r>
          </w:p>
        </w:tc>
        <w:tc>
          <w:tcPr>
            <w:tcW w:type="dxa" w:w="709"/>
            <w:noWrap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89.520,30 kn</w:t>
            </w:r>
          </w:p>
        </w:tc>
        <w:tc>
          <w:tcPr>
            <w:tcW w:type="dxa" w:w="1276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125.776,71 kn</w:t>
            </w:r>
          </w:p>
        </w:tc>
        <w:tc>
          <w:tcPr>
            <w:tcW w:type="dxa" w:w="1275"/>
            <w:noWrap/>
            <w:hideMark/>
          </w:tcPr>
          <w:p w:rsidRDefault="009C0FB4" w:rsidP="000D7BE5" w:rsidR="009C0FB4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124.509,18 kn</w:t>
            </w:r>
          </w:p>
        </w:tc>
        <w:tc>
          <w:tcPr>
            <w:tcW w:type="dxa" w:w="1134"/>
            <w:noWrap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1.267,53</w:t>
            </w:r>
          </w:p>
        </w:tc>
        <w:tc>
          <w:tcPr>
            <w:tcW w:type="dxa" w:w="1418"/>
            <w:noWrap/>
            <w:hideMark/>
          </w:tcPr>
          <w:p w:rsidRDefault="009C0FB4" w:rsidP="000D7BE5" w:rsidR="009C0FB4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</w:t>
            </w:r>
          </w:p>
        </w:tc>
        <w:tc>
          <w:tcPr>
            <w:tcW w:type="dxa" w:w="1559"/>
            <w:hideMark/>
          </w:tcPr>
          <w:p w:rsidRDefault="009C0FB4" w:rsidP="000D7BE5" w:rsidR="009C0FB4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Osporena kamata obračunata nakon otvaranja predstečajnog postupka.</w:t>
            </w:r>
          </w:p>
        </w:tc>
        <w:tc>
          <w:tcPr>
            <w:tcW w:type="dxa" w:w="1418"/>
            <w:hideMark/>
          </w:tcPr>
          <w:p w:rsidRDefault="009C0FB4" w:rsidP="000D7BE5" w:rsidR="009C0FB4" w:rsidRPr="003D51B1">
            <w:pPr>
              <w:jc w:val="center"/>
              <w:rPr>
                <w:rFonts w:hAnsi="Times New Roman" w:ascii="Times New Roman"/>
                <w:color w:val="FF0000"/>
              </w:rPr>
            </w:pPr>
            <w:r w:rsidRPr="00FC67A5">
              <w:rPr>
                <w:rFonts w:hAnsi="Times New Roman" w:ascii="Times New Roman"/>
              </w:rPr>
              <w:t>da (123.298,49kn)</w:t>
            </w:r>
          </w:p>
        </w:tc>
      </w:tr>
    </w:tbl>
    <w:p w:rsidRDefault="00CC6127" w:rsidP="00C24AF8" w:rsidR="00CC6127">
      <w:pPr>
        <w:widowControl/>
        <w:ind w:left="720"/>
        <w:jc w:val="both"/>
        <w:rPr>
          <w:b/>
          <w:sz w:val="24"/>
          <w:szCs w:val="24"/>
        </w:rPr>
      </w:pPr>
    </w:p>
    <w:p w:rsidRDefault="000B30AA" w:rsidP="003D28C8" w:rsidR="000B30AA">
      <w:pPr>
        <w:pStyle w:val="Bezproreda"/>
        <w:ind w:left="1080"/>
        <w:jc w:val="center"/>
        <w:rPr>
          <w:b/>
        </w:rPr>
      </w:pPr>
    </w:p>
    <w:p w:rsidRDefault="00012186" w:rsidP="00012186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8714D">
        <w:rPr>
          <w:sz w:val="24"/>
          <w:szCs w:val="24"/>
        </w:rPr>
        <w:t>jer će se u protivnom smatrati da je osporavanje otklonjeno.</w:t>
      </w:r>
    </w:p>
    <w:p w:rsidRDefault="00012186" w:rsidP="00012186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B3DD9" w:rsidP="00AB3DD9" w:rsidR="00AB3DD9">
      <w:pPr>
        <w:widowControl/>
        <w:jc w:val="both"/>
        <w:rPr>
          <w:b/>
          <w:sz w:val="24"/>
          <w:szCs w:val="24"/>
        </w:rPr>
      </w:pPr>
    </w:p>
    <w:p w:rsidRDefault="00012186" w:rsidP="00AB3DD9" w:rsidR="00012186">
      <w:pPr>
        <w:widowControl/>
        <w:jc w:val="both"/>
        <w:rPr>
          <w:b/>
          <w:sz w:val="24"/>
          <w:szCs w:val="24"/>
        </w:rPr>
      </w:pPr>
    </w:p>
    <w:p w:rsidRDefault="00012186" w:rsidP="00AB3DD9" w:rsidR="00012186">
      <w:pPr>
        <w:widowControl/>
        <w:jc w:val="both"/>
        <w:rPr>
          <w:b/>
          <w:sz w:val="24"/>
          <w:szCs w:val="24"/>
        </w:rPr>
      </w:pPr>
    </w:p>
    <w:p w:rsidRDefault="00012186" w:rsidP="00AB3DD9" w:rsidR="00012186">
      <w:pPr>
        <w:widowControl/>
        <w:jc w:val="both"/>
        <w:rPr>
          <w:b/>
          <w:sz w:val="24"/>
          <w:szCs w:val="24"/>
        </w:rPr>
      </w:pPr>
    </w:p>
    <w:p w:rsidRDefault="00012186" w:rsidP="00AB3DD9" w:rsidR="00012186">
      <w:pPr>
        <w:widowControl/>
        <w:jc w:val="both"/>
        <w:rPr>
          <w:b/>
          <w:sz w:val="24"/>
          <w:szCs w:val="24"/>
        </w:rPr>
      </w:pPr>
    </w:p>
    <w:p w:rsidRDefault="00012186" w:rsidP="00AB3DD9" w:rsidR="00012186">
      <w:pPr>
        <w:widowControl/>
        <w:jc w:val="both"/>
        <w:rPr>
          <w:b/>
          <w:sz w:val="24"/>
          <w:szCs w:val="24"/>
        </w:rPr>
      </w:pPr>
    </w:p>
    <w:p w:rsidRDefault="00DD758F" w:rsidP="00C24AF8" w:rsidR="00DD758F">
      <w:pPr>
        <w:widowControl/>
        <w:ind w:left="720"/>
        <w:jc w:val="both"/>
        <w:rPr>
          <w:b/>
          <w:sz w:val="24"/>
          <w:szCs w:val="24"/>
        </w:rPr>
      </w:pPr>
    </w:p>
    <w:p w:rsidRDefault="006222BE" w:rsidP="0078714D" w:rsidR="00106AE8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31572">
        <w:rPr>
          <w:b/>
          <w:sz w:val="24"/>
          <w:szCs w:val="24"/>
        </w:rPr>
        <w:t xml:space="preserve">   c)</w:t>
      </w:r>
      <w:r w:rsidR="005C43E7">
        <w:rPr>
          <w:sz w:val="24"/>
          <w:szCs w:val="24"/>
        </w:rPr>
        <w:t xml:space="preserve">         </w:t>
      </w:r>
      <w:r>
        <w:rPr>
          <w:sz w:val="24"/>
          <w:szCs w:val="24"/>
        </w:rPr>
        <w:t>Upućuju</w:t>
      </w:r>
      <w:r w:rsidR="0078714D" w:rsidRPr="0078714D">
        <w:rPr>
          <w:sz w:val="24"/>
          <w:szCs w:val="24"/>
        </w:rPr>
        <w:t xml:space="preserve"> se </w:t>
      </w:r>
      <w:r w:rsidR="0078714D">
        <w:rPr>
          <w:sz w:val="24"/>
          <w:szCs w:val="24"/>
        </w:rPr>
        <w:t>povjerenik</w:t>
      </w:r>
      <w:r w:rsidR="007D58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dužnik, </w:t>
      </w:r>
      <w:r w:rsidR="0078714D" w:rsidRPr="0078714D">
        <w:rPr>
          <w:sz w:val="24"/>
          <w:szCs w:val="24"/>
        </w:rPr>
        <w:t>kao osporavatelj</w:t>
      </w:r>
      <w:r>
        <w:rPr>
          <w:sz w:val="24"/>
          <w:szCs w:val="24"/>
        </w:rPr>
        <w:t>i</w:t>
      </w:r>
      <w:r w:rsidR="0078714D" w:rsidRPr="0078714D">
        <w:rPr>
          <w:sz w:val="24"/>
          <w:szCs w:val="24"/>
        </w:rPr>
        <w:t>, da u roku od 8 dana od pravomoćnosti rješenja o upućivanju na parnicu, odnosno primitka drugostupanjske odluk</w:t>
      </w:r>
      <w:r>
        <w:rPr>
          <w:sz w:val="24"/>
          <w:szCs w:val="24"/>
        </w:rPr>
        <w:t>e pokrenu</w:t>
      </w:r>
      <w:r w:rsidR="0078714D" w:rsidRPr="0078714D">
        <w:rPr>
          <w:sz w:val="24"/>
          <w:szCs w:val="24"/>
        </w:rPr>
        <w:t xml:space="preserve"> parnicu radi dokazivanja osnovanosti svoga osporavanja tražbine</w:t>
      </w:r>
      <w:r w:rsidR="00106AE8">
        <w:rPr>
          <w:sz w:val="24"/>
          <w:szCs w:val="24"/>
        </w:rPr>
        <w:t xml:space="preserve"> vjerovnika, kako slijedi:</w:t>
      </w:r>
    </w:p>
    <w:p w:rsidRDefault="00106AE8" w:rsidP="0078714D" w:rsidR="00106AE8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616"/>
        <w:gridCol w:w="1506"/>
        <w:gridCol w:w="992"/>
        <w:gridCol w:w="1134"/>
        <w:gridCol w:w="709"/>
        <w:gridCol w:w="1559"/>
        <w:gridCol w:w="1276"/>
        <w:gridCol w:w="1275"/>
        <w:gridCol w:w="1134"/>
        <w:gridCol w:w="1134"/>
        <w:gridCol w:w="1843"/>
        <w:gridCol w:w="728"/>
      </w:tblGrid>
      <w:tr w:rsidTr="000D7BE5" w:rsidR="00D876B5" w:rsidRPr="003D51B1">
        <w:trPr>
          <w:trHeight w:val="1845"/>
        </w:trPr>
        <w:tc>
          <w:tcPr>
            <w:tcW w:type="dxa" w:w="616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Redni broj prijavljene tražbine</w:t>
            </w:r>
          </w:p>
        </w:tc>
        <w:tc>
          <w:tcPr>
            <w:tcW w:type="dxa" w:w="1506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Ime i prezime / Naziv vjerovnika</w:t>
            </w:r>
          </w:p>
        </w:tc>
        <w:tc>
          <w:tcPr>
            <w:tcW w:type="dxa" w:w="992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134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Adresa vjerovnika</w:t>
            </w:r>
          </w:p>
        </w:tc>
        <w:tc>
          <w:tcPr>
            <w:tcW w:type="dxa" w:w="709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Prijava tražbine je podnesena</w:t>
            </w:r>
          </w:p>
        </w:tc>
        <w:tc>
          <w:tcPr>
            <w:tcW w:type="dxa" w:w="1559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276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Ukupan iznos prijavljene tražbine</w:t>
            </w:r>
          </w:p>
        </w:tc>
        <w:tc>
          <w:tcPr>
            <w:tcW w:type="dxa" w:w="1275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Priznata tražbina</w:t>
            </w:r>
          </w:p>
        </w:tc>
        <w:tc>
          <w:tcPr>
            <w:tcW w:type="dxa" w:w="1134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Osporeno</w:t>
            </w:r>
          </w:p>
        </w:tc>
        <w:tc>
          <w:tcPr>
            <w:tcW w:type="dxa" w:w="1134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Osporavatelj</w:t>
            </w:r>
          </w:p>
        </w:tc>
        <w:tc>
          <w:tcPr>
            <w:tcW w:type="dxa" w:w="1843"/>
            <w:hideMark/>
          </w:tcPr>
          <w:p w:rsidRDefault="00D876B5" w:rsidP="000D7BE5" w:rsidR="00D876B5" w:rsidRPr="0086440F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86440F">
              <w:rPr>
                <w:rFonts w:hAnsi="Times New Roman" w:ascii="Times New Roman"/>
                <w:b/>
                <w:bCs/>
              </w:rPr>
              <w:t xml:space="preserve">Razlog osporavanja </w:t>
            </w:r>
          </w:p>
        </w:tc>
        <w:tc>
          <w:tcPr>
            <w:tcW w:type="dxa" w:w="728"/>
            <w:hideMark/>
          </w:tcPr>
          <w:p w:rsidRDefault="00D876B5" w:rsidP="000D7BE5" w:rsidR="00D876B5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Ovršna isprava</w:t>
            </w:r>
          </w:p>
        </w:tc>
      </w:tr>
      <w:tr w:rsidTr="000D7BE5" w:rsidR="00675C82" w:rsidRPr="003D51B1">
        <w:trPr>
          <w:trHeight w:val="2268"/>
        </w:trPr>
        <w:tc>
          <w:tcPr>
            <w:tcW w:type="dxa" w:w="616"/>
            <w:noWrap/>
            <w:hideMark/>
          </w:tcPr>
          <w:p w:rsidRDefault="00675C82" w:rsidP="000D7BE5" w:rsidR="00675C82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104.</w:t>
            </w:r>
          </w:p>
        </w:tc>
        <w:tc>
          <w:tcPr>
            <w:tcW w:type="dxa" w:w="1506"/>
            <w:hideMark/>
          </w:tcPr>
          <w:p w:rsidRDefault="00675C82" w:rsidP="000D7BE5" w:rsidR="00675C82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ODVJETNIČKO DRUŠTVO BAROVIĆ &amp; GAVRANOVIĆ BILIĆ</w:t>
            </w:r>
          </w:p>
        </w:tc>
        <w:tc>
          <w:tcPr>
            <w:tcW w:type="dxa" w:w="992"/>
            <w:noWrap/>
            <w:hideMark/>
          </w:tcPr>
          <w:p w:rsidRDefault="00675C82" w:rsidP="000D7BE5" w:rsidR="00675C82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57244003002</w:t>
            </w:r>
          </w:p>
        </w:tc>
        <w:tc>
          <w:tcPr>
            <w:tcW w:type="dxa" w:w="1134"/>
            <w:hideMark/>
          </w:tcPr>
          <w:p w:rsidRDefault="00675C82" w:rsidP="000D7BE5" w:rsidR="00675C82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Boškovićeva 7, 10000 Zagreb</w:t>
            </w:r>
          </w:p>
        </w:tc>
        <w:tc>
          <w:tcPr>
            <w:tcW w:type="dxa" w:w="709"/>
            <w:noWrap/>
            <w:hideMark/>
          </w:tcPr>
          <w:p w:rsidRDefault="00675C82" w:rsidP="000D7BE5" w:rsidR="00675C82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675C82" w:rsidP="000D7BE5" w:rsidR="00675C82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675C82" w:rsidP="000D7BE5" w:rsidR="00675C82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26.196,04 kn</w:t>
            </w:r>
          </w:p>
        </w:tc>
        <w:tc>
          <w:tcPr>
            <w:tcW w:type="dxa" w:w="1275"/>
            <w:noWrap/>
            <w:hideMark/>
          </w:tcPr>
          <w:p w:rsidRDefault="00675C82" w:rsidP="000D7BE5" w:rsidR="00675C82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15.000,00 kn</w:t>
            </w:r>
          </w:p>
        </w:tc>
        <w:tc>
          <w:tcPr>
            <w:tcW w:type="dxa" w:w="1134"/>
            <w:noWrap/>
            <w:hideMark/>
          </w:tcPr>
          <w:p w:rsidRDefault="00675C82" w:rsidP="000D7BE5" w:rsidR="00675C82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11.196,04 kn</w:t>
            </w:r>
          </w:p>
        </w:tc>
        <w:tc>
          <w:tcPr>
            <w:tcW w:type="dxa" w:w="1134"/>
            <w:hideMark/>
          </w:tcPr>
          <w:p w:rsidRDefault="00675C82" w:rsidP="000D7BE5" w:rsidR="00675C82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1843"/>
            <w:hideMark/>
          </w:tcPr>
          <w:p w:rsidRDefault="00675C82" w:rsidP="000D7BE5" w:rsidR="00675C82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 xml:space="preserve">Sudskom nagodbom uređen iznos troška od 15.000,00 kn u tri mjesečne rate od kojih prva dospijeva dana 01.12.2018.g.  </w:t>
            </w:r>
          </w:p>
        </w:tc>
        <w:tc>
          <w:tcPr>
            <w:tcW w:type="dxa" w:w="728"/>
            <w:hideMark/>
          </w:tcPr>
          <w:p w:rsidRDefault="00675C82" w:rsidP="000D7BE5" w:rsidR="00675C82" w:rsidRPr="003D51B1">
            <w:pPr>
              <w:jc w:val="center"/>
              <w:rPr>
                <w:rFonts w:hAnsi="Times New Roman" w:ascii="Times New Roman"/>
                <w:color w:val="FF0000"/>
              </w:rPr>
            </w:pPr>
            <w:r w:rsidRPr="00FC67A5">
              <w:rPr>
                <w:rFonts w:hAnsi="Times New Roman" w:ascii="Times New Roman"/>
              </w:rPr>
              <w:t>da (26.196,04kn)</w:t>
            </w:r>
          </w:p>
        </w:tc>
      </w:tr>
    </w:tbl>
    <w:p w:rsidRDefault="00106AE8" w:rsidP="0078714D" w:rsidR="00106AE8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8714D" w:rsidP="0078714D" w:rsidR="0078714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8714D">
        <w:rPr>
          <w:sz w:val="24"/>
          <w:szCs w:val="24"/>
        </w:rPr>
        <w:t>jer će se u protivnom smatrati da je osporavanje otklonjeno.</w:t>
      </w: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12186" w:rsidP="0078714D" w:rsidR="00012186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CC6127" w:rsidP="00437011" w:rsidR="00CC6127">
      <w:pPr>
        <w:widowControl/>
        <w:jc w:val="both"/>
        <w:rPr>
          <w:b/>
          <w:sz w:val="24"/>
          <w:szCs w:val="24"/>
        </w:rPr>
      </w:pPr>
    </w:p>
    <w:p w:rsidRDefault="005C43E7" w:rsidP="003D25C3" w:rsidR="005C43E7">
      <w:pPr>
        <w:widowControl/>
        <w:ind w:left="720"/>
        <w:jc w:val="both"/>
        <w:rPr>
          <w:sz w:val="24"/>
          <w:szCs w:val="24"/>
        </w:rPr>
      </w:pPr>
    </w:p>
    <w:p w:rsidRDefault="00731572" w:rsidP="004B3DE3" w:rsidR="005C43E7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4B3DE3">
        <w:rPr>
          <w:sz w:val="24"/>
          <w:szCs w:val="24"/>
        </w:rPr>
        <w:t xml:space="preserve"> Odbacuju</w:t>
      </w:r>
      <w:r w:rsidR="005C43E7">
        <w:rPr>
          <w:sz w:val="24"/>
          <w:szCs w:val="24"/>
        </w:rPr>
        <w:t xml:space="preserve"> se </w:t>
      </w:r>
      <w:r w:rsidR="004757AA">
        <w:rPr>
          <w:sz w:val="24"/>
          <w:szCs w:val="24"/>
        </w:rPr>
        <w:t xml:space="preserve">kao nepravodobne </w:t>
      </w:r>
      <w:r w:rsidR="004B3DE3">
        <w:rPr>
          <w:sz w:val="24"/>
          <w:szCs w:val="24"/>
        </w:rPr>
        <w:t>prijave</w:t>
      </w:r>
      <w:r w:rsidR="00681572">
        <w:rPr>
          <w:sz w:val="24"/>
          <w:szCs w:val="24"/>
        </w:rPr>
        <w:t xml:space="preserve"> </w:t>
      </w:r>
      <w:r w:rsidR="004B3DE3">
        <w:rPr>
          <w:sz w:val="24"/>
          <w:szCs w:val="24"/>
        </w:rPr>
        <w:t>tražbina</w:t>
      </w:r>
      <w:r w:rsidR="005C43E7">
        <w:rPr>
          <w:sz w:val="24"/>
          <w:szCs w:val="24"/>
        </w:rPr>
        <w:t xml:space="preserve"> vjerovnika </w:t>
      </w:r>
      <w:r w:rsidR="004B3DE3">
        <w:rPr>
          <w:sz w:val="24"/>
          <w:szCs w:val="24"/>
        </w:rPr>
        <w:t>u dijelu i iznosima, kako slijedi:</w:t>
      </w:r>
    </w:p>
    <w:p w:rsidRDefault="004B3DE3" w:rsidP="004B3DE3" w:rsidR="004B3DE3">
      <w:pPr>
        <w:widowControl/>
        <w:ind w:left="720"/>
        <w:jc w:val="both"/>
        <w:rPr>
          <w:sz w:val="24"/>
          <w:szCs w:val="24"/>
        </w:rPr>
      </w:pPr>
    </w:p>
    <w:p w:rsidRDefault="004B3DE3" w:rsidP="004B3DE3" w:rsidR="004B3DE3" w:rsidRPr="004B3DE3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Style w:val="Svijetlareetkatablice11"/>
        <w:tblW w:type="auto" w:w="0"/>
        <w:tblLook w:val="04A0" w:noVBand="1" w:noHBand="0" w:lastColumn="0" w:firstColumn="1" w:lastRow="0" w:firstRow="1"/>
      </w:tblPr>
      <w:tblGrid>
        <w:gridCol w:w="1296"/>
        <w:gridCol w:w="2289"/>
        <w:gridCol w:w="1344"/>
        <w:gridCol w:w="2895"/>
        <w:gridCol w:w="2006"/>
        <w:gridCol w:w="1782"/>
        <w:gridCol w:w="1400"/>
        <w:gridCol w:w="1206"/>
      </w:tblGrid>
      <w:tr w:rsidTr="000D7BE5" w:rsidR="004B3DE3" w:rsidRPr="004B3DE3">
        <w:trPr>
          <w:trHeight w:val="1220"/>
        </w:trPr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Redni broj prijavljene tražbine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Ime i prezime / Naziv vjerovnika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OIB vjerovnika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Adresa vjerovnika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Ukupan iznos prijavljene tražbine nakon proteka roka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Priznata tražbina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  <w:bCs/>
              </w:rPr>
            </w:pPr>
            <w:r w:rsidRPr="004B3DE3">
              <w:rPr>
                <w:rFonts w:cstheme="minorBidi"/>
                <w:b/>
                <w:bCs/>
              </w:rPr>
              <w:t>Datum prijave</w:t>
            </w:r>
          </w:p>
        </w:tc>
      </w:tr>
      <w:tr w:rsidTr="000D7BE5" w:rsidR="004B3DE3" w:rsidRPr="004B3DE3">
        <w:trPr>
          <w:trHeight w:val="765"/>
        </w:trPr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7.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AKD-Zaštita d.o.o. za zaštitu osoba i imovine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09253797076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Savska cesta 28, 10000 Zagreb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887,50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</w:rPr>
            </w:pPr>
            <w:r w:rsidRPr="004B3DE3">
              <w:rPr>
                <w:rFonts w:cstheme="minorBidi"/>
                <w:b/>
              </w:rPr>
              <w:t>2.625,00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887,50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17.01.2019</w:t>
            </w:r>
          </w:p>
        </w:tc>
      </w:tr>
      <w:tr w:rsidTr="000D7BE5" w:rsidR="004B3DE3" w:rsidRPr="004B3DE3">
        <w:trPr>
          <w:trHeight w:val="988"/>
        </w:trPr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18.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BIJELA RIJEKA jednostavno društvo s ograničenom odgovornošću za usluge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16706570785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Šestinski dol 55, 10000 Zagreb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145.799,87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</w:rPr>
            </w:pPr>
            <w:r w:rsidRPr="004B3DE3">
              <w:rPr>
                <w:rFonts w:cstheme="minorBidi"/>
                <w:b/>
              </w:rPr>
              <w:t xml:space="preserve">180.374,65 kn 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145.799,87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14.02.2019.</w:t>
            </w:r>
          </w:p>
        </w:tc>
      </w:tr>
      <w:tr w:rsidTr="000D7BE5" w:rsidR="004B3DE3" w:rsidRPr="004B3DE3">
        <w:trPr>
          <w:trHeight w:val="765"/>
        </w:trPr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154.</w:t>
            </w:r>
          </w:p>
        </w:tc>
        <w:tc>
          <w:tcPr>
            <w:tcW w:type="auto" w:w="0"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 xml:space="preserve">WIENER OSIGURANJE VIENNA INSURANCE GROUP dioničko društvo za osiguranje* dopuna prijave tražbine 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52848403362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Slovenska ulica 24, 10000 Zagreb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2.369,18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  <w:b/>
              </w:rPr>
            </w:pPr>
            <w:r w:rsidRPr="004B3DE3">
              <w:rPr>
                <w:rFonts w:cstheme="minorBidi"/>
                <w:b/>
              </w:rPr>
              <w:t>13.620,14 kn</w:t>
            </w:r>
          </w:p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+</w:t>
            </w:r>
          </w:p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 xml:space="preserve">7.413,68 kn </w:t>
            </w:r>
          </w:p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(u roku)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7.413,68 kn</w:t>
            </w:r>
          </w:p>
        </w:tc>
        <w:tc>
          <w:tcPr>
            <w:tcW w:type="auto" w:w="0"/>
            <w:noWrap/>
            <w:hideMark/>
          </w:tcPr>
          <w:p w:rsidRDefault="004B3DE3" w:rsidP="004B3DE3" w:rsidR="004B3DE3" w:rsidRPr="004B3DE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theme="minorBidi"/>
              </w:rPr>
            </w:pPr>
            <w:r w:rsidRPr="004B3DE3">
              <w:rPr>
                <w:rFonts w:cstheme="minorBidi"/>
              </w:rPr>
              <w:t>26.02.2019.</w:t>
            </w:r>
          </w:p>
        </w:tc>
      </w:tr>
    </w:tbl>
    <w:p w:rsidRDefault="004B3DE3" w:rsidP="004B3DE3" w:rsidR="004B3DE3">
      <w:pPr>
        <w:widowControl/>
        <w:ind w:left="720"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2807FF" w:rsidP="00A87473" w:rsidR="002807FF">
      <w:pPr>
        <w:widowControl/>
        <w:jc w:val="both"/>
        <w:rPr>
          <w:sz w:val="24"/>
          <w:szCs w:val="24"/>
        </w:rPr>
      </w:pPr>
    </w:p>
    <w:p w:rsidRDefault="002807FF" w:rsidP="00A87473" w:rsidR="002807FF">
      <w:pPr>
        <w:widowControl/>
        <w:jc w:val="both"/>
        <w:rPr>
          <w:sz w:val="24"/>
          <w:szCs w:val="24"/>
        </w:rPr>
      </w:pPr>
    </w:p>
    <w:p w:rsidRDefault="00742E5B" w:rsidP="00A87473" w:rsidR="00742E5B">
      <w:pPr>
        <w:widowControl/>
        <w:jc w:val="both"/>
        <w:rPr>
          <w:sz w:val="24"/>
          <w:szCs w:val="24"/>
        </w:rPr>
      </w:pPr>
    </w:p>
    <w:p w:rsidRDefault="00742E5B" w:rsidP="00A87473" w:rsidR="00742E5B">
      <w:pPr>
        <w:widowControl/>
        <w:jc w:val="both"/>
        <w:rPr>
          <w:sz w:val="24"/>
          <w:szCs w:val="24"/>
        </w:rPr>
      </w:pPr>
    </w:p>
    <w:p w:rsidRDefault="00742E5B" w:rsidP="00A87473" w:rsidR="00742E5B">
      <w:pPr>
        <w:widowControl/>
        <w:jc w:val="both"/>
        <w:rPr>
          <w:sz w:val="24"/>
          <w:szCs w:val="24"/>
        </w:rPr>
      </w:pPr>
    </w:p>
    <w:p w:rsidRDefault="002807FF" w:rsidP="00A87473" w:rsidR="002807FF">
      <w:pPr>
        <w:widowControl/>
        <w:jc w:val="both"/>
        <w:rPr>
          <w:sz w:val="24"/>
          <w:szCs w:val="24"/>
        </w:rPr>
      </w:pPr>
    </w:p>
    <w:p w:rsidRDefault="002807FF" w:rsidP="00A87473" w:rsidR="002807FF">
      <w:pPr>
        <w:widowControl/>
        <w:jc w:val="both"/>
        <w:rPr>
          <w:sz w:val="24"/>
          <w:szCs w:val="24"/>
        </w:rPr>
      </w:pPr>
    </w:p>
    <w:p w:rsidRDefault="007C30DB" w:rsidP="005C43E7" w:rsidR="007C30DB">
      <w:pPr>
        <w:widowControl/>
        <w:ind w:left="720"/>
        <w:jc w:val="both"/>
        <w:rPr>
          <w:sz w:val="24"/>
          <w:szCs w:val="24"/>
        </w:rPr>
      </w:pPr>
    </w:p>
    <w:p w:rsidRDefault="00731572" w:rsidP="001F6D95" w:rsidR="00BD039C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C30DB">
        <w:rPr>
          <w:sz w:val="24"/>
          <w:szCs w:val="24"/>
        </w:rPr>
        <w:t xml:space="preserve">V Utvrđuje se da </w:t>
      </w:r>
      <w:r w:rsidR="00E35577">
        <w:rPr>
          <w:sz w:val="24"/>
          <w:szCs w:val="24"/>
        </w:rPr>
        <w:t>ne postoji tražbina vjerovnika</w:t>
      </w:r>
      <w:r w:rsidR="009C33FE">
        <w:rPr>
          <w:sz w:val="24"/>
          <w:szCs w:val="24"/>
        </w:rPr>
        <w:t>-jam</w:t>
      </w:r>
      <w:r w:rsidR="00E35577">
        <w:rPr>
          <w:sz w:val="24"/>
          <w:szCs w:val="24"/>
        </w:rPr>
        <w:t>ca</w:t>
      </w:r>
      <w:r w:rsidR="00225887">
        <w:rPr>
          <w:sz w:val="24"/>
          <w:szCs w:val="24"/>
        </w:rPr>
        <w:t>, kao uvjetna tražbina,</w:t>
      </w:r>
      <w:r w:rsidR="001F6D95">
        <w:rPr>
          <w:sz w:val="24"/>
          <w:szCs w:val="24"/>
        </w:rPr>
        <w:t xml:space="preserve"> </w:t>
      </w:r>
      <w:r w:rsidR="00CA1785">
        <w:rPr>
          <w:sz w:val="24"/>
          <w:szCs w:val="24"/>
        </w:rPr>
        <w:t>pod rednim brojem</w:t>
      </w:r>
      <w:r w:rsidR="00225887">
        <w:rPr>
          <w:sz w:val="24"/>
          <w:szCs w:val="24"/>
        </w:rPr>
        <w:t xml:space="preserve"> 58</w:t>
      </w:r>
      <w:r w:rsidR="00CA1785">
        <w:rPr>
          <w:sz w:val="24"/>
          <w:szCs w:val="24"/>
        </w:rPr>
        <w:t>:</w:t>
      </w:r>
    </w:p>
    <w:p w:rsidRDefault="00CA1785" w:rsidP="00CA1785" w:rsidR="00CA1785">
      <w:pPr>
        <w:pStyle w:val="Bezproreda"/>
        <w:ind w:left="1080"/>
        <w:jc w:val="center"/>
        <w:rPr>
          <w:b/>
        </w:rPr>
      </w:pPr>
    </w:p>
    <w:p w:rsidRDefault="00CA1785" w:rsidP="00CA1785" w:rsidR="00CA1785">
      <w:pPr>
        <w:pStyle w:val="Bezproreda"/>
        <w:ind w:left="1077"/>
        <w:rPr>
          <w:b/>
        </w:rPr>
      </w:pP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616"/>
        <w:gridCol w:w="1506"/>
        <w:gridCol w:w="992"/>
        <w:gridCol w:w="1134"/>
        <w:gridCol w:w="709"/>
        <w:gridCol w:w="1559"/>
        <w:gridCol w:w="1276"/>
        <w:gridCol w:w="1275"/>
        <w:gridCol w:w="1134"/>
        <w:gridCol w:w="1134"/>
        <w:gridCol w:w="2268"/>
      </w:tblGrid>
      <w:tr w:rsidTr="00CA1785" w:rsidR="00225887" w:rsidRPr="003D51B1">
        <w:trPr>
          <w:trHeight w:val="2030"/>
        </w:trPr>
        <w:tc>
          <w:tcPr>
            <w:tcW w:type="dxa" w:w="616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Redni broj prijavljene tražbine</w:t>
            </w:r>
          </w:p>
        </w:tc>
        <w:tc>
          <w:tcPr>
            <w:tcW w:type="dxa" w:w="1506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Ime i prezime / Naziv vjerovnika</w:t>
            </w:r>
          </w:p>
        </w:tc>
        <w:tc>
          <w:tcPr>
            <w:tcW w:type="dxa" w:w="992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134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Adresa vjerovnika</w:t>
            </w:r>
          </w:p>
        </w:tc>
        <w:tc>
          <w:tcPr>
            <w:tcW w:type="dxa" w:w="709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Prijava tražbine je podnesena</w:t>
            </w:r>
          </w:p>
        </w:tc>
        <w:tc>
          <w:tcPr>
            <w:tcW w:type="dxa" w:w="1559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276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Ukupan iznos prijavljene tražbine</w:t>
            </w:r>
          </w:p>
        </w:tc>
        <w:tc>
          <w:tcPr>
            <w:tcW w:type="dxa" w:w="1275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Priznata tražbina</w:t>
            </w:r>
          </w:p>
        </w:tc>
        <w:tc>
          <w:tcPr>
            <w:tcW w:type="dxa" w:w="1134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Osporeno</w:t>
            </w:r>
          </w:p>
        </w:tc>
        <w:tc>
          <w:tcPr>
            <w:tcW w:type="dxa" w:w="1134"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Osporavatelj</w:t>
            </w:r>
          </w:p>
        </w:tc>
        <w:tc>
          <w:tcPr>
            <w:tcW w:type="dxa" w:w="2268"/>
            <w:hideMark/>
          </w:tcPr>
          <w:p w:rsidRDefault="00225887" w:rsidP="000D7BE5" w:rsidR="00225887" w:rsidRPr="0086440F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86440F">
              <w:rPr>
                <w:rFonts w:hAnsi="Times New Roman" w:ascii="Times New Roman"/>
                <w:b/>
                <w:bCs/>
              </w:rPr>
              <w:t xml:space="preserve">Razlog osporavanja </w:t>
            </w:r>
          </w:p>
        </w:tc>
      </w:tr>
      <w:tr w:rsidTr="00CA1785" w:rsidR="00225887" w:rsidRPr="003D51B1">
        <w:trPr>
          <w:trHeight w:val="810"/>
        </w:trPr>
        <w:tc>
          <w:tcPr>
            <w:tcW w:type="dxa" w:w="616"/>
            <w:noWrap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58.</w:t>
            </w:r>
          </w:p>
        </w:tc>
        <w:tc>
          <w:tcPr>
            <w:tcW w:type="dxa" w:w="1506"/>
            <w:hideMark/>
          </w:tcPr>
          <w:p w:rsidRDefault="00225887" w:rsidP="000D7BE5" w:rsidR="00225887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HRVATSKA AGENCIJA ZA MALO GOSPODARSTVO, INOVACIJE I INVESTICIJE</w:t>
            </w:r>
          </w:p>
        </w:tc>
        <w:tc>
          <w:tcPr>
            <w:tcW w:type="dxa" w:w="992"/>
            <w:noWrap/>
            <w:hideMark/>
          </w:tcPr>
          <w:p w:rsidRDefault="00225887" w:rsidP="000D7BE5" w:rsidR="00225887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25609559342</w:t>
            </w:r>
          </w:p>
        </w:tc>
        <w:tc>
          <w:tcPr>
            <w:tcW w:type="dxa" w:w="1134"/>
            <w:hideMark/>
          </w:tcPr>
          <w:p w:rsidRDefault="00225887" w:rsidP="000D7BE5" w:rsidR="00225887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Ksaver 208, 10000 Zagreb</w:t>
            </w:r>
          </w:p>
        </w:tc>
        <w:tc>
          <w:tcPr>
            <w:tcW w:type="dxa" w:w="709"/>
            <w:noWrap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da</w:t>
            </w:r>
          </w:p>
        </w:tc>
        <w:tc>
          <w:tcPr>
            <w:tcW w:type="dxa" w:w="1559"/>
            <w:noWrap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276"/>
            <w:noWrap/>
            <w:hideMark/>
          </w:tcPr>
          <w:p w:rsidRDefault="00225887" w:rsidP="000D7BE5" w:rsidR="00225887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1.190.886,82 kn</w:t>
            </w:r>
          </w:p>
        </w:tc>
        <w:tc>
          <w:tcPr>
            <w:tcW w:type="dxa" w:w="1275"/>
            <w:noWrap/>
            <w:hideMark/>
          </w:tcPr>
          <w:p w:rsidRDefault="00225887" w:rsidP="000D7BE5" w:rsidR="00225887" w:rsidRPr="003D51B1">
            <w:pPr>
              <w:jc w:val="right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0,00 kn</w:t>
            </w:r>
          </w:p>
        </w:tc>
        <w:tc>
          <w:tcPr>
            <w:tcW w:type="dxa" w:w="1134"/>
            <w:noWrap/>
            <w:hideMark/>
          </w:tcPr>
          <w:p w:rsidRDefault="00225887" w:rsidP="000D7BE5" w:rsidR="00225887" w:rsidRPr="003D51B1">
            <w:pPr>
              <w:jc w:val="center"/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22. 11. 2018.</w:t>
            </w:r>
          </w:p>
        </w:tc>
        <w:tc>
          <w:tcPr>
            <w:tcW w:type="dxa" w:w="1134"/>
            <w:hideMark/>
          </w:tcPr>
          <w:p w:rsidRDefault="00225887" w:rsidP="000D7BE5" w:rsidR="00225887" w:rsidRPr="003D51B1">
            <w:pPr>
              <w:rPr>
                <w:rFonts w:hAnsi="Times New Roman" w:ascii="Times New Roman"/>
              </w:rPr>
            </w:pPr>
            <w:r w:rsidRPr="003D51B1">
              <w:rPr>
                <w:rFonts w:hAnsi="Times New Roman" w:ascii="Times New Roman"/>
              </w:rPr>
              <w:t>Povjerenik Dužnik</w:t>
            </w:r>
          </w:p>
        </w:tc>
        <w:tc>
          <w:tcPr>
            <w:tcW w:type="dxa" w:w="2268"/>
            <w:hideMark/>
          </w:tcPr>
          <w:p w:rsidRDefault="00225887" w:rsidP="000D7BE5" w:rsidR="00225887" w:rsidRPr="0086440F">
            <w:pPr>
              <w:rPr>
                <w:rFonts w:hAnsi="Times New Roman" w:ascii="Times New Roman"/>
              </w:rPr>
            </w:pPr>
            <w:r w:rsidRPr="0086440F">
              <w:rPr>
                <w:rFonts w:hAnsi="Times New Roman" w:ascii="Times New Roman"/>
              </w:rPr>
              <w:t>Uvjetna tražbina</w:t>
            </w:r>
          </w:p>
        </w:tc>
      </w:tr>
    </w:tbl>
    <w:p w:rsidRDefault="00CA1785" w:rsidP="001F6D95" w:rsidR="00CA1785">
      <w:pPr>
        <w:widowControl/>
        <w:ind w:left="720"/>
        <w:jc w:val="both"/>
        <w:rPr>
          <w:sz w:val="24"/>
          <w:szCs w:val="24"/>
        </w:rPr>
      </w:pPr>
    </w:p>
    <w:p w:rsidRDefault="00E35577" w:rsidP="001F6D95" w:rsidR="00CE0CD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te on ne može biti sudionik</w:t>
      </w:r>
      <w:r w:rsidR="001F6D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predstečajnog postupka za tražbinu </w:t>
      </w:r>
      <w:r w:rsidR="001F6D95">
        <w:rPr>
          <w:sz w:val="24"/>
          <w:szCs w:val="24"/>
        </w:rPr>
        <w:t>u iznosu od</w:t>
      </w:r>
      <w:r w:rsidR="00225887">
        <w:rPr>
          <w:sz w:val="24"/>
          <w:szCs w:val="24"/>
        </w:rPr>
        <w:t xml:space="preserve"> </w:t>
      </w:r>
      <w:r w:rsidR="00225887" w:rsidRPr="00225887">
        <w:rPr>
          <w:sz w:val="24"/>
          <w:szCs w:val="24"/>
        </w:rPr>
        <w:t>1.190.886,82 kn</w:t>
      </w:r>
      <w:r w:rsidR="00CA1785">
        <w:rPr>
          <w:sz w:val="24"/>
          <w:szCs w:val="24"/>
        </w:rPr>
        <w:t xml:space="preserve"> </w:t>
      </w:r>
      <w:r w:rsidR="006E7B44">
        <w:rPr>
          <w:sz w:val="24"/>
          <w:szCs w:val="24"/>
        </w:rPr>
        <w:t>, pa</w:t>
      </w:r>
      <w:r w:rsidR="001F6D95">
        <w:rPr>
          <w:sz w:val="24"/>
          <w:szCs w:val="24"/>
        </w:rPr>
        <w:t xml:space="preserve"> se ista odbacuje</w:t>
      </w:r>
      <w:r w:rsidR="00940C5E">
        <w:rPr>
          <w:sz w:val="24"/>
          <w:szCs w:val="24"/>
        </w:rPr>
        <w:t>.</w:t>
      </w:r>
    </w:p>
    <w:p w:rsidRDefault="001F6D95" w:rsidP="001F6D95" w:rsidR="001F6D95">
      <w:pPr>
        <w:widowControl/>
        <w:jc w:val="both"/>
        <w:rPr>
          <w:sz w:val="24"/>
          <w:szCs w:val="24"/>
        </w:rPr>
      </w:pPr>
    </w:p>
    <w:p w:rsidRDefault="00C24AF8" w:rsidP="00C24AF8" w:rsidR="00C24AF8" w:rsidRPr="00CE525C">
      <w:pPr>
        <w:widowControl/>
        <w:jc w:val="center"/>
        <w:rPr>
          <w:i/>
          <w:sz w:val="24"/>
          <w:szCs w:val="24"/>
        </w:rPr>
      </w:pP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</w:p>
    <w:p w:rsidRDefault="00C24AF8" w:rsidP="007E3C7C" w:rsidR="00C24A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nad uvodno naznač</w:t>
      </w:r>
      <w:r w:rsidR="00A30DAB">
        <w:rPr>
          <w:sz w:val="24"/>
          <w:szCs w:val="24"/>
        </w:rPr>
        <w:t xml:space="preserve">enim dužnikom, </w:t>
      </w:r>
      <w:r w:rsidR="00EE3338">
        <w:rPr>
          <w:sz w:val="24"/>
          <w:szCs w:val="24"/>
        </w:rPr>
        <w:t>13</w:t>
      </w:r>
      <w:r w:rsidR="00017384">
        <w:rPr>
          <w:sz w:val="24"/>
          <w:szCs w:val="24"/>
        </w:rPr>
        <w:t xml:space="preserve">. </w:t>
      </w:r>
      <w:r w:rsidR="00EE3338">
        <w:rPr>
          <w:sz w:val="24"/>
          <w:szCs w:val="24"/>
        </w:rPr>
        <w:t>ožujka</w:t>
      </w:r>
      <w:r w:rsidR="00017384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. </w:t>
      </w:r>
      <w:r w:rsidR="007E3C7C">
        <w:rPr>
          <w:sz w:val="24"/>
          <w:szCs w:val="24"/>
        </w:rPr>
        <w:t>održano je</w:t>
      </w:r>
      <w:r>
        <w:rPr>
          <w:sz w:val="24"/>
          <w:szCs w:val="24"/>
        </w:rPr>
        <w:t xml:space="preserve"> ročište radi ispitivanja tražbina (članak 46. Stečajnog zakona 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</w:t>
      </w:r>
      <w:r w:rsidR="00017384">
        <w:rPr>
          <w:sz w:val="24"/>
          <w:szCs w:val="24"/>
        </w:rPr>
        <w:t xml:space="preserve"> 104/17,</w:t>
      </w:r>
      <w:r>
        <w:rPr>
          <w:sz w:val="24"/>
          <w:szCs w:val="24"/>
        </w:rPr>
        <w:t xml:space="preserve"> dalje SZ). Na ročištu su ispitane tražbine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koje je dužnik naveo u prijedlogu za otvaranje predstečajnog postupka (članak 39. SZ-a), odnosno koje su prijavili vjerovnic</w:t>
      </w:r>
      <w:r w:rsidR="00D7135A">
        <w:rPr>
          <w:sz w:val="24"/>
          <w:szCs w:val="24"/>
        </w:rPr>
        <w:t>i (članak 36. SZ-a) u roku od 21 dan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ra</w:t>
      </w:r>
      <w:r w:rsidR="00A30DAB">
        <w:rPr>
          <w:sz w:val="24"/>
          <w:szCs w:val="24"/>
        </w:rPr>
        <w:t xml:space="preserve">čunajući od dana </w:t>
      </w:r>
      <w:r w:rsidR="004436B9">
        <w:rPr>
          <w:sz w:val="24"/>
          <w:szCs w:val="24"/>
        </w:rPr>
        <w:t>dostave</w:t>
      </w:r>
      <w:r w:rsidR="00A30DAB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o pokretanju predstečajnog postupka na mrežnim stranicam</w:t>
      </w:r>
      <w:r w:rsidR="00E46E11">
        <w:rPr>
          <w:sz w:val="24"/>
          <w:szCs w:val="24"/>
        </w:rPr>
        <w:t>a e-oglasna ploča suda.</w:t>
      </w:r>
    </w:p>
    <w:p w:rsidRDefault="007E3C7C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34. stavka 1. podstavka</w:t>
      </w:r>
      <w:r w:rsidR="00C24AF8">
        <w:rPr>
          <w:sz w:val="24"/>
          <w:szCs w:val="24"/>
        </w:rPr>
        <w:t xml:space="preserve"> 3. SZ-a, rješenje o otvaranju predstečajnog postupka osobito sadržava poziv dužniku i povjereniku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ako je imenovan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da nadležnoj jedinici Financijske agencije u roku od </w:t>
      </w:r>
      <w:r w:rsidR="00FA7853">
        <w:rPr>
          <w:sz w:val="24"/>
          <w:szCs w:val="24"/>
        </w:rPr>
        <w:t>30</w:t>
      </w:r>
      <w:r w:rsidR="00C24AF8">
        <w:rPr>
          <w:sz w:val="24"/>
          <w:szCs w:val="24"/>
        </w:rPr>
        <w:t xml:space="preserve"> dana od </w:t>
      </w:r>
      <w:r w:rsidR="00FA7853">
        <w:rPr>
          <w:sz w:val="24"/>
          <w:szCs w:val="24"/>
        </w:rPr>
        <w:t>dostave</w:t>
      </w:r>
      <w:r w:rsidR="00C24AF8">
        <w:rPr>
          <w:sz w:val="24"/>
          <w:szCs w:val="24"/>
        </w:rPr>
        <w:t xml:space="preserve"> tablice prijavljenih tražbina</w:t>
      </w:r>
      <w:r w:rsidR="00FA7853"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dostavi </w:t>
      </w:r>
      <w:r w:rsidR="00C24AF8">
        <w:rPr>
          <w:sz w:val="24"/>
          <w:szCs w:val="24"/>
        </w:rPr>
        <w:lastRenderedPageBreak/>
        <w:t>pisano očitovanje  o svakoj prijavljenoj tražbini priznaje li je ili osporava, uz obveznu naznaku iznosa za koji se tražbina osporava  i razloga osporavanja.</w:t>
      </w:r>
    </w:p>
    <w:p w:rsidRDefault="00C24AF8" w:rsidP="00C24AF8" w:rsidR="00A30DA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 odnosu na tražbine koje su prijavili vjerovnici (članak 36. SZ-a)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dužnik </w:t>
      </w:r>
      <w:r w:rsidR="00A30DAB">
        <w:rPr>
          <w:sz w:val="24"/>
          <w:szCs w:val="24"/>
        </w:rPr>
        <w:t>i povjerenik su se pojedinačno očitovali u</w:t>
      </w:r>
      <w:r>
        <w:rPr>
          <w:sz w:val="24"/>
          <w:szCs w:val="24"/>
        </w:rPr>
        <w:t xml:space="preserve"> roku za očitovanje o prijavljenim tražbinama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propisanom člankom </w:t>
      </w:r>
      <w:r w:rsidR="00A30DAB">
        <w:rPr>
          <w:sz w:val="24"/>
          <w:szCs w:val="24"/>
        </w:rPr>
        <w:t>34. stavak 1. podstavak 3. SZ-a.</w:t>
      </w:r>
    </w:p>
    <w:p w:rsidRDefault="009E17AA" w:rsidP="009E17AA" w:rsidR="009E17AA" w:rsidRPr="009E17AA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rFonts w:cstheme="minorBidi" w:eastAsiaTheme="minorHAnsi"/>
          <w:sz w:val="24"/>
          <w:szCs w:val="22"/>
          <w:lang w:eastAsia="en-US"/>
        </w:rPr>
      </w:pPr>
      <w:r w:rsidRPr="009E17AA">
        <w:rPr>
          <w:rFonts w:cstheme="minorBidi" w:eastAsiaTheme="minorHAnsi"/>
          <w:sz w:val="24"/>
          <w:szCs w:val="22"/>
          <w:lang w:eastAsia="en-US"/>
        </w:rPr>
        <w:t>Očitovanje povjerenika o prijavljenim tražbinama objavljeno je 21. siječnja 2019.</w:t>
      </w:r>
      <w:r w:rsidR="000A10A8"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9E17AA">
        <w:rPr>
          <w:rFonts w:cstheme="minorBidi" w:eastAsiaTheme="minorHAnsi"/>
          <w:sz w:val="24"/>
          <w:szCs w:val="22"/>
          <w:lang w:eastAsia="en-US"/>
        </w:rPr>
        <w:t>g.</w:t>
      </w:r>
      <w:r w:rsidR="00152B87">
        <w:rPr>
          <w:rFonts w:cstheme="minorBidi" w:eastAsiaTheme="minorHAnsi"/>
          <w:sz w:val="24"/>
          <w:szCs w:val="22"/>
          <w:lang w:eastAsia="en-US"/>
        </w:rPr>
        <w:t xml:space="preserve">, </w:t>
      </w:r>
      <w:r w:rsidRPr="009E17AA">
        <w:rPr>
          <w:rFonts w:cstheme="minorBidi" w:eastAsiaTheme="minorHAnsi"/>
          <w:sz w:val="24"/>
          <w:szCs w:val="22"/>
          <w:lang w:eastAsia="en-US"/>
        </w:rPr>
        <w:t xml:space="preserve">a očitovanje dužnika o prijavljenim tražbinama objavljeno je </w:t>
      </w:r>
      <w:r w:rsidR="00152B87">
        <w:rPr>
          <w:rFonts w:cstheme="minorBidi" w:eastAsiaTheme="minorHAnsi"/>
          <w:sz w:val="24"/>
          <w:szCs w:val="22"/>
          <w:lang w:eastAsia="en-US"/>
        </w:rPr>
        <w:t>istog dana.</w:t>
      </w:r>
    </w:p>
    <w:p w:rsidRDefault="009E17AA" w:rsidP="009E17AA" w:rsidR="009E17AA" w:rsidRPr="009E17AA">
      <w:pPr>
        <w:widowControl/>
        <w:tabs>
          <w:tab w:pos="4536" w:val="center"/>
          <w:tab w:pos="9072" w:val="right"/>
        </w:tabs>
        <w:overflowPunct/>
        <w:autoSpaceDE/>
        <w:autoSpaceDN/>
        <w:adjustRightInd/>
        <w:jc w:val="both"/>
        <w:textAlignment w:val="auto"/>
        <w:rPr>
          <w:rFonts w:cstheme="minorBidi" w:eastAsiaTheme="minorHAnsi"/>
          <w:sz w:val="24"/>
          <w:szCs w:val="22"/>
          <w:lang w:eastAsia="en-US"/>
        </w:rPr>
      </w:pPr>
      <w:r w:rsidRPr="009E17AA">
        <w:rPr>
          <w:rFonts w:cstheme="minorBidi" w:eastAsiaTheme="minorHAnsi"/>
          <w:sz w:val="24"/>
          <w:szCs w:val="22"/>
          <w:lang w:eastAsia="en-US"/>
        </w:rPr>
        <w:t xml:space="preserve">             </w:t>
      </w:r>
      <w:r>
        <w:rPr>
          <w:rFonts w:cstheme="minorBidi" w:eastAsiaTheme="minorHAnsi"/>
          <w:sz w:val="24"/>
          <w:szCs w:val="22"/>
          <w:lang w:eastAsia="en-US"/>
        </w:rPr>
        <w:t>Zadnji</w:t>
      </w:r>
      <w:r w:rsidRPr="009E17AA">
        <w:rPr>
          <w:rFonts w:cstheme="minorBidi" w:eastAsiaTheme="minorHAnsi"/>
          <w:sz w:val="24"/>
          <w:szCs w:val="22"/>
          <w:lang w:eastAsia="en-US"/>
        </w:rPr>
        <w:t xml:space="preserve"> dan roka za prijavu tražbine </w:t>
      </w:r>
      <w:r>
        <w:rPr>
          <w:rFonts w:cstheme="minorBidi" w:eastAsiaTheme="minorHAnsi"/>
          <w:sz w:val="24"/>
          <w:szCs w:val="22"/>
          <w:lang w:eastAsia="en-US"/>
        </w:rPr>
        <w:t xml:space="preserve">u ovom postupku je </w:t>
      </w:r>
      <w:r w:rsidRPr="009E17AA">
        <w:rPr>
          <w:rFonts w:cstheme="minorBidi" w:eastAsiaTheme="minorHAnsi"/>
          <w:sz w:val="24"/>
          <w:szCs w:val="22"/>
          <w:lang w:eastAsia="en-US"/>
        </w:rPr>
        <w:t>bio 7. prosinca 2018., a zadnji dan roka za očitovanje povjerenika i dužnika po prijavljenim tražbinama je bio 9.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9E17AA">
        <w:rPr>
          <w:rFonts w:cstheme="minorBidi" w:eastAsiaTheme="minorHAnsi"/>
          <w:sz w:val="24"/>
          <w:szCs w:val="22"/>
          <w:lang w:eastAsia="en-US"/>
        </w:rPr>
        <w:t xml:space="preserve">siječnja 2019. godine, dok je zadnji dan roka vjerovnicima da dostave očitovanja o prijavljenim tražbinama dužnika i povjerenika odnosno ospore prijavljene tražbine koje smatraju nepostojećima bio 5. veljače 2019. godine. </w:t>
      </w:r>
    </w:p>
    <w:p w:rsidRDefault="00C24AF8" w:rsidP="00C24AF8" w:rsidR="00E46E1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objavljenoj tab</w:t>
      </w:r>
      <w:r w:rsidR="007E3C7C">
        <w:rPr>
          <w:sz w:val="24"/>
          <w:szCs w:val="24"/>
        </w:rPr>
        <w:t xml:space="preserve">lici osporenih tražbina (dana </w:t>
      </w:r>
      <w:r w:rsidR="00B87A16">
        <w:rPr>
          <w:sz w:val="24"/>
          <w:szCs w:val="24"/>
        </w:rPr>
        <w:t>18</w:t>
      </w:r>
      <w:r w:rsidR="00887254">
        <w:rPr>
          <w:sz w:val="24"/>
          <w:szCs w:val="24"/>
        </w:rPr>
        <w:t xml:space="preserve">. </w:t>
      </w:r>
      <w:r w:rsidR="00B87A16">
        <w:rPr>
          <w:sz w:val="24"/>
          <w:szCs w:val="24"/>
        </w:rPr>
        <w:t>veljače 2019</w:t>
      </w:r>
      <w:r>
        <w:rPr>
          <w:sz w:val="24"/>
          <w:szCs w:val="24"/>
        </w:rPr>
        <w:t>.)</w:t>
      </w:r>
      <w:r w:rsidR="00FC4DFD">
        <w:rPr>
          <w:sz w:val="24"/>
          <w:szCs w:val="24"/>
        </w:rPr>
        <w:t>,</w:t>
      </w:r>
      <w:r>
        <w:rPr>
          <w:sz w:val="24"/>
          <w:szCs w:val="24"/>
        </w:rPr>
        <w:t xml:space="preserve"> vjerovnici nisu osporavali prijavlj</w:t>
      </w:r>
      <w:r w:rsidR="007E3C7C">
        <w:rPr>
          <w:sz w:val="24"/>
          <w:szCs w:val="24"/>
        </w:rPr>
        <w:t>ene tražbine drugih vjerovnika</w:t>
      </w:r>
      <w:r w:rsidR="00887254">
        <w:rPr>
          <w:sz w:val="24"/>
          <w:szCs w:val="24"/>
        </w:rPr>
        <w:t xml:space="preserve"> u roku </w:t>
      </w:r>
      <w:r w:rsidR="00E15437">
        <w:rPr>
          <w:sz w:val="24"/>
          <w:szCs w:val="24"/>
        </w:rPr>
        <w:t>iz članka 42 stavka 3 SZ-a</w:t>
      </w:r>
      <w:r w:rsidR="00E46E11">
        <w:rPr>
          <w:sz w:val="24"/>
          <w:szCs w:val="24"/>
        </w:rPr>
        <w:t>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E3C7C">
        <w:rPr>
          <w:sz w:val="24"/>
          <w:szCs w:val="24"/>
        </w:rPr>
        <w:t xml:space="preserve">Sukladno </w:t>
      </w:r>
      <w:r>
        <w:rPr>
          <w:sz w:val="24"/>
          <w:szCs w:val="24"/>
        </w:rPr>
        <w:t>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tražbine prijavljene u propisanom roku smatraju se utvrđenim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ih nije osporio dužnik, povjerenik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je imenovan ili vjerovnik.</w:t>
      </w:r>
    </w:p>
    <w:p w:rsidRDefault="00DA5398" w:rsidP="00C24AF8" w:rsidR="00DA539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A5398">
        <w:rPr>
          <w:sz w:val="24"/>
          <w:szCs w:val="24"/>
        </w:rPr>
        <w:t>Tražbine su ispitane na roči</w:t>
      </w:r>
      <w:r>
        <w:rPr>
          <w:sz w:val="24"/>
          <w:szCs w:val="24"/>
        </w:rPr>
        <w:t>štu radi ispitivanja tražbina 13</w:t>
      </w:r>
      <w:r w:rsidRPr="00DA539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ožujka </w:t>
      </w:r>
      <w:r w:rsidRPr="00DA5398">
        <w:rPr>
          <w:sz w:val="24"/>
          <w:szCs w:val="24"/>
        </w:rPr>
        <w:t>2019, sukladno članku 46 stavku 2 SZ-a.</w:t>
      </w:r>
    </w:p>
    <w:p w:rsidRDefault="00C24AF8" w:rsidP="00C24AF8" w:rsidR="00C24AF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dakle, sukladno citiranoj 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za pravnu posljedicu utvrđiva</w:t>
      </w:r>
      <w:r w:rsidRPr="008F4734">
        <w:rPr>
          <w:sz w:val="24"/>
          <w:szCs w:val="24"/>
        </w:rPr>
        <w:t>nja tražbine u predstečajnom postupku odlučno nepostojanje osporavanja tražbine (aktivnog odnosa)</w:t>
      </w:r>
      <w:r w:rsidR="007E3C7C">
        <w:rPr>
          <w:sz w:val="24"/>
          <w:szCs w:val="24"/>
        </w:rPr>
        <w:t xml:space="preserve">, to se argumentum a contrario </w:t>
      </w:r>
      <w:r w:rsidRPr="008F4734">
        <w:rPr>
          <w:sz w:val="24"/>
          <w:szCs w:val="24"/>
        </w:rPr>
        <w:t>smatra kako propuštanje dužnika i/ili povjerenika da se očituju u odnosu n</w:t>
      </w:r>
      <w:r w:rsidR="007E3C7C">
        <w:rPr>
          <w:sz w:val="24"/>
          <w:szCs w:val="24"/>
        </w:rPr>
        <w:t>a predmnijevane prijave tražbina,</w:t>
      </w:r>
      <w:r w:rsidRPr="008F4734">
        <w:rPr>
          <w:sz w:val="24"/>
          <w:szCs w:val="24"/>
        </w:rPr>
        <w:t xml:space="preserve"> proizvodi učinak priznanja takve tražbine.</w:t>
      </w:r>
    </w:p>
    <w:p w:rsidRDefault="00C24AF8" w:rsidP="00BB254F" w:rsidR="00C24AF8" w:rsidRPr="00E3265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Slijedom navedenog</w:t>
      </w:r>
      <w:r w:rsidR="00EE4D04">
        <w:rPr>
          <w:sz w:val="24"/>
          <w:szCs w:val="24"/>
        </w:rPr>
        <w:t>, budući da je</w:t>
      </w:r>
      <w:r>
        <w:rPr>
          <w:sz w:val="24"/>
          <w:szCs w:val="24"/>
        </w:rPr>
        <w:t xml:space="preserve"> tražbine navedene u </w:t>
      </w:r>
      <w:r w:rsidR="007E3C7C">
        <w:rPr>
          <w:sz w:val="24"/>
          <w:szCs w:val="24"/>
        </w:rPr>
        <w:t xml:space="preserve">točki </w:t>
      </w:r>
      <w:r>
        <w:rPr>
          <w:sz w:val="24"/>
          <w:szCs w:val="24"/>
        </w:rPr>
        <w:t xml:space="preserve">I </w:t>
      </w:r>
      <w:r w:rsidR="00910549">
        <w:rPr>
          <w:sz w:val="24"/>
          <w:szCs w:val="24"/>
        </w:rPr>
        <w:t xml:space="preserve">izreke </w:t>
      </w:r>
      <w:r>
        <w:rPr>
          <w:sz w:val="24"/>
          <w:szCs w:val="24"/>
        </w:rPr>
        <w:t>ovog rješenja dužnik naveo u prijedlogu za otvaranje predstečajnog postupka (predmn</w:t>
      </w:r>
      <w:r w:rsidR="007E3C7C">
        <w:rPr>
          <w:sz w:val="24"/>
          <w:szCs w:val="24"/>
        </w:rPr>
        <w:t>i</w:t>
      </w:r>
      <w:r>
        <w:rPr>
          <w:sz w:val="24"/>
          <w:szCs w:val="24"/>
        </w:rPr>
        <w:t>je</w:t>
      </w:r>
      <w:r w:rsidR="00EE4D04">
        <w:rPr>
          <w:sz w:val="24"/>
          <w:szCs w:val="24"/>
        </w:rPr>
        <w:t xml:space="preserve">va prijave tražbine), odnosno, </w:t>
      </w:r>
      <w:r>
        <w:rPr>
          <w:sz w:val="24"/>
          <w:szCs w:val="24"/>
        </w:rPr>
        <w:t>prijavili</w:t>
      </w:r>
      <w:r w:rsidR="00EE4D04">
        <w:rPr>
          <w:sz w:val="24"/>
          <w:szCs w:val="24"/>
        </w:rPr>
        <w:t xml:space="preserve"> su</w:t>
      </w:r>
      <w:r>
        <w:rPr>
          <w:sz w:val="24"/>
          <w:szCs w:val="24"/>
        </w:rPr>
        <w:t xml:space="preserve"> </w:t>
      </w:r>
      <w:r w:rsidR="009B66E7">
        <w:rPr>
          <w:sz w:val="24"/>
          <w:szCs w:val="24"/>
        </w:rPr>
        <w:t xml:space="preserve">ih </w:t>
      </w:r>
      <w:r>
        <w:rPr>
          <w:sz w:val="24"/>
          <w:szCs w:val="24"/>
        </w:rPr>
        <w:t>vjerovnici u propisanom roku, a te tražbine nisu osporili dužnik, povjerenik ili vjerovnici, to se</w:t>
      </w:r>
      <w:r w:rsidR="00EE4D04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9B66E7">
        <w:rPr>
          <w:sz w:val="24"/>
          <w:szCs w:val="24"/>
        </w:rPr>
        <w:t>odredbe članka 47. SZ-a</w:t>
      </w:r>
      <w:r w:rsidR="00EE4D04">
        <w:rPr>
          <w:sz w:val="24"/>
          <w:szCs w:val="24"/>
        </w:rPr>
        <w:t>,</w:t>
      </w:r>
      <w:r w:rsidR="009B66E7">
        <w:rPr>
          <w:sz w:val="24"/>
          <w:szCs w:val="24"/>
        </w:rPr>
        <w:t xml:space="preserve"> ove </w:t>
      </w:r>
      <w:r>
        <w:rPr>
          <w:sz w:val="24"/>
          <w:szCs w:val="24"/>
        </w:rPr>
        <w:t xml:space="preserve">tražbine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</w:p>
    <w:p w:rsidRDefault="007E3C7C" w:rsidP="00C24AF8" w:rsidR="00C24A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Tražbine navedene pod točkom II</w:t>
      </w:r>
      <w:r w:rsidR="005E313B">
        <w:rPr>
          <w:sz w:val="24"/>
          <w:szCs w:val="24"/>
        </w:rPr>
        <w:t xml:space="preserve"> a)</w:t>
      </w:r>
      <w:r>
        <w:rPr>
          <w:sz w:val="24"/>
          <w:szCs w:val="24"/>
        </w:rPr>
        <w:t xml:space="preserve"> </w:t>
      </w:r>
      <w:r w:rsidR="00EE4D04">
        <w:rPr>
          <w:sz w:val="24"/>
          <w:szCs w:val="24"/>
        </w:rPr>
        <w:t xml:space="preserve">izreke </w:t>
      </w:r>
      <w:r w:rsidR="009B66E7">
        <w:rPr>
          <w:sz w:val="24"/>
          <w:szCs w:val="24"/>
        </w:rPr>
        <w:t xml:space="preserve">ovog </w:t>
      </w:r>
      <w:r>
        <w:rPr>
          <w:sz w:val="24"/>
          <w:szCs w:val="24"/>
        </w:rPr>
        <w:t xml:space="preserve">rješenja osporili su </w:t>
      </w:r>
      <w:r w:rsidR="00C24AF8">
        <w:rPr>
          <w:sz w:val="24"/>
          <w:szCs w:val="24"/>
        </w:rPr>
        <w:t>dužnik</w:t>
      </w:r>
      <w:r>
        <w:rPr>
          <w:sz w:val="24"/>
          <w:szCs w:val="24"/>
        </w:rPr>
        <w:t xml:space="preserve"> i povjerenik</w:t>
      </w:r>
      <w:r w:rsidR="00AA17C3">
        <w:rPr>
          <w:sz w:val="24"/>
          <w:szCs w:val="24"/>
        </w:rPr>
        <w:t xml:space="preserve">, pa su vjerovnici osporenih tražbina </w:t>
      </w:r>
      <w:r w:rsidR="005B6CCD">
        <w:rPr>
          <w:sz w:val="24"/>
          <w:szCs w:val="24"/>
        </w:rPr>
        <w:t xml:space="preserve">upućeni </w:t>
      </w:r>
      <w:r w:rsidR="005B6CCD" w:rsidRPr="005B6CCD"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  <w:r w:rsidR="005B6CCD">
        <w:rPr>
          <w:sz w:val="24"/>
          <w:szCs w:val="24"/>
        </w:rPr>
        <w:t>, sukladno članku 48 stavcima 1 i 2 SZ-a.</w:t>
      </w:r>
    </w:p>
    <w:p w:rsidRDefault="006C1908" w:rsidP="00C24AF8" w:rsidR="00E80089">
      <w:pPr>
        <w:ind w:firstLine="708"/>
        <w:jc w:val="both"/>
        <w:rPr>
          <w:sz w:val="24"/>
          <w:szCs w:val="24"/>
        </w:rPr>
      </w:pPr>
      <w:r w:rsidRPr="006C1908">
        <w:rPr>
          <w:sz w:val="24"/>
          <w:szCs w:val="24"/>
        </w:rPr>
        <w:t>T</w:t>
      </w:r>
      <w:r>
        <w:rPr>
          <w:sz w:val="24"/>
          <w:szCs w:val="24"/>
        </w:rPr>
        <w:t>ražbine navedene pod točkom II b</w:t>
      </w:r>
      <w:r w:rsidRPr="006C1908">
        <w:rPr>
          <w:sz w:val="24"/>
          <w:szCs w:val="24"/>
        </w:rPr>
        <w:t xml:space="preserve">) </w:t>
      </w:r>
      <w:r w:rsidR="009D6938">
        <w:rPr>
          <w:sz w:val="24"/>
          <w:szCs w:val="24"/>
        </w:rPr>
        <w:t xml:space="preserve">izreke </w:t>
      </w:r>
      <w:r w:rsidRPr="006C1908">
        <w:rPr>
          <w:sz w:val="24"/>
          <w:szCs w:val="24"/>
        </w:rPr>
        <w:t>ovog rješenja</w:t>
      </w:r>
      <w:r>
        <w:rPr>
          <w:sz w:val="24"/>
          <w:szCs w:val="24"/>
        </w:rPr>
        <w:t>, za koje postoji ovršna isprava, osporio je</w:t>
      </w:r>
      <w:r w:rsidRPr="006C1908">
        <w:rPr>
          <w:sz w:val="24"/>
          <w:szCs w:val="24"/>
        </w:rPr>
        <w:t xml:space="preserve"> </w:t>
      </w:r>
      <w:r>
        <w:rPr>
          <w:sz w:val="24"/>
          <w:szCs w:val="24"/>
        </w:rPr>
        <w:t>samo</w:t>
      </w:r>
      <w:r w:rsidRPr="006C1908">
        <w:rPr>
          <w:sz w:val="24"/>
          <w:szCs w:val="24"/>
        </w:rPr>
        <w:t xml:space="preserve"> povjerenik, </w:t>
      </w:r>
      <w:r w:rsidR="007A0BE1">
        <w:rPr>
          <w:sz w:val="24"/>
          <w:szCs w:val="24"/>
        </w:rPr>
        <w:t xml:space="preserve">pa je upućen </w:t>
      </w:r>
      <w:r w:rsidR="007A0BE1" w:rsidRPr="007A0BE1">
        <w:rPr>
          <w:sz w:val="24"/>
          <w:szCs w:val="24"/>
        </w:rPr>
        <w:t>povjerenik kao osporavatelj, da u roku od 8 dana od pravomoćnosti rješenja o upućivanju na parnicu, odnosno primitka drugostupanjske odluke pokrene parnicu radi dokazivanja osnovanosti svoga osporavanja tražbine vjerovnika</w:t>
      </w:r>
      <w:r w:rsidRPr="007A0BE1">
        <w:rPr>
          <w:sz w:val="24"/>
          <w:szCs w:val="24"/>
        </w:rPr>
        <w:t>,</w:t>
      </w:r>
      <w:r w:rsidRPr="006C1908">
        <w:rPr>
          <w:sz w:val="24"/>
          <w:szCs w:val="24"/>
        </w:rPr>
        <w:t xml:space="preserve"> </w:t>
      </w:r>
      <w:r w:rsidR="005D4C1F" w:rsidRPr="005D4C1F">
        <w:rPr>
          <w:sz w:val="24"/>
          <w:szCs w:val="24"/>
        </w:rPr>
        <w:t>jer će se u protivnom smatrati da je osporavanje otklonjeno</w:t>
      </w:r>
      <w:r w:rsidR="005D4C1F">
        <w:rPr>
          <w:sz w:val="24"/>
          <w:szCs w:val="24"/>
        </w:rPr>
        <w:t xml:space="preserve"> </w:t>
      </w:r>
      <w:r w:rsidR="00785076" w:rsidRPr="00785076">
        <w:rPr>
          <w:sz w:val="24"/>
          <w:szCs w:val="24"/>
        </w:rPr>
        <w:t>(članci 266 stavak 4 i 267 stavak 2, a u svezi s člankom 48. stavkom 5. SZ-a).</w:t>
      </w:r>
    </w:p>
    <w:p w:rsidRDefault="001E5976" w:rsidP="00C24AF8" w:rsidR="001E5976">
      <w:pPr>
        <w:ind w:firstLine="708"/>
        <w:jc w:val="both"/>
        <w:rPr>
          <w:sz w:val="24"/>
          <w:szCs w:val="24"/>
        </w:rPr>
      </w:pPr>
      <w:r w:rsidRPr="001E5976">
        <w:rPr>
          <w:sz w:val="24"/>
          <w:szCs w:val="24"/>
        </w:rPr>
        <w:t>Tražb</w:t>
      </w:r>
      <w:r>
        <w:rPr>
          <w:sz w:val="24"/>
          <w:szCs w:val="24"/>
        </w:rPr>
        <w:t>ine navedene pod točkom II c</w:t>
      </w:r>
      <w:r w:rsidRPr="001E5976">
        <w:rPr>
          <w:sz w:val="24"/>
          <w:szCs w:val="24"/>
        </w:rPr>
        <w:t xml:space="preserve">) </w:t>
      </w:r>
      <w:r w:rsidR="009D6938">
        <w:rPr>
          <w:sz w:val="24"/>
          <w:szCs w:val="24"/>
        </w:rPr>
        <w:t xml:space="preserve">izreke </w:t>
      </w:r>
      <w:r w:rsidRPr="001E5976">
        <w:rPr>
          <w:sz w:val="24"/>
          <w:szCs w:val="24"/>
        </w:rPr>
        <w:t>ovog rješenja, za koje</w:t>
      </w:r>
      <w:r>
        <w:rPr>
          <w:sz w:val="24"/>
          <w:szCs w:val="24"/>
        </w:rPr>
        <w:t xml:space="preserve"> postoji ovršna isprava, osporili su i dužnik i </w:t>
      </w:r>
      <w:r w:rsidRPr="001E5976">
        <w:rPr>
          <w:sz w:val="24"/>
          <w:szCs w:val="24"/>
        </w:rPr>
        <w:t xml:space="preserve">povjerenik, pa </w:t>
      </w:r>
      <w:r>
        <w:rPr>
          <w:sz w:val="24"/>
          <w:szCs w:val="24"/>
        </w:rPr>
        <w:t>su upućeni</w:t>
      </w:r>
      <w:r w:rsidRPr="001E5976">
        <w:rPr>
          <w:sz w:val="24"/>
          <w:szCs w:val="24"/>
        </w:rPr>
        <w:t xml:space="preserve"> kao osporavatelj</w:t>
      </w:r>
      <w:r>
        <w:rPr>
          <w:sz w:val="24"/>
          <w:szCs w:val="24"/>
        </w:rPr>
        <w:t>i</w:t>
      </w:r>
      <w:r w:rsidRPr="001E5976">
        <w:rPr>
          <w:sz w:val="24"/>
          <w:szCs w:val="24"/>
        </w:rPr>
        <w:t>, da u roku od 8 dana od pravomoćnosti rješenja o upućivanju na parnicu, odnosno primitka drugostupanjske odluk</w:t>
      </w:r>
      <w:r w:rsidR="005D4C1F">
        <w:rPr>
          <w:sz w:val="24"/>
          <w:szCs w:val="24"/>
        </w:rPr>
        <w:t>e pokrenu</w:t>
      </w:r>
      <w:r w:rsidRPr="001E5976">
        <w:rPr>
          <w:sz w:val="24"/>
          <w:szCs w:val="24"/>
        </w:rPr>
        <w:t xml:space="preserve"> parnicu radi dokazivanja osnovanosti svoga osporavanja tražbine vjerovnika, </w:t>
      </w:r>
      <w:r w:rsidR="00785076" w:rsidRPr="00785076">
        <w:rPr>
          <w:sz w:val="24"/>
          <w:szCs w:val="24"/>
        </w:rPr>
        <w:t>jer će se u protivnom smatrati da je osporavanje otklonjeno</w:t>
      </w:r>
      <w:r w:rsidR="00785076">
        <w:rPr>
          <w:sz w:val="24"/>
          <w:szCs w:val="24"/>
        </w:rPr>
        <w:t xml:space="preserve">, </w:t>
      </w:r>
      <w:r w:rsidRPr="001E5976">
        <w:rPr>
          <w:sz w:val="24"/>
          <w:szCs w:val="24"/>
        </w:rPr>
        <w:t>sukladn</w:t>
      </w:r>
      <w:r w:rsidR="00E80089">
        <w:rPr>
          <w:sz w:val="24"/>
          <w:szCs w:val="24"/>
        </w:rPr>
        <w:t xml:space="preserve">o članku 48 stavcima 1 i 2 SZ-a </w:t>
      </w:r>
      <w:r w:rsidR="00E80089" w:rsidRPr="00E80089">
        <w:rPr>
          <w:sz w:val="24"/>
          <w:szCs w:val="24"/>
        </w:rPr>
        <w:t>(članci 266 stavak 4 i 267 stavak 2, a u svezi s člankom 48. stavkom 5. SZ-a).</w:t>
      </w:r>
      <w:r w:rsidR="00E80089">
        <w:rPr>
          <w:sz w:val="24"/>
          <w:szCs w:val="24"/>
        </w:rPr>
        <w:t xml:space="preserve"> </w:t>
      </w:r>
    </w:p>
    <w:p w:rsidRDefault="009B66E7" w:rsidP="00C24AF8" w:rsidR="00AA1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24AF8" w:rsidP="004C14F5" w:rsidR="006804C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</w:t>
      </w:r>
      <w:r w:rsidR="006804CB">
        <w:rPr>
          <w:sz w:val="24"/>
          <w:szCs w:val="24"/>
        </w:rPr>
        <w:t>Sud je odbacio tražbine sljedećih vjerovnika</w:t>
      </w:r>
      <w:r w:rsidR="009D6938" w:rsidRPr="009D6938">
        <w:t xml:space="preserve"> </w:t>
      </w:r>
      <w:r w:rsidR="009D6938" w:rsidRPr="009D6938">
        <w:rPr>
          <w:sz w:val="24"/>
          <w:szCs w:val="24"/>
        </w:rPr>
        <w:t>kao nepravodobne</w:t>
      </w:r>
      <w:r w:rsidR="006804CB" w:rsidRPr="009D6938">
        <w:rPr>
          <w:sz w:val="24"/>
          <w:szCs w:val="24"/>
        </w:rPr>
        <w:t>:</w:t>
      </w:r>
    </w:p>
    <w:p w:rsidRDefault="00801C8C" w:rsidP="004C14F5" w:rsidR="00801C8C">
      <w:pPr>
        <w:jc w:val="both"/>
        <w:rPr>
          <w:sz w:val="24"/>
          <w:szCs w:val="24"/>
        </w:rPr>
      </w:pPr>
    </w:p>
    <w:p w:rsidRDefault="006804CB" w:rsidP="006804CB" w:rsidR="006804CB" w:rsidRPr="006804CB">
      <w:pPr>
        <w:jc w:val="both"/>
        <w:rPr>
          <w:sz w:val="24"/>
          <w:szCs w:val="24"/>
        </w:rPr>
      </w:pPr>
      <w:r w:rsidRPr="006804CB">
        <w:rPr>
          <w:sz w:val="24"/>
          <w:szCs w:val="24"/>
        </w:rPr>
        <w:t>7.</w:t>
      </w:r>
      <w:r w:rsidRPr="006804CB">
        <w:rPr>
          <w:sz w:val="24"/>
          <w:szCs w:val="24"/>
        </w:rPr>
        <w:tab/>
        <w:t>AKD-Zaštita d.o.o. za zaštitu osoba i imovine</w:t>
      </w:r>
      <w:r w:rsidRPr="006804CB">
        <w:rPr>
          <w:sz w:val="24"/>
          <w:szCs w:val="24"/>
        </w:rPr>
        <w:tab/>
        <w:t>0925379707</w:t>
      </w:r>
      <w:r w:rsidR="00B22D86">
        <w:rPr>
          <w:sz w:val="24"/>
          <w:szCs w:val="24"/>
        </w:rPr>
        <w:t>6</w:t>
      </w:r>
      <w:r w:rsidR="00B22D86">
        <w:rPr>
          <w:sz w:val="24"/>
          <w:szCs w:val="24"/>
        </w:rPr>
        <w:tab/>
        <w:t xml:space="preserve">Savska cesta 28, 10000 Zagreb, u iznosu od 2.625,00 kn, jer je podnijeta </w:t>
      </w:r>
      <w:r w:rsidRPr="006804CB">
        <w:rPr>
          <w:sz w:val="24"/>
          <w:szCs w:val="24"/>
        </w:rPr>
        <w:tab/>
        <w:t>17.01.2019</w:t>
      </w:r>
    </w:p>
    <w:p w:rsidRDefault="006804CB" w:rsidP="006804CB" w:rsidR="00FD6F0A">
      <w:pPr>
        <w:jc w:val="both"/>
        <w:rPr>
          <w:sz w:val="24"/>
          <w:szCs w:val="24"/>
        </w:rPr>
      </w:pPr>
      <w:r w:rsidRPr="006804CB">
        <w:rPr>
          <w:sz w:val="24"/>
          <w:szCs w:val="24"/>
        </w:rPr>
        <w:t>18.</w:t>
      </w:r>
      <w:r w:rsidRPr="006804CB">
        <w:rPr>
          <w:sz w:val="24"/>
          <w:szCs w:val="24"/>
        </w:rPr>
        <w:tab/>
        <w:t>BIJELA RIJEKA jednostavno društvo s ograničenom odgovornošću za usluge</w:t>
      </w:r>
      <w:r w:rsidRPr="006804CB">
        <w:rPr>
          <w:sz w:val="24"/>
          <w:szCs w:val="24"/>
        </w:rPr>
        <w:tab/>
        <w:t>16706570785</w:t>
      </w:r>
      <w:r w:rsidRPr="006804CB">
        <w:rPr>
          <w:sz w:val="24"/>
          <w:szCs w:val="24"/>
        </w:rPr>
        <w:tab/>
        <w:t>Šestinski dol 55, 10000 Zagreb</w:t>
      </w:r>
      <w:r w:rsidR="00FD6F0A">
        <w:rPr>
          <w:sz w:val="24"/>
          <w:szCs w:val="24"/>
        </w:rPr>
        <w:t xml:space="preserve">, u iznosu      </w:t>
      </w:r>
    </w:p>
    <w:p w:rsidRDefault="00FD6F0A" w:rsidP="006804CB" w:rsidR="006804CB" w:rsidRPr="00680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 180.374,65 kn, jer je podnijeta </w:t>
      </w:r>
      <w:r w:rsidR="006804CB" w:rsidRPr="006804CB">
        <w:rPr>
          <w:sz w:val="24"/>
          <w:szCs w:val="24"/>
        </w:rPr>
        <w:t>14.02.2019.</w:t>
      </w:r>
    </w:p>
    <w:p w:rsidRDefault="006804CB" w:rsidP="004C14F5" w:rsidR="006804CB">
      <w:pPr>
        <w:jc w:val="both"/>
        <w:rPr>
          <w:sz w:val="24"/>
          <w:szCs w:val="24"/>
        </w:rPr>
      </w:pPr>
      <w:r w:rsidRPr="006804CB">
        <w:rPr>
          <w:sz w:val="24"/>
          <w:szCs w:val="24"/>
        </w:rPr>
        <w:t>154.</w:t>
      </w:r>
      <w:r w:rsidRPr="006804CB">
        <w:rPr>
          <w:sz w:val="24"/>
          <w:szCs w:val="24"/>
        </w:rPr>
        <w:tab/>
        <w:t xml:space="preserve">WIENER OSIGURANJE VIENNA INSURANCE GROUP dioničko društvo za osiguranje* dopuna prijave tražbine </w:t>
      </w:r>
      <w:r w:rsidRPr="006804CB">
        <w:rPr>
          <w:sz w:val="24"/>
          <w:szCs w:val="24"/>
        </w:rPr>
        <w:tab/>
        <w:t>52848403362</w:t>
      </w:r>
      <w:r w:rsidRPr="006804CB">
        <w:rPr>
          <w:sz w:val="24"/>
          <w:szCs w:val="24"/>
        </w:rPr>
        <w:tab/>
        <w:t xml:space="preserve">Slovenska ulica 24, 10000 </w:t>
      </w:r>
      <w:r w:rsidR="00505428">
        <w:rPr>
          <w:sz w:val="24"/>
          <w:szCs w:val="24"/>
        </w:rPr>
        <w:t xml:space="preserve">Zagreb, u iznosu od 13.620,14 kn, jer je podnijeta </w:t>
      </w:r>
      <w:r w:rsidR="00031C1A">
        <w:rPr>
          <w:sz w:val="24"/>
          <w:szCs w:val="24"/>
        </w:rPr>
        <w:t>26.02.2019, pa je riješeno kao pod točkom III izreke.</w:t>
      </w:r>
    </w:p>
    <w:p w:rsidRDefault="00505428" w:rsidP="004C14F5" w:rsidR="00505428">
      <w:pPr>
        <w:jc w:val="both"/>
        <w:rPr>
          <w:sz w:val="24"/>
          <w:szCs w:val="24"/>
        </w:rPr>
      </w:pPr>
    </w:p>
    <w:p w:rsidRDefault="00863492" w:rsidP="004C14F5" w:rsidR="00C24A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</w:t>
      </w:r>
      <w:r w:rsidR="006E069D">
        <w:rPr>
          <w:sz w:val="24"/>
          <w:szCs w:val="24"/>
        </w:rPr>
        <w:t xml:space="preserve">zadnji dan </w:t>
      </w:r>
      <w:r>
        <w:rPr>
          <w:sz w:val="24"/>
          <w:szCs w:val="24"/>
        </w:rPr>
        <w:t>rok</w:t>
      </w:r>
      <w:r w:rsidR="006E069D">
        <w:rPr>
          <w:sz w:val="24"/>
          <w:szCs w:val="24"/>
        </w:rPr>
        <w:t>a</w:t>
      </w:r>
      <w:r>
        <w:rPr>
          <w:sz w:val="24"/>
          <w:szCs w:val="24"/>
        </w:rPr>
        <w:t xml:space="preserve"> za prijavu tražbina je bio</w:t>
      </w:r>
      <w:r w:rsidR="004B60F1">
        <w:rPr>
          <w:sz w:val="24"/>
          <w:szCs w:val="24"/>
        </w:rPr>
        <w:t xml:space="preserve"> 07</w:t>
      </w:r>
      <w:r w:rsidR="006E069D">
        <w:rPr>
          <w:sz w:val="24"/>
          <w:szCs w:val="24"/>
        </w:rPr>
        <w:t xml:space="preserve">. </w:t>
      </w:r>
      <w:r w:rsidR="004B60F1">
        <w:rPr>
          <w:sz w:val="24"/>
          <w:szCs w:val="24"/>
        </w:rPr>
        <w:t>prosinca</w:t>
      </w:r>
      <w:r w:rsidR="006E069D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</w:t>
      </w:r>
    </w:p>
    <w:p w:rsidRDefault="00505428" w:rsidP="004C14F5" w:rsidR="00505428">
      <w:pPr>
        <w:jc w:val="both"/>
        <w:rPr>
          <w:sz w:val="24"/>
          <w:szCs w:val="24"/>
        </w:rPr>
      </w:pPr>
    </w:p>
    <w:p w:rsidRDefault="00402668" w:rsidP="009762DD" w:rsidR="00AC10CF" w:rsidRPr="00AC10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Sud je, </w:t>
      </w:r>
      <w:r w:rsidR="00C6533A">
        <w:rPr>
          <w:sz w:val="24"/>
          <w:szCs w:val="24"/>
        </w:rPr>
        <w:t>ujedno</w:t>
      </w:r>
      <w:r>
        <w:rPr>
          <w:sz w:val="24"/>
          <w:szCs w:val="24"/>
        </w:rPr>
        <w:t>,</w:t>
      </w:r>
      <w:r w:rsidR="00C6533A">
        <w:rPr>
          <w:sz w:val="24"/>
          <w:szCs w:val="24"/>
        </w:rPr>
        <w:t xml:space="preserve"> utvrdio da ne postoj</w:t>
      </w:r>
      <w:r w:rsidR="00AC10CF">
        <w:rPr>
          <w:sz w:val="24"/>
          <w:szCs w:val="24"/>
        </w:rPr>
        <w:t xml:space="preserve">i tražbina vjerovnika-jamca HRVATSKA AGENCIJA ZA </w:t>
      </w:r>
      <w:r w:rsidR="00AC10CF" w:rsidRPr="00AC10CF">
        <w:rPr>
          <w:sz w:val="24"/>
          <w:szCs w:val="24"/>
        </w:rPr>
        <w:t>MALO GOSPODARSTVO, INOVACIJE I INVESTICIJE, OIB: 25609559342, Ksaver 208, Zagreb</w:t>
      </w:r>
      <w:r w:rsidR="00AC10CF">
        <w:rPr>
          <w:sz w:val="24"/>
          <w:szCs w:val="24"/>
        </w:rPr>
        <w:t>,</w:t>
      </w:r>
      <w:r w:rsidR="00C6533A">
        <w:rPr>
          <w:sz w:val="24"/>
          <w:szCs w:val="24"/>
        </w:rPr>
        <w:t xml:space="preserve"> </w:t>
      </w:r>
      <w:r w:rsidR="00555D2C">
        <w:rPr>
          <w:sz w:val="24"/>
          <w:szCs w:val="24"/>
        </w:rPr>
        <w:t>pod rednim brojem 5</w:t>
      </w:r>
      <w:r w:rsidR="00262EA8">
        <w:rPr>
          <w:sz w:val="24"/>
          <w:szCs w:val="24"/>
        </w:rPr>
        <w:t>8.</w:t>
      </w:r>
      <w:r w:rsidR="00555D2C">
        <w:rPr>
          <w:sz w:val="24"/>
          <w:szCs w:val="24"/>
        </w:rPr>
        <w:t xml:space="preserve">, </w:t>
      </w:r>
      <w:r w:rsidR="00C6533A">
        <w:rPr>
          <w:sz w:val="24"/>
          <w:szCs w:val="24"/>
        </w:rPr>
        <w:t xml:space="preserve">koju tražbinu </w:t>
      </w:r>
      <w:r w:rsidR="00555D2C">
        <w:rPr>
          <w:sz w:val="24"/>
          <w:szCs w:val="24"/>
        </w:rPr>
        <w:t>je osporio povjerenik</w:t>
      </w:r>
      <w:r w:rsidR="00C343B5">
        <w:rPr>
          <w:sz w:val="24"/>
          <w:szCs w:val="24"/>
        </w:rPr>
        <w:t>, budući da</w:t>
      </w:r>
      <w:r w:rsid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navedena</w:t>
      </w:r>
      <w:r w:rsidR="00AC10CF" w:rsidRPr="00AC10CF">
        <w:rPr>
          <w:sz w:val="24"/>
          <w:szCs w:val="24"/>
        </w:rPr>
        <w:t xml:space="preserve"> tražbina u iznosu od </w:t>
      </w:r>
      <w:r w:rsidR="004B60F1" w:rsidRPr="004B60F1">
        <w:rPr>
          <w:sz w:val="24"/>
          <w:szCs w:val="24"/>
        </w:rPr>
        <w:t>1.190.886,82 kn</w:t>
      </w:r>
      <w:r w:rsidR="00AC10CF" w:rsidRPr="0083329D">
        <w:rPr>
          <w:sz w:val="24"/>
          <w:szCs w:val="24"/>
        </w:rPr>
        <w:t>,</w:t>
      </w:r>
      <w:r w:rsidR="00AC10CF" w:rsidRP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predstavlja uvjetnu tražbinu</w:t>
      </w:r>
      <w:r w:rsidR="00AC10CF" w:rsidRP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s naslova jamstva prema ugovoru o jamstvu</w:t>
      </w:r>
      <w:r w:rsidR="00555D2C">
        <w:rPr>
          <w:sz w:val="24"/>
          <w:szCs w:val="24"/>
        </w:rPr>
        <w:t>.</w:t>
      </w:r>
    </w:p>
    <w:p w:rsidRDefault="007517B7" w:rsidP="004C14F5" w:rsidR="00C653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AC10CF" w:rsidRPr="00AC10CF">
        <w:rPr>
          <w:sz w:val="24"/>
          <w:szCs w:val="24"/>
        </w:rPr>
        <w:t>Odredbom čl. 35. SZ-a propisano je da su vjerovnici dužnika u predstečajnom postupku osobe koje u vrijeme otvaranja predstečajnog postupka imaju</w:t>
      </w:r>
      <w:r w:rsidR="0044144E">
        <w:rPr>
          <w:sz w:val="24"/>
          <w:szCs w:val="24"/>
        </w:rPr>
        <w:t xml:space="preserve"> neku</w:t>
      </w:r>
      <w:r w:rsidR="00AC10CF" w:rsidRPr="00AC10CF">
        <w:rPr>
          <w:sz w:val="24"/>
          <w:szCs w:val="24"/>
        </w:rPr>
        <w:t xml:space="preserve"> imovinsk</w:t>
      </w:r>
      <w:r>
        <w:rPr>
          <w:sz w:val="24"/>
          <w:szCs w:val="24"/>
        </w:rPr>
        <w:t xml:space="preserve">opravnu tražbinu prema dužniku. </w:t>
      </w:r>
      <w:r w:rsidR="00AC10CF" w:rsidRPr="00AC10CF">
        <w:rPr>
          <w:sz w:val="24"/>
          <w:szCs w:val="24"/>
        </w:rPr>
        <w:t>Dakle, vjerovnik uvjetne tražbine ne može biti</w:t>
      </w:r>
      <w:r>
        <w:rPr>
          <w:sz w:val="24"/>
          <w:szCs w:val="24"/>
        </w:rPr>
        <w:t xml:space="preserve"> sudionik predstečajne nagodbe, jer </w:t>
      </w:r>
      <w:r w:rsidR="00AC10CF" w:rsidRPr="00AC10CF">
        <w:rPr>
          <w:sz w:val="24"/>
          <w:szCs w:val="24"/>
        </w:rPr>
        <w:t>ta tražbina nije niti nastala</w:t>
      </w:r>
      <w:r>
        <w:rPr>
          <w:sz w:val="24"/>
          <w:szCs w:val="24"/>
        </w:rPr>
        <w:t>,</w:t>
      </w:r>
      <w:r w:rsidR="00AC10CF" w:rsidRPr="00AC10CF">
        <w:rPr>
          <w:sz w:val="24"/>
          <w:szCs w:val="24"/>
        </w:rPr>
        <w:t xml:space="preserve"> pa je </w:t>
      </w:r>
      <w:r>
        <w:rPr>
          <w:sz w:val="24"/>
          <w:szCs w:val="24"/>
        </w:rPr>
        <w:t xml:space="preserve">prema odredbi čl. 35. SZ-a </w:t>
      </w:r>
      <w:r w:rsidR="0044144E">
        <w:rPr>
          <w:sz w:val="24"/>
          <w:szCs w:val="24"/>
        </w:rPr>
        <w:t>navedenu tražbinu</w:t>
      </w:r>
      <w:r>
        <w:rPr>
          <w:sz w:val="24"/>
          <w:szCs w:val="24"/>
        </w:rPr>
        <w:t xml:space="preserve"> valjalo odbaciti ( o istome se </w:t>
      </w:r>
      <w:r w:rsidR="0044144E">
        <w:rPr>
          <w:sz w:val="24"/>
          <w:szCs w:val="24"/>
        </w:rPr>
        <w:t xml:space="preserve">izjasnila i sudska praksa u rješenju VTS-a RH, broj Pž-33/2018 od </w:t>
      </w:r>
      <w:r w:rsidR="00863EEE">
        <w:rPr>
          <w:sz w:val="24"/>
          <w:szCs w:val="24"/>
        </w:rPr>
        <w:t>25. siječnja 2018.</w:t>
      </w:r>
      <w:r w:rsidR="00910549">
        <w:rPr>
          <w:sz w:val="24"/>
          <w:szCs w:val="24"/>
        </w:rPr>
        <w:t>), pa je riješeno kao pod točkom IV izreke.</w:t>
      </w:r>
    </w:p>
    <w:p w:rsidRDefault="00454DF6" w:rsidP="004C14F5" w:rsidR="00454DF6" w:rsidRPr="004C14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C24AF8" w:rsidP="00C24AF8" w:rsidR="00C24AF8">
      <w:pPr>
        <w:widowControl/>
        <w:jc w:val="center"/>
        <w:rPr>
          <w:sz w:val="24"/>
          <w:szCs w:val="24"/>
        </w:rPr>
      </w:pPr>
    </w:p>
    <w:p w:rsidRDefault="00FB54D7" w:rsidP="00C24AF8" w:rsidR="00C24AF8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61CCA">
        <w:rPr>
          <w:sz w:val="24"/>
          <w:szCs w:val="24"/>
        </w:rPr>
        <w:t xml:space="preserve">Zagrebu, </w:t>
      </w:r>
      <w:r w:rsidR="003E55F4">
        <w:rPr>
          <w:sz w:val="24"/>
          <w:szCs w:val="24"/>
        </w:rPr>
        <w:t>19</w:t>
      </w:r>
      <w:r w:rsidR="00DB3CCB">
        <w:rPr>
          <w:sz w:val="24"/>
          <w:szCs w:val="24"/>
        </w:rPr>
        <w:t xml:space="preserve">. </w:t>
      </w:r>
      <w:r w:rsidR="003E55F4">
        <w:rPr>
          <w:sz w:val="24"/>
          <w:szCs w:val="24"/>
        </w:rPr>
        <w:t>ožujka</w:t>
      </w:r>
      <w:r w:rsidR="00DB3CCB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. </w:t>
      </w:r>
    </w:p>
    <w:p w:rsidRDefault="00C24AF8" w:rsidP="00C24AF8" w:rsidR="00C24AF8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C24AF8" w:rsidP="00C6533A" w:rsidR="009E641E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872167">
        <w:t>Vesna Sr</w:t>
      </w:r>
      <w:r w:rsidR="00FB54D7">
        <w:t>emac Šoštar</w:t>
      </w:r>
      <w:r w:rsidR="007821E5">
        <w:t>,v.r.</w:t>
      </w:r>
    </w:p>
    <w:p w:rsidRDefault="00362AAF" w:rsidP="00C24AF8" w:rsidR="00362AAF">
      <w:pPr>
        <w:widowControl/>
        <w:jc w:val="both"/>
        <w:rPr>
          <w:sz w:val="24"/>
          <w:szCs w:val="24"/>
        </w:rPr>
      </w:pPr>
    </w:p>
    <w:p w:rsidRDefault="00C24AF8" w:rsidP="00C24AF8" w:rsidR="00C24AF8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>dužnik</w:t>
      </w:r>
      <w:r w:rsidR="00EF6CC5">
        <w:rPr>
          <w:sz w:val="24"/>
          <w:szCs w:val="24"/>
        </w:rPr>
        <w:t>, povjerenik</w:t>
      </w:r>
      <w:r>
        <w:rPr>
          <w:sz w:val="24"/>
          <w:szCs w:val="24"/>
        </w:rPr>
        <w:t xml:space="preserve">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</w:p>
    <w:p w:rsidRDefault="007821E5" w:rsidP="003E55F4" w:rsidR="007821E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otpravka-ovl. službenik</w:t>
      </w:r>
    </w:p>
    <w:p w:rsidRDefault="007821E5" w:rsidP="007821E5" w:rsidR="00D01BB9" w:rsidRPr="0040266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Vinka Mihalinčić</w:t>
      </w:r>
      <w:r w:rsidR="00EA2955">
        <w:rPr>
          <w:sz w:val="24"/>
          <w:szCs w:val="24"/>
        </w:rPr>
        <w:tab/>
      </w:r>
    </w:p>
    <w:p w:rsidRDefault="003E55F4" w:rsidP="00D240ED" w:rsidR="003E55F4" w:rsidRPr="00D240ED">
      <w:pPr>
        <w:rPr>
          <w:sz w:val="24"/>
          <w:szCs w:val="24"/>
        </w:rPr>
      </w:pPr>
    </w:p>
    <w:sectPr w:rsidSect="00523C88" w:rsidR="003E55F4" w:rsidRPr="00D240ED">
      <w:headerReference w:type="even" r:id="rId12"/>
      <w:headerReference w:type="default" r:id="rId13"/>
      <w:headerReference w:type="first" r:id="rId14"/>
      <w:pgSz w:code="9"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1E5" w:rsidR="007821E5">
      <w:r>
        <w:separator/>
      </w:r>
    </w:p>
  </w:endnote>
  <w:endnote w:id="0" w:type="continuationSeparator">
    <w:p w:rsidRDefault="007821E5" w:rsidR="00782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1E5" w:rsidR="007821E5">
      <w:r>
        <w:separator/>
      </w:r>
    </w:p>
  </w:footnote>
  <w:footnote w:id="0" w:type="continuationSeparator">
    <w:p w:rsidRDefault="007821E5" w:rsidR="00782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169891"/>
      <w:docPartObj>
        <w:docPartGallery w:val="Page Numbers (Top of Page)"/>
        <w:docPartUnique/>
      </w:docPartObj>
    </w:sdtPr>
    <w:sdtContent>
      <w:p w:rsidRDefault="007821E5" w:rsidP="008D3CF1" w:rsidR="007821E5">
        <w:pPr>
          <w:pStyle w:val="Zaglavlje1"/>
          <w:jc w:val="right"/>
        </w:pPr>
        <w:r w:rsidRPr="008D3CF1">
          <w:t xml:space="preserve">                                                       </w:t>
        </w:r>
        <w:r>
          <w:t xml:space="preserve">                                                               </w:t>
        </w:r>
        <w:r w:rsidRPr="008D3CF1">
          <w:t xml:space="preserve"> 48. St-2740/18</w:t>
        </w:r>
        <w:r>
          <w:t>-21</w:t>
        </w:r>
        <w:r w:rsidRPr="008D3CF1">
          <w:tab/>
        </w:r>
      </w:p>
      <w:p w:rsidRDefault="007821E5" w:rsidR="007821E5">
        <w:pPr>
          <w:pStyle w:val="Zaglavlje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400">
          <w:rPr>
            <w:noProof/>
          </w:rPr>
          <w:t>14</w:t>
        </w:r>
        <w:r>
          <w:fldChar w:fldCharType="end"/>
        </w:r>
      </w:p>
    </w:sdtContent>
  </w:sdt>
  <w:p w:rsidRDefault="007821E5" w:rsidP="008D3CF1" w:rsidR="007821E5">
    <w:pPr>
      <w:pStyle w:val="Zaglavlje1"/>
      <w:jc w:val="right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1E5" w:rsidP="008D3CF1" w:rsidR="007821E5">
    <w:pPr>
      <w:pStyle w:val="Zaglavlje1"/>
      <w:jc w:val="center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1E5" w:rsidP="00A0019A" w:rsidR="00782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21E5" w:rsidR="007821E5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1E5" w:rsidP="00A0019A" w:rsidR="00782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400">
      <w:rPr>
        <w:rStyle w:val="Brojstranice"/>
        <w:noProof/>
      </w:rPr>
      <w:t>29</w:t>
    </w:r>
    <w:r>
      <w:rPr>
        <w:rStyle w:val="Brojstranice"/>
      </w:rPr>
      <w:fldChar w:fldCharType="end"/>
    </w:r>
  </w:p>
  <w:p w:rsidRDefault="007821E5" w:rsidP="00A0019A" w:rsidR="007821E5">
    <w:pPr>
      <w:jc w:val="right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b/>
        <w:sz w:val="24"/>
        <w:szCs w:val="24"/>
      </w:rPr>
      <w:t xml:space="preserve">         </w:t>
    </w:r>
  </w:p>
  <w:p w:rsidRDefault="007821E5" w:rsidP="00A0019A" w:rsidR="007821E5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2740/18-21</w:t>
    </w:r>
  </w:p>
  <w:p w:rsidRDefault="007821E5" w:rsidP="00A0019A" w:rsidR="007821E5">
    <w:pPr>
      <w:pStyle w:val="Zaglavlje"/>
      <w:jc w:val="right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1E5" w:rsidP="00213C45" w:rsidR="007821E5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2740/18-21</w:t>
    </w:r>
  </w:p>
  <w:p w:rsidRDefault="007821E5" w:rsidP="00213C45" w:rsidR="007821E5" w:rsidRPr="00A0019A">
    <w:pPr>
      <w:pStyle w:val="Zaglavlje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7F2F"/>
    <w:multiLevelType w:val="hybridMultilevel"/>
    <w:tmpl w:val="E0AA7CBA"/>
    <w:lvl w:tplc="041A000F" w:ilvl="0">
      <w:start w:val="5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30EE2"/>
    <w:multiLevelType w:val="hybridMultilevel"/>
    <w:tmpl w:val="68308EA8"/>
    <w:lvl w:tplc="041A000F" w:ilvl="0">
      <w:start w:val="2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9B2A30"/>
    <w:multiLevelType w:val="hybridMultilevel"/>
    <w:tmpl w:val="2BC2246E"/>
    <w:lvl w:tplc="2F86B0EE" w:ilvl="0">
      <w:start w:val="11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66411"/>
    <w:multiLevelType w:val="hybridMultilevel"/>
    <w:tmpl w:val="346A4DA2"/>
    <w:lvl w:tplc="041A000F" w:ilvl="0">
      <w:start w:val="7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C5001E"/>
    <w:multiLevelType w:val="hybridMultilevel"/>
    <w:tmpl w:val="4D2856CA"/>
    <w:lvl w:tplc="041A000F" w:ilvl="0">
      <w:start w:val="4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A21A6"/>
    <w:multiLevelType w:val="hybridMultilevel"/>
    <w:tmpl w:val="A1722DA8"/>
    <w:lvl w:tplc="A4D04B00" w:ilvl="0">
      <w:start w:val="118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BD3B6C"/>
    <w:multiLevelType w:val="hybridMultilevel"/>
    <w:tmpl w:val="B49C64D2"/>
    <w:lvl w:tplc="A98E303C" w:ilvl="0">
      <w:start w:val="11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7A0400"/>
    <w:multiLevelType w:val="hybridMultilevel"/>
    <w:tmpl w:val="F1ECA6C0"/>
    <w:lvl w:tplc="7314504C" w:ilvl="0">
      <w:start w:val="13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D8196F"/>
    <w:multiLevelType w:val="hybridMultilevel"/>
    <w:tmpl w:val="61B829B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FD3A9C"/>
    <w:multiLevelType w:val="hybridMultilevel"/>
    <w:tmpl w:val="436CE224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8C5A2F"/>
    <w:multiLevelType w:val="hybridMultilevel"/>
    <w:tmpl w:val="ABC4FCBE"/>
    <w:lvl w:tplc="041A000F" w:ilvl="0">
      <w:start w:val="8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CE3773"/>
    <w:multiLevelType w:val="hybridMultilevel"/>
    <w:tmpl w:val="ADA62944"/>
    <w:lvl w:tplc="D6D44552" w:ilvl="0">
      <w:start w:val="9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7235C2A"/>
    <w:multiLevelType w:val="hybridMultilevel"/>
    <w:tmpl w:val="638A238E"/>
    <w:lvl w:tplc="36CA3D34" w:ilvl="0">
      <w:start w:val="1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BAB16C2"/>
    <w:multiLevelType w:val="hybridMultilevel"/>
    <w:tmpl w:val="33ACDE2C"/>
    <w:lvl w:tplc="041A000F" w:ilvl="0">
      <w:start w:val="4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2752C73"/>
    <w:multiLevelType w:val="hybridMultilevel"/>
    <w:tmpl w:val="9C468FFC"/>
    <w:lvl w:tplc="041A000F" w:ilvl="0">
      <w:start w:val="3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2C17016"/>
    <w:multiLevelType w:val="hybridMultilevel"/>
    <w:tmpl w:val="F0E29DC8"/>
    <w:lvl w:tplc="041A000F" w:ilvl="0">
      <w:start w:val="9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A95C7F"/>
    <w:multiLevelType w:val="hybridMultilevel"/>
    <w:tmpl w:val="E080291A"/>
    <w:lvl w:tplc="041A000F" w:ilvl="0">
      <w:start w:val="4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A807E3C"/>
    <w:multiLevelType w:val="hybridMultilevel"/>
    <w:tmpl w:val="F90041E6"/>
    <w:lvl w:tplc="46A0E47C" w:ilvl="0">
      <w:start w:val="12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776072"/>
    <w:multiLevelType w:val="hybridMultilevel"/>
    <w:tmpl w:val="EED8916A"/>
    <w:lvl w:tplc="730AC3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1C14588"/>
    <w:multiLevelType w:val="hybridMultilevel"/>
    <w:tmpl w:val="B8CAA980"/>
    <w:lvl w:tplc="28E2E9AA" w:ilvl="0">
      <w:start w:val="10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634974"/>
    <w:multiLevelType w:val="hybridMultilevel"/>
    <w:tmpl w:val="EEDAC7F8"/>
    <w:lvl w:tplc="CD44499A" w:ilvl="0">
      <w:start w:val="14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835A71"/>
    <w:multiLevelType w:val="hybridMultilevel"/>
    <w:tmpl w:val="666A58F8"/>
    <w:lvl w:tplc="90F0BEF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FF4DF8"/>
    <w:multiLevelType w:val="hybridMultilevel"/>
    <w:tmpl w:val="DC0C4B32"/>
    <w:lvl w:tplc="F0EE901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025C27"/>
    <w:multiLevelType w:val="hybridMultilevel"/>
    <w:tmpl w:val="EB50122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361063"/>
    <w:multiLevelType w:val="hybridMultilevel"/>
    <w:tmpl w:val="B9883A08"/>
    <w:lvl w:tplc="AB3CB148" w:ilvl="0">
      <w:start w:val="13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7F6430A"/>
    <w:multiLevelType w:val="hybridMultilevel"/>
    <w:tmpl w:val="C2D88A5C"/>
    <w:lvl w:tplc="041A000F" w:ilvl="0">
      <w:start w:val="7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2AD5EDF"/>
    <w:multiLevelType w:val="hybridMultilevel"/>
    <w:tmpl w:val="334A0494"/>
    <w:lvl w:tplc="8FC4ECA0" w:ilvl="0">
      <w:start w:val="6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925F88"/>
    <w:multiLevelType w:val="hybridMultilevel"/>
    <w:tmpl w:val="A9D0017A"/>
    <w:lvl w:tplc="041A000F" w:ilvl="0">
      <w:start w:val="9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F2A6BA9"/>
    <w:multiLevelType w:val="hybridMultilevel"/>
    <w:tmpl w:val="9986368E"/>
    <w:lvl w:tplc="68C02750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0897502"/>
    <w:multiLevelType w:val="hybridMultilevel"/>
    <w:tmpl w:val="16725632"/>
    <w:lvl w:tplc="CB7CF672" w:ilvl="0">
      <w:start w:val="14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3C2235"/>
    <w:multiLevelType w:val="hybridMultilevel"/>
    <w:tmpl w:val="9320A3F0"/>
    <w:lvl w:tplc="01E27F28" w:ilvl="0">
      <w:start w:val="15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27"/>
  </w:num>
  <w:num w:numId="4">
    <w:abstractNumId w:val="29"/>
  </w:num>
  <w:num w:numId="5">
    <w:abstractNumId w:val="23"/>
  </w:num>
  <w:num w:numId="6">
    <w:abstractNumId w:val="30"/>
  </w:num>
  <w:num w:numId="7">
    <w:abstractNumId w:val="22"/>
  </w:num>
  <w:num w:numId="8">
    <w:abstractNumId w:val="11"/>
  </w:num>
  <w:num w:numId="9">
    <w:abstractNumId w:val="9"/>
  </w:num>
  <w:num w:numId="10">
    <w:abstractNumId w:val="8"/>
  </w:num>
  <w:num w:numId="11">
    <w:abstractNumId w:val="1"/>
  </w:num>
  <w:num w:numId="12">
    <w:abstractNumId w:val="24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3"/>
  </w:num>
  <w:num w:numId="19">
    <w:abstractNumId w:val="26"/>
  </w:num>
  <w:num w:numId="20">
    <w:abstractNumId w:val="10"/>
  </w:num>
  <w:num w:numId="21">
    <w:abstractNumId w:val="15"/>
  </w:num>
  <w:num w:numId="22">
    <w:abstractNumId w:val="28"/>
  </w:num>
  <w:num w:numId="23">
    <w:abstractNumId w:val="20"/>
  </w:num>
  <w:num w:numId="24">
    <w:abstractNumId w:val="6"/>
  </w:num>
  <w:num w:numId="25">
    <w:abstractNumId w:val="2"/>
  </w:num>
  <w:num w:numId="26">
    <w:abstractNumId w:val="5"/>
  </w:num>
  <w:num w:numId="27">
    <w:abstractNumId w:val="18"/>
  </w:num>
  <w:num w:numId="28">
    <w:abstractNumId w:val="7"/>
  </w:num>
  <w:num w:numId="29">
    <w:abstractNumId w:val="25"/>
  </w:num>
  <w:num w:numId="30">
    <w:abstractNumId w:val="31"/>
  </w:num>
  <w:num w:numId="31">
    <w:abstractNumId w:val="21"/>
  </w:num>
  <w:num w:numId="32">
    <w:abstractNumId w:val="32"/>
  </w:num>
  <w:num w:numId="3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12186"/>
    <w:rsid w:val="00017384"/>
    <w:rsid w:val="00030049"/>
    <w:rsid w:val="00031C1A"/>
    <w:rsid w:val="00037D67"/>
    <w:rsid w:val="00046F81"/>
    <w:rsid w:val="00070719"/>
    <w:rsid w:val="00071340"/>
    <w:rsid w:val="00075417"/>
    <w:rsid w:val="00081F8C"/>
    <w:rsid w:val="0009048E"/>
    <w:rsid w:val="000A10A8"/>
    <w:rsid w:val="000A7C32"/>
    <w:rsid w:val="000B30AA"/>
    <w:rsid w:val="000B44ED"/>
    <w:rsid w:val="000C3470"/>
    <w:rsid w:val="000D7BE5"/>
    <w:rsid w:val="00106AE8"/>
    <w:rsid w:val="001141D0"/>
    <w:rsid w:val="0012652B"/>
    <w:rsid w:val="0013003D"/>
    <w:rsid w:val="00152B87"/>
    <w:rsid w:val="00171E1B"/>
    <w:rsid w:val="00175790"/>
    <w:rsid w:val="00181726"/>
    <w:rsid w:val="00185826"/>
    <w:rsid w:val="001A14D8"/>
    <w:rsid w:val="001A7368"/>
    <w:rsid w:val="001B35AA"/>
    <w:rsid w:val="001C1DEB"/>
    <w:rsid w:val="001C306E"/>
    <w:rsid w:val="001C3BF6"/>
    <w:rsid w:val="001C7DB5"/>
    <w:rsid w:val="001E5976"/>
    <w:rsid w:val="001E6BDF"/>
    <w:rsid w:val="001F087F"/>
    <w:rsid w:val="001F4111"/>
    <w:rsid w:val="001F6D95"/>
    <w:rsid w:val="00213C45"/>
    <w:rsid w:val="002153C4"/>
    <w:rsid w:val="00216870"/>
    <w:rsid w:val="00225887"/>
    <w:rsid w:val="00237AF0"/>
    <w:rsid w:val="002454DF"/>
    <w:rsid w:val="00262EA8"/>
    <w:rsid w:val="00267591"/>
    <w:rsid w:val="002807FF"/>
    <w:rsid w:val="00281491"/>
    <w:rsid w:val="002A0B75"/>
    <w:rsid w:val="002C3A4B"/>
    <w:rsid w:val="002D3196"/>
    <w:rsid w:val="002D3D02"/>
    <w:rsid w:val="002E3CD4"/>
    <w:rsid w:val="002F50D0"/>
    <w:rsid w:val="002F6B2A"/>
    <w:rsid w:val="002F6E7B"/>
    <w:rsid w:val="00301F07"/>
    <w:rsid w:val="0033376F"/>
    <w:rsid w:val="0033760C"/>
    <w:rsid w:val="003625C7"/>
    <w:rsid w:val="00362AAF"/>
    <w:rsid w:val="00375D8B"/>
    <w:rsid w:val="00382AAD"/>
    <w:rsid w:val="00392BC5"/>
    <w:rsid w:val="0039438E"/>
    <w:rsid w:val="003B4CA8"/>
    <w:rsid w:val="003D25C3"/>
    <w:rsid w:val="003D28C8"/>
    <w:rsid w:val="003E55F4"/>
    <w:rsid w:val="003E5E4A"/>
    <w:rsid w:val="003F680F"/>
    <w:rsid w:val="00402668"/>
    <w:rsid w:val="00416E3F"/>
    <w:rsid w:val="00422159"/>
    <w:rsid w:val="004230CF"/>
    <w:rsid w:val="00430C82"/>
    <w:rsid w:val="00437011"/>
    <w:rsid w:val="00437EF5"/>
    <w:rsid w:val="0044144E"/>
    <w:rsid w:val="004436B9"/>
    <w:rsid w:val="004436E8"/>
    <w:rsid w:val="00454DF6"/>
    <w:rsid w:val="00456575"/>
    <w:rsid w:val="004634A8"/>
    <w:rsid w:val="004757AA"/>
    <w:rsid w:val="00481128"/>
    <w:rsid w:val="00483CB7"/>
    <w:rsid w:val="00492AF7"/>
    <w:rsid w:val="004B13E5"/>
    <w:rsid w:val="004B365B"/>
    <w:rsid w:val="004B3DE3"/>
    <w:rsid w:val="004B60F1"/>
    <w:rsid w:val="004C0378"/>
    <w:rsid w:val="004C14F5"/>
    <w:rsid w:val="004C1E45"/>
    <w:rsid w:val="004C6E4A"/>
    <w:rsid w:val="004D3CB4"/>
    <w:rsid w:val="004E3016"/>
    <w:rsid w:val="004F0539"/>
    <w:rsid w:val="004F380A"/>
    <w:rsid w:val="00505428"/>
    <w:rsid w:val="00523C88"/>
    <w:rsid w:val="00526C6D"/>
    <w:rsid w:val="00527B13"/>
    <w:rsid w:val="00553607"/>
    <w:rsid w:val="00555D2C"/>
    <w:rsid w:val="005658EA"/>
    <w:rsid w:val="00583F11"/>
    <w:rsid w:val="00585546"/>
    <w:rsid w:val="00594298"/>
    <w:rsid w:val="005B6CCD"/>
    <w:rsid w:val="005C0475"/>
    <w:rsid w:val="005C43E7"/>
    <w:rsid w:val="005D066D"/>
    <w:rsid w:val="005D4C1F"/>
    <w:rsid w:val="005E313B"/>
    <w:rsid w:val="005E781E"/>
    <w:rsid w:val="005F4A7A"/>
    <w:rsid w:val="00601FDA"/>
    <w:rsid w:val="006222BE"/>
    <w:rsid w:val="0067336B"/>
    <w:rsid w:val="00675C82"/>
    <w:rsid w:val="00676C72"/>
    <w:rsid w:val="006804CB"/>
    <w:rsid w:val="00681572"/>
    <w:rsid w:val="00686AEA"/>
    <w:rsid w:val="00692C8E"/>
    <w:rsid w:val="006C1908"/>
    <w:rsid w:val="006D0B5E"/>
    <w:rsid w:val="006E069D"/>
    <w:rsid w:val="006E7B44"/>
    <w:rsid w:val="00702D41"/>
    <w:rsid w:val="00702EE0"/>
    <w:rsid w:val="00731572"/>
    <w:rsid w:val="00736970"/>
    <w:rsid w:val="00742E5B"/>
    <w:rsid w:val="00747961"/>
    <w:rsid w:val="007517B7"/>
    <w:rsid w:val="00755BC8"/>
    <w:rsid w:val="0076026D"/>
    <w:rsid w:val="00775313"/>
    <w:rsid w:val="00775E35"/>
    <w:rsid w:val="007821E5"/>
    <w:rsid w:val="00785076"/>
    <w:rsid w:val="007862A4"/>
    <w:rsid w:val="00786A29"/>
    <w:rsid w:val="0078714D"/>
    <w:rsid w:val="00792683"/>
    <w:rsid w:val="007939AD"/>
    <w:rsid w:val="007A0BE1"/>
    <w:rsid w:val="007A7F48"/>
    <w:rsid w:val="007B394C"/>
    <w:rsid w:val="007C30DB"/>
    <w:rsid w:val="007D2332"/>
    <w:rsid w:val="007D3809"/>
    <w:rsid w:val="007D58C1"/>
    <w:rsid w:val="007E3C7C"/>
    <w:rsid w:val="00801C8C"/>
    <w:rsid w:val="00815D46"/>
    <w:rsid w:val="00825702"/>
    <w:rsid w:val="0083329D"/>
    <w:rsid w:val="008337F4"/>
    <w:rsid w:val="0085790E"/>
    <w:rsid w:val="00863492"/>
    <w:rsid w:val="00863EEE"/>
    <w:rsid w:val="00872167"/>
    <w:rsid w:val="0087293A"/>
    <w:rsid w:val="00873B90"/>
    <w:rsid w:val="00884A0C"/>
    <w:rsid w:val="00885D60"/>
    <w:rsid w:val="00887254"/>
    <w:rsid w:val="008B5E35"/>
    <w:rsid w:val="008C6EF4"/>
    <w:rsid w:val="008D3CF1"/>
    <w:rsid w:val="00905E91"/>
    <w:rsid w:val="00910549"/>
    <w:rsid w:val="0093422F"/>
    <w:rsid w:val="00935281"/>
    <w:rsid w:val="00940C5E"/>
    <w:rsid w:val="00954F3A"/>
    <w:rsid w:val="009614C8"/>
    <w:rsid w:val="00963521"/>
    <w:rsid w:val="009762DD"/>
    <w:rsid w:val="009A456E"/>
    <w:rsid w:val="009B66E7"/>
    <w:rsid w:val="009B7F04"/>
    <w:rsid w:val="009C0FB4"/>
    <w:rsid w:val="009C2E24"/>
    <w:rsid w:val="009C33FE"/>
    <w:rsid w:val="009D6938"/>
    <w:rsid w:val="009E01A9"/>
    <w:rsid w:val="009E17AA"/>
    <w:rsid w:val="009E641E"/>
    <w:rsid w:val="009F16E5"/>
    <w:rsid w:val="00A0019A"/>
    <w:rsid w:val="00A03444"/>
    <w:rsid w:val="00A157A0"/>
    <w:rsid w:val="00A20CCF"/>
    <w:rsid w:val="00A30DAB"/>
    <w:rsid w:val="00A421D4"/>
    <w:rsid w:val="00A44802"/>
    <w:rsid w:val="00A47E33"/>
    <w:rsid w:val="00A51776"/>
    <w:rsid w:val="00A55E03"/>
    <w:rsid w:val="00A57C5D"/>
    <w:rsid w:val="00A7233F"/>
    <w:rsid w:val="00A82195"/>
    <w:rsid w:val="00A87473"/>
    <w:rsid w:val="00A94F04"/>
    <w:rsid w:val="00AA17C3"/>
    <w:rsid w:val="00AB3DD9"/>
    <w:rsid w:val="00AC10CF"/>
    <w:rsid w:val="00AC51DF"/>
    <w:rsid w:val="00AE6C2C"/>
    <w:rsid w:val="00B03400"/>
    <w:rsid w:val="00B11E20"/>
    <w:rsid w:val="00B22D86"/>
    <w:rsid w:val="00B400D1"/>
    <w:rsid w:val="00B75C66"/>
    <w:rsid w:val="00B85F91"/>
    <w:rsid w:val="00B87A16"/>
    <w:rsid w:val="00BB16BB"/>
    <w:rsid w:val="00BB254F"/>
    <w:rsid w:val="00BB709A"/>
    <w:rsid w:val="00BD039C"/>
    <w:rsid w:val="00BD45B9"/>
    <w:rsid w:val="00BE7756"/>
    <w:rsid w:val="00BF0F03"/>
    <w:rsid w:val="00BF1543"/>
    <w:rsid w:val="00C02147"/>
    <w:rsid w:val="00C050C8"/>
    <w:rsid w:val="00C1318C"/>
    <w:rsid w:val="00C14E1C"/>
    <w:rsid w:val="00C23F44"/>
    <w:rsid w:val="00C24AF8"/>
    <w:rsid w:val="00C306EC"/>
    <w:rsid w:val="00C343B5"/>
    <w:rsid w:val="00C6533A"/>
    <w:rsid w:val="00C849D0"/>
    <w:rsid w:val="00C85A41"/>
    <w:rsid w:val="00C91DA6"/>
    <w:rsid w:val="00CA1785"/>
    <w:rsid w:val="00CB4950"/>
    <w:rsid w:val="00CB5462"/>
    <w:rsid w:val="00CC6127"/>
    <w:rsid w:val="00CE0CD7"/>
    <w:rsid w:val="00CE3FCA"/>
    <w:rsid w:val="00D01BB9"/>
    <w:rsid w:val="00D0457A"/>
    <w:rsid w:val="00D06953"/>
    <w:rsid w:val="00D135EB"/>
    <w:rsid w:val="00D240ED"/>
    <w:rsid w:val="00D31CBD"/>
    <w:rsid w:val="00D3303B"/>
    <w:rsid w:val="00D41908"/>
    <w:rsid w:val="00D44ABE"/>
    <w:rsid w:val="00D7135A"/>
    <w:rsid w:val="00D82D2D"/>
    <w:rsid w:val="00D876B5"/>
    <w:rsid w:val="00D97D28"/>
    <w:rsid w:val="00DA5398"/>
    <w:rsid w:val="00DB3CCB"/>
    <w:rsid w:val="00DB5AD3"/>
    <w:rsid w:val="00DD758F"/>
    <w:rsid w:val="00DF38ED"/>
    <w:rsid w:val="00E15437"/>
    <w:rsid w:val="00E31593"/>
    <w:rsid w:val="00E32A5F"/>
    <w:rsid w:val="00E33DDA"/>
    <w:rsid w:val="00E35577"/>
    <w:rsid w:val="00E46E11"/>
    <w:rsid w:val="00E500A3"/>
    <w:rsid w:val="00E50110"/>
    <w:rsid w:val="00E61CCA"/>
    <w:rsid w:val="00E80089"/>
    <w:rsid w:val="00E84E4C"/>
    <w:rsid w:val="00EA2955"/>
    <w:rsid w:val="00EA6764"/>
    <w:rsid w:val="00EB151F"/>
    <w:rsid w:val="00EB2C19"/>
    <w:rsid w:val="00EB45A7"/>
    <w:rsid w:val="00EC1148"/>
    <w:rsid w:val="00EE3338"/>
    <w:rsid w:val="00EE4D04"/>
    <w:rsid w:val="00EE605E"/>
    <w:rsid w:val="00EE6856"/>
    <w:rsid w:val="00EF6CC5"/>
    <w:rsid w:val="00F0074A"/>
    <w:rsid w:val="00F132C6"/>
    <w:rsid w:val="00F13A8A"/>
    <w:rsid w:val="00F14869"/>
    <w:rsid w:val="00F15017"/>
    <w:rsid w:val="00F26939"/>
    <w:rsid w:val="00F334E2"/>
    <w:rsid w:val="00F34442"/>
    <w:rsid w:val="00F52E2B"/>
    <w:rsid w:val="00F65230"/>
    <w:rsid w:val="00F74619"/>
    <w:rsid w:val="00F817E1"/>
    <w:rsid w:val="00F877C3"/>
    <w:rsid w:val="00F973C5"/>
    <w:rsid w:val="00FA7853"/>
    <w:rsid w:val="00FB5422"/>
    <w:rsid w:val="00FB54D7"/>
    <w:rsid w:val="00FC4DFD"/>
    <w:rsid w:val="00FD6F0A"/>
    <w:rsid w:val="00FD7077"/>
    <w:rsid w:val="00FF0C67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AA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7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ivopisnatablicareetke61" w:type="table">
    <w:name w:val="Živopisna tablica rešetke 61"/>
    <w:basedOn w:val="Obinatablica"/>
    <w:uiPriority w:val="51"/>
    <w:rsid w:val="00B85F91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Svijetlareetkatablice1" w:type="table">
    <w:name w:val="Svijetla rešetka tablice1"/>
    <w:basedOn w:val="Obinatablica"/>
    <w:uiPriority w:val="40"/>
    <w:rsid w:val="00BB709A"/>
    <w:pPr>
      <w:spacing w:lineRule="auto" w:line="240" w:after="0"/>
    </w:pPr>
    <w:rPr>
      <w:rFonts w:eastAsia="Times New Roman" w:hAnsi="Calibri" w:ascii="Calibri"/>
      <w:sz w:val="22"/>
      <w:lang w:eastAsia="zh-CN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GridTableLight" w:type="table">
    <w:name w:val="Grid Table Light"/>
    <w:basedOn w:val="Obinatablica"/>
    <w:uiPriority w:val="40"/>
    <w:rsid w:val="00526C6D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1" w:type="table">
    <w:name w:val="Svijetla rešetka tablice11"/>
    <w:basedOn w:val="Obinatablica"/>
    <w:uiPriority w:val="40"/>
    <w:rsid w:val="004B3DE3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A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7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B85F91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Svijetlareetkatablice1" w:type="table">
    <w:name w:val="Svijetla rešetka tablice1"/>
    <w:basedOn w:val="Obinatablica"/>
    <w:uiPriority w:val="40"/>
    <w:rsid w:val="00BB709A"/>
    <w:pPr>
      <w:spacing w:after="0" w:line="240" w:lineRule="auto"/>
    </w:pPr>
    <w:rPr>
      <w:rFonts w:ascii="Calibri" w:eastAsia="Times New Roman" w:hAnsi="Calibri"/>
      <w:sz w:val="22"/>
      <w:lang w:eastAsia="zh-CN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GridTableLight" w:type="table">
    <w:name w:val="Grid Table Light"/>
    <w:basedOn w:val="Obinatablica"/>
    <w:uiPriority w:val="40"/>
    <w:rsid w:val="00526C6D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1" w:type="table">
    <w:name w:val="Svijetla rešetka tablice11"/>
    <w:basedOn w:val="Obinatablica"/>
    <w:uiPriority w:val="40"/>
    <w:rsid w:val="004B3DE3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usluge; Igor Grgičević</izvorni_sadrzaj>
    <derivirana_varijabla naziv="DomainObject.Predmet.StrankaFormated_1">  FORTUNAL, društvo s ograničenom odgovornošću, turistička agencija i nautičke usluge; Igor Grgičević</derivirana_varijabla>
  </DomainObject.Predmet.StrankaFormated>
  <DomainObject.Predmet.StrankaFormatedOIB>
    <izvorni_sadrzaj>  FORTUNAL, društvo s ograničenom odgovornošću, turistička agencija i nautičke usluge, OIB 00131410071; Igor Grgičević, OIB 30899535624</izvorni_sadrzaj>
    <derivirana_varijabla naziv="DomainObject.Predmet.StrankaFormatedOIB_1">  FORTUNAL, društvo s ograničenom odgovornošću, turistička agencija i nautičke usluge, OIB 00131410071; Igor Grgičević, OIB 30899535624</derivirana_varijabla>
  </DomainObject.Predmet.StrankaFormatedOIB>
  <DomainObject.Predmet.StrankaFormatedWithAdress>
    <izvorni_sadrzaj> FORTUNAL, društvo s ograničenom odgovornošću, turistička agencija i nautičke usluge, Sinkovićeva 4, 10000 Zagreb; Igor Grgičević, Ulica Mije Sinkovića 4, 10000 Zagreb</izvorni_sadrzaj>
    <derivirana_varijabla naziv="DomainObject.Predmet.StrankaFormatedWithAdress_1"> FORTUNAL, društvo s ograničenom odgovornošću, turistička agencija i nautičke usluge, Sinkovićeva 4, 10000 Zagreb; Igor Grgičević, Ulica Mije Sinkovića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Zagreb; Igor Grgičević, OIB 30899535624, Ulica Mije Sinkovića 4, 10000 Zagreb</izvorni_sadrzaj>
    <derivirana_varijabla naziv="DomainObject.Predmet.StrankaFormatedWithAdressOIB_1"> FORTUNAL, društvo s ograničenom odgovornošću, turistička agencija i nautičke usluge, OIB 00131410071, Sinkovićeva 4, 10000 Zagreb; Igor Grgičević, OIB 30899535624, Ulica Mije Sinkovića 4, 10000 Zagreb</derivirana_varijabla>
  </DomainObject.Predmet.StrankaFormatedWithAdressOIB>
  <DomainObject.Predmet.StrankaWithAdress>
    <izvorni_sadrzaj>FORTUNAL, društvo s ograničenom odgovornošću, turistička agencija i nautičke usluge Sinkovićeva 4,10000 Zagreb,Igor Grgičević Ulica Mije Sinkovića 4,10000 Zagreb</izvorni_sadrzaj>
    <derivirana_varijabla naziv="DomainObject.Predmet.StrankaWithAdress_1">FORTUNAL, društvo s ograničenom odgovornošću, turistička agencija i nautičke usluge Sinkovićeva 4,10000 Zagreb,Igor Grgičević Ulica Mije Sinkovića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Zagreb,Igor Grgičević, OIB 30899535624, Ulica Mije Sinkovića 4,10000 Zagreb</izvorni_sadrzaj>
    <derivirana_varijabla naziv="DomainObject.Predmet.StrankaWithAdressOIB_1">FORTUNAL, društvo s ograničenom odgovornošću, turistička agencija i nautičke usluge, OIB 00131410071, Sinkovićeva 4,10000 Zagreb,Igor Grgičević, OIB 30899535624, Ulica Mije Sinkovića 4,10000 Zagreb</derivirana_varijabla>
  </DomainObject.Predmet.StrankaWithAdressOIB>
  <DomainObject.Predmet.StrankaNazivFormated>
    <izvorni_sadrzaj>FORTUNAL, društvo s ograničenom odgovornošću, turistička agencija i nautičke usluge,Igor Grgičević</izvorni_sadrzaj>
    <derivirana_varijabla naziv="DomainObject.Predmet.StrankaNazivFormated_1">FORTUNAL, društvo s ograničenom odgovornošću, turistička agencija i nautičke usluge,Igor Grgičević</derivirana_varijabla>
  </DomainObject.Predmet.StrankaNazivFormated>
  <DomainObject.Predmet.StrankaNazivFormatedOIB>
    <izvorni_sadrzaj>FORTUNAL, društvo s ograničenom odgovornošću, turistička agencija i nautičke usluge, OIB 00131410071,Igor Grgičević, OIB 30899535624</izvorni_sadrzaj>
    <derivirana_varijabla naziv="DomainObject.Predmet.StrankaNazivFormatedOIB_1">FORTUNAL, društvo s ograničenom odgovornošću, turistička agencija i nautičke usluge, OIB 00131410071,Igor Grgičević, OIB 30899535624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FORTUNAL, društvo s ograničenom odgovornošću, turistička agencija i nautičke usluge</item>
      <item>Igor Grgičević</item>
    </izvorni_sadrzaj>
    <derivirana_varijabla naziv="DomainObject.Predmet.StrankaListFormated_1">
      <item>FORTUNAL, društvo s ograničenom odgovornošću, turistička agencija i nautičke usluge</item>
      <item>Igor Grgičević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FormatedOIB_1">
      <item>FORTUNAL, društvo s ograničenom odgovornošću, turistička agencija i nautičke usluge, OIB 00131410071</item>
      <item>Igor Grgičević, OIB 30899535624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  <item>Igor Grgičević, Ulica Mije Sinkovića 4, 10000 Zagreb</item>
    </izvorni_sadrzaj>
    <derivirana_varijabla naziv="DomainObject.Predmet.StrankaListFormatedWithAdress_1">
      <item>FORTUNAL, društvo s ograničenom odgovornošću, turistička agencija i nautičke usluge, Sinkovićeva 4, 10000 Zagreb</item>
      <item>Igor Grgičević, Ulica Mije Sinkovića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  <item>Igor Grgičević, OIB 30899535624, Ulica Mije Sinkovića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  <item>Igor Grgičević, OIB 30899535624, Ulica Mije Sinkovića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  <item>Igor Grgičević</item>
    </izvorni_sadrzaj>
    <derivirana_varijabla naziv="DomainObject.Predmet.StrankaListNazivFormated_1">
      <item>FORTUNAL, društvo s ograničenom odgovornošću, turistička agencija i nautičke usluge</item>
      <item>Igor Grgičević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NazivFormatedOIB_1">
      <item>FORTUNAL, društvo s ograničenom odgovornošću, turistička agencija i nautičke usluge, OIB 00131410071</item>
      <item>Igor Grgičević, OIB 30899535624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FORTUNAL, društvo s ograničenom odgovornošću, turistička agencija i nautičke usluge i dr.</izvorni_sadrzaj>
    <derivirana_varijabla naziv="DomainObject.Predmet.StrankaIDrugi_1">FORTUNAL, društvo s ograničenom odgovornošću, turistička agencija i nautičke usluge i dr.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 i dr.</izvorni_sadrzaj>
    <derivirana_varijabla naziv="DomainObject.Predmet.StrankaIDrugiAdressOIB_1">FORTUNAL, društvo s ograničenom odgovornošću, turistička agencija i nautičke usluge, OIB 00131410071, Sinkovićeva 4, 10000 Zagreb i dr.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  <item>Igor Grgičević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  <item>Igor Grgičević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  <item>, OIB 30899535624</item>
    </izvorni_sadrzaj>
    <derivirana_varijabla naziv="DomainObject.Predmet.SudioniciListNazivOIB_1">
      <item>, OIB 00131410071</item>
      <item>, OIB 00131410071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5790</properties:Words>
  <properties:Characters>33117</properties:Characters>
  <properties:Lines>3610</properties:Lines>
  <properties:Paragraphs>1637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2019-03-19T06:11:00Z</dcterms:created>
  <dc:creator>Matea Bizjak</dc:creator>
  <cp:lastModifiedBy>Vinka Mihalinčić</cp:lastModifiedBy>
  <cp:lastPrinted>2019-03-19T08:35:00Z</cp:lastPrinted>
  <dcterms:modified xmlns:xsi="http://www.w3.org/2001/XMLSchema-instance" xsi:type="dcterms:W3CDTF">2019-03-19T08:36:00Z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(St-2740-18-utvrđene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