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544e" w14:paraId="0e1544e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</w:t>
      </w:r>
      <w:r w:rsidR="00F713C2">
        <w:t xml:space="preserve">                            </w:t>
      </w:r>
      <w:r w:rsidRPr="00D80C64">
        <w:t xml:space="preserve">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D54A5C">
        <w:t>2881/2018</w:t>
      </w:r>
      <w:r w:rsidR="00F713C2">
        <w:t>-13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D54A5C" w:rsidR="00D54A5C" w:rsidRPr="0090212D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D54A5C" w:rsidRPr="0090212D">
        <w:t xml:space="preserve">FINANCIJSKA AGENCIJA, RC Zagreb, Podružnica Zagreb, Trg svibanjskih žrtava 1995. 1, OIB: 85821130368, za otvaranje stečajnog postupka nad dužnikom </w:t>
      </w:r>
      <w:r w:rsidR="00D54A5C">
        <w:t>AUTO GRČEVIĆ j.d.o.o. za usluge</w:t>
      </w:r>
      <w:r w:rsidR="00D54A5C" w:rsidRPr="0090212D">
        <w:rPr>
          <w:lang w:val="pt-BR"/>
        </w:rPr>
        <w:t>,</w:t>
      </w:r>
      <w:r w:rsidR="00D54A5C">
        <w:rPr>
          <w:lang w:val="pt-BR"/>
        </w:rPr>
        <w:t xml:space="preserve"> Zagreb, Sisačka cesta II. odvojak 18</w:t>
      </w:r>
      <w:r w:rsidR="00D54A5C" w:rsidRPr="0090212D">
        <w:rPr>
          <w:lang w:val="pt-BR"/>
        </w:rPr>
        <w:t xml:space="preserve"> </w:t>
      </w:r>
      <w:r w:rsidR="00D54A5C">
        <w:rPr>
          <w:lang w:val="pt-BR"/>
        </w:rPr>
        <w:t>, OIB: 27058001289</w:t>
      </w:r>
      <w:r w:rsidR="00D54A5C" w:rsidRPr="0090212D">
        <w:rPr>
          <w:lang w:val="pt-BR"/>
        </w:rPr>
        <w:t xml:space="preserve">, </w:t>
      </w:r>
      <w:r w:rsidR="00D54A5C">
        <w:rPr>
          <w:lang w:val="pt-BR"/>
        </w:rPr>
        <w:t>14. veljače 2019.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AUTO GRČEVIĆ j.d.o.o. za usluge</w:t>
      </w:r>
      <w:r w:rsidR="00D54A5C" w:rsidRPr="0090212D">
        <w:rPr>
          <w:lang w:val="pt-BR"/>
        </w:rPr>
        <w:t>,</w:t>
      </w:r>
      <w:r w:rsidR="00D54A5C">
        <w:rPr>
          <w:lang w:val="pt-BR"/>
        </w:rPr>
        <w:t xml:space="preserve"> Zagreb, Sisačka cesta II. odvojak 18</w:t>
      </w:r>
      <w:r w:rsidR="00D54A5C" w:rsidRPr="0090212D">
        <w:rPr>
          <w:lang w:val="pt-BR"/>
        </w:rPr>
        <w:t xml:space="preserve"> </w:t>
      </w:r>
      <w:r w:rsidR="00D54A5C">
        <w:rPr>
          <w:lang w:val="pt-BR"/>
        </w:rPr>
        <w:t>, OIB: 27058001289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D54A5C">
        <w:t>2881-18.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AUTO GRČEVIĆ j.d.o.o. za usluge</w:t>
      </w:r>
      <w:r w:rsidR="00D54A5C" w:rsidRPr="0090212D">
        <w:rPr>
          <w:lang w:val="pt-BR"/>
        </w:rPr>
        <w:t>,</w:t>
      </w:r>
      <w:r w:rsidR="00D54A5C">
        <w:rPr>
          <w:lang w:val="pt-BR"/>
        </w:rPr>
        <w:t xml:space="preserve"> Zagreb, Sisačka cesta II. odvojak 18</w:t>
      </w:r>
      <w:r w:rsidR="00D54A5C" w:rsidRPr="0090212D">
        <w:rPr>
          <w:lang w:val="pt-BR"/>
        </w:rPr>
        <w:t xml:space="preserve"> </w:t>
      </w:r>
      <w:r w:rsidR="00D54A5C">
        <w:rPr>
          <w:lang w:val="pt-BR"/>
        </w:rPr>
        <w:t>, OIB: 27058001289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>bitnome navodi kako je na dan 8. studenog 2018.</w:t>
      </w:r>
      <w:r w:rsidRPr="00D80C64">
        <w:t xml:space="preserve"> dužnik u Očevidniku redoslijeda osnova za plaćanje imao evidentirane neizvršene osnove za plaćanje u neprekinutom razdoblju od 120 dana, u ukupnom iznosu od </w:t>
      </w:r>
      <w:r w:rsidR="00D54A5C">
        <w:t>6.518,90 kn, te je imao 1</w:t>
      </w:r>
      <w:r w:rsidRPr="00D80C64">
        <w:t xml:space="preserve"> </w:t>
      </w:r>
      <w:r w:rsidR="00D54A5C">
        <w:t>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lastRenderedPageBreak/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>te je primjenom odredbe čl. 11. st. 3. SZ-a pribavio podatak o tome da dužnik n</w:t>
      </w:r>
      <w:r w:rsidR="00564260">
        <w:t>ema nekretnina</w:t>
      </w:r>
      <w:r w:rsidR="00D54A5C">
        <w:t xml:space="preserve"> (list 15-16</w:t>
      </w:r>
      <w:r w:rsidR="00D80C64" w:rsidRPr="00D80C64">
        <w:t xml:space="preserve"> spisa), kao i </w:t>
      </w:r>
      <w:r w:rsidR="00564260">
        <w:t xml:space="preserve">da </w:t>
      </w:r>
      <w:r w:rsidR="00D80C64" w:rsidRPr="00D80C64">
        <w:t xml:space="preserve">dužnik prema službenoj evidenciji registracije cestovnih vozila nije evidentiran kao vlasnik vozila (uvjerenje Stanice za tehnički pregled vozila, Centar za vozila Hrvatske d.d. </w:t>
      </w:r>
      <w:r w:rsidR="00D54A5C">
        <w:t>od 15. listopada 2018., list 21</w:t>
      </w:r>
      <w:r w:rsidR="00D80C64" w:rsidRPr="00D80C64">
        <w:t>. spisa).</w:t>
      </w:r>
    </w:p>
    <w:p w:rsidRDefault="00D80C64" w:rsidP="00D80C64" w:rsidR="00D80C64" w:rsidRPr="00D80C64">
      <w:pPr>
        <w:ind w:firstLine="708"/>
        <w:jc w:val="both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Iz potvrde </w:t>
      </w:r>
      <w:r w:rsidR="00D80C64" w:rsidRPr="00D80C64">
        <w:t>Raiffeisenbank Austria d.d. od 18</w:t>
      </w:r>
      <w:r w:rsidR="00D54A5C">
        <w:t>. prosinca</w:t>
      </w:r>
      <w:r w:rsidR="00D80C64" w:rsidRPr="00D80C64">
        <w:t xml:space="preserve"> 2018. uz izviješće o solventnosti (BON-2) za transakcijski račun dužnik</w:t>
      </w:r>
      <w:r w:rsidRPr="00D80C64">
        <w:t xml:space="preserve"> (list </w:t>
      </w:r>
      <w:r w:rsidR="00D54A5C">
        <w:t>17-18</w:t>
      </w:r>
      <w:r w:rsidR="00D80C64" w:rsidRPr="00D80C64">
        <w:t>.</w:t>
      </w:r>
      <w:r w:rsidRPr="00D80C64">
        <w:t xml:space="preserve"> spisa) </w:t>
      </w:r>
      <w:r w:rsidR="00D80C64" w:rsidRPr="00D80C64">
        <w:t>proizlazi kako je na dužnikovom računu na dan izdavanje potvrde e</w:t>
      </w:r>
      <w:r w:rsidR="00D54A5C">
        <w:t>videntirano 138</w:t>
      </w:r>
      <w:r w:rsidR="00D80C64" w:rsidRPr="00D80C64">
        <w:t xml:space="preserve"> dana neprekidne blokade, kao i da je dužnik blokiran za iznos od </w:t>
      </w:r>
      <w:r w:rsidR="00D54A5C">
        <w:t>6.523,73</w:t>
      </w:r>
      <w:r w:rsidR="00D80C64" w:rsidRPr="00D80C64">
        <w:t xml:space="preserve"> kn.</w:t>
      </w:r>
    </w:p>
    <w:p w:rsidRDefault="00D80C64" w:rsidP="00D80C64" w:rsidR="00D80C64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F713C2">
        <w:t>, v.r.</w:t>
      </w:r>
    </w:p>
    <w:p w:rsidRDefault="00F713C2" w:rsidP="00764A71" w:rsidR="00F713C2">
      <w:pPr>
        <w:jc w:val="right"/>
      </w:pPr>
    </w:p>
    <w:p w:rsidRDefault="00F713C2" w:rsidR="00F713C2">
      <w:r>
        <w:t>Za točnost otpravka-ovlašteni službenik:</w:t>
      </w:r>
    </w:p>
    <w:p w:rsidRDefault="00F713C2" w:rsidR="00F713C2">
      <w:r>
        <w:t>Nikolina Krunić</w:t>
      </w:r>
    </w:p>
    <w:p w:rsidRDefault="00F713C2" w:rsidP="00764A71" w:rsidR="00F713C2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F713C2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713C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D54A5C">
          <w:rPr>
            <w:sz w:val="24"/>
          </w:rPr>
          <w:t>2881/2018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E5544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64260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713C2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po čl. 132. SZ-a</izvorni_sadrzaj>
    <derivirana_varijabla naziv="DomainObject.Primjedba_1">Predujam po čl. 132. SZ-a</derivirana_varijabla>
  </DomainObject.Primjedba>
  <DomainObject.Oznaka>
    <izvorni_sadrzaj>St-2881/2018-13</izvorni_sadrzaj>
    <derivirana_varijabla naziv="DomainObject.Oznaka_1">St-2881/2018-13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St-2881/2018</izvorni_sadrzaj>
    <derivirana_varijabla naziv="DomainObject.Predmet.OznakaBroj_1">St-2881/2018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GRČEVIĆ j.d.o.o. za usluge</izvorni_sadrzaj>
    <derivirana_varijabla naziv="DomainObject.Predmet.ProtustrankaFormated_1">  AUTO GRČEVIĆ j.d.o.o. za usluge</derivirana_varijabla>
  </DomainObject.Predmet.ProtustrankaFormated>
  <DomainObject.Predmet.ProtustrankaFormatedOIB>
    <izvorni_sadrzaj>  AUTO GRČEVIĆ j.d.o.o. za usluge, OIB 27058001289</izvorni_sadrzaj>
    <derivirana_varijabla naziv="DomainObject.Predmet.ProtustrankaFormatedOIB_1">  AUTO GRČEVIĆ j.d.o.o. za usluge, OIB 27058001289</derivirana_varijabla>
  </DomainObject.Predmet.ProtustrankaFormatedOIB>
  <DomainObject.Predmet.ProtustrankaFormatedWithAdress>
    <izvorni_sadrzaj> AUTO GRČEVIĆ j.d.o.o. za usluge, Sisačka cesta II. odvojak 18, 10000 Zagreb</izvorni_sadrzaj>
    <derivirana_varijabla naziv="DomainObject.Predmet.ProtustrankaFormatedWithAdress_1"> AUTO GRČEVIĆ j.d.o.o. za usluge, Sisačka cesta II. odvojak 18, 10000 Zagreb</derivirana_varijabla>
  </DomainObject.Predmet.ProtustrankaFormatedWithAdress>
  <DomainObject.Predmet.ProtustrankaFormatedWithAdressOIB>
    <izvorni_sadrzaj> AUTO GRČEVIĆ j.d.o.o. za usluge, OIB 27058001289, Sisačka cesta II. odvojak 18, 10000 Zagreb</izvorni_sadrzaj>
    <derivirana_varijabla naziv="DomainObject.Predmet.ProtustrankaFormatedWithAdressOIB_1"> AUTO GRČEVIĆ j.d.o.o. za usluge, OIB 27058001289, Sisačka cesta II. odvojak 18, 10000 Zagreb</derivirana_varijabla>
  </DomainObject.Predmet.ProtustrankaFormatedWithAdressOIB>
  <DomainObject.Predmet.ProtustrankaWithAdress>
    <izvorni_sadrzaj>AUTO GRČEVIĆ j.d.o.o. za usluge Sisačka cesta II. odvojak 18, 10000 Zagreb</izvorni_sadrzaj>
    <derivirana_varijabla naziv="DomainObject.Predmet.ProtustrankaWithAdress_1">AUTO GRČEVIĆ j.d.o.o. za usluge Sisačka cesta II. odvojak 18, 10000 Zagreb</derivirana_varijabla>
  </DomainObject.Predmet.ProtustrankaWithAdress>
  <DomainObject.Predmet.ProtustrankaWithAdressOIB>
    <izvorni_sadrzaj>AUTO GRČEVIĆ j.d.o.o. za usluge, OIB 27058001289, Sisačka cesta II. odvojak 18, 10000 Zagreb</izvorni_sadrzaj>
    <derivirana_varijabla naziv="DomainObject.Predmet.ProtustrankaWithAdressOIB_1">AUTO GRČEVIĆ j.d.o.o. za usluge, OIB 27058001289, Sisačka cesta II. odvojak 18, 10000 Zagreb</derivirana_varijabla>
  </DomainObject.Predmet.ProtustrankaWithAdressOIB>
  <DomainObject.Predmet.ProtustrankaNazivFormated>
    <izvorni_sadrzaj>AUTO GRČEVIĆ j.d.o.o. za usluge</izvorni_sadrzaj>
    <derivirana_varijabla naziv="DomainObject.Predmet.ProtustrankaNazivFormated_1">AUTO GRČEVIĆ j.d.o.o. za usluge</derivirana_varijabla>
  </DomainObject.Predmet.ProtustrankaNazivFormated>
  <DomainObject.Predmet.ProtustrankaNazivFormatedOIB>
    <izvorni_sadrzaj>AUTO GRČEVIĆ j.d.o.o. za usluge, OIB 27058001289</izvorni_sadrzaj>
    <derivirana_varijabla naziv="DomainObject.Predmet.ProtustrankaNazivFormatedOIB_1">AUTO GRČEVIĆ j.d.o.o. za usluge, OIB 27058001289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GRČEVIĆ j.d.o.o. za usluge</item>
    </izvorni_sadrzaj>
    <derivirana_varijabla naziv="DomainObject.Predmet.ProtuStrankaListFormated_1">
      <item>AUTO GRČEVIĆ j.d.o.o. za usluge</item>
    </derivirana_varijabla>
  </DomainObject.Predmet.ProtuStrankaListFormated>
  <DomainObject.Predmet.ProtuStrankaListFormatedOIB>
    <izvorni_sadrzaj>
      <item>AUTO GRČEVIĆ j.d.o.o. za usluge, OIB 27058001289</item>
    </izvorni_sadrzaj>
    <derivirana_varijabla naziv="DomainObject.Predmet.ProtuStrankaListFormatedOIB_1">
      <item>AUTO GRČEVIĆ j.d.o.o. za usluge, OIB 27058001289</item>
    </derivirana_varijabla>
  </DomainObject.Predmet.ProtuStrankaListFormatedOIB>
  <DomainObject.Predmet.ProtuStrankaListFormatedWithAdress>
    <izvorni_sadrzaj>
      <item>AUTO GRČEVIĆ j.d.o.o. za usluge, Sisačka cesta II. odvojak 18, 10000 Zagreb</item>
    </izvorni_sadrzaj>
    <derivirana_varijabla naziv="DomainObject.Predmet.ProtuStrankaListFormatedWithAdress_1">
      <item>AUTO GRČEVIĆ j.d.o.o. za usluge, Sisačka cesta II. odvojak 18, 10000 Zagreb</item>
    </derivirana_varijabla>
  </DomainObject.Predmet.ProtuStrankaListFormatedWithAdress>
  <DomainObject.Predmet.ProtuStrankaListFormatedWithAdressOIB>
    <izvorni_sadrzaj>
      <item>AUTO GRČEVIĆ j.d.o.o. za usluge, OIB 27058001289, Sisačka cesta II. odvojak 18, 10000 Zagreb</item>
    </izvorni_sadrzaj>
    <derivirana_varijabla naziv="DomainObject.Predmet.ProtuStrankaListFormatedWithAdressOIB_1">
      <item>AUTO GRČEVIĆ j.d.o.o. za usluge, OIB 27058001289, Sisačka cesta II. odvojak 18, 10000 Zagreb</item>
    </derivirana_varijabla>
  </DomainObject.Predmet.ProtuStrankaListFormatedWithAdressOIB>
  <DomainObject.Predmet.ProtuStrankaListNazivFormated>
    <izvorni_sadrzaj>
      <item>AUTO GRČEVIĆ j.d.o.o. za usluge</item>
    </izvorni_sadrzaj>
    <derivirana_varijabla naziv="DomainObject.Predmet.ProtuStrankaListNazivFormated_1">
      <item>AUTO GRČEVIĆ j.d.o.o. za usluge</item>
    </derivirana_varijabla>
  </DomainObject.Predmet.ProtuStrankaListNazivFormated>
  <DomainObject.Predmet.ProtuStrankaListNazivFormatedOIB>
    <izvorni_sadrzaj>
      <item>AUTO GRČEVIĆ j.d.o.o. za usluge, OIB 27058001289</item>
    </izvorni_sadrzaj>
    <derivirana_varijabla naziv="DomainObject.Predmet.ProtuStrankaListNazivFormatedOIB_1">
      <item>AUTO GRČEVIĆ j.d.o.o. za usluge, OIB 27058001289</item>
    </derivirana_varijabla>
  </DomainObject.Predmet.ProtuStrankaListNazivFormatedOIB>
  <DomainObject.Predmet.OstaliListFormated>
    <izvorni_sadrzaj>
      <item>Raiffeisenbank Austria d.d.</item>
      <item>Damir Grčević</item>
    </izvorni_sadrzaj>
    <derivirana_varijabla naziv="DomainObject.Predmet.OstaliListFormated_1">
      <item>Raiffeisenbank Austria d.d.</item>
      <item>Damir Grčević</item>
    </derivirana_varijabla>
  </DomainObject.Predmet.OstaliListFormated>
  <DomainObject.Predmet.OstaliListFormatedOIB>
    <izvorni_sadrzaj>
      <item>Raiffeisenbank Austria d.d., OIB 53056966535</item>
      <item>Damir Grčević, OIB 30991126294</item>
    </izvorni_sadrzaj>
    <derivirana_varijabla naziv="DomainObject.Predmet.OstaliListFormatedOIB_1">
      <item>Raiffeisenbank Austria d.d., OIB 53056966535</item>
      <item>Damir Grčević, OIB 30991126294</item>
    </derivirana_varijabla>
  </DomainObject.Predmet.OstaliListFormatedOIB>
  <DomainObject.Predmet.OstaliListFormatedWithAdress>
    <izvorni_sadrzaj>
      <item>Raiffeisenbank Austria d.d., Magazinska cesta 69, 10000 Zagreb</item>
      <item>Damir Grčević, Vlaška 94A, 10000 Zagreb</item>
    </izvorni_sadrzaj>
    <derivirana_varijabla naziv="DomainObject.Predmet.OstaliListFormatedWithAdress_1">
      <item>Raiffeisenbank Austria d.d., Magazinska cesta 69, 10000 Zagreb</item>
      <item>Damir Grčević, Vlaška 94A,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Grčević, OIB 30991126294, Vlaška 94A, 10000 Zagreb</item>
    </izvorni_sadrzaj>
    <derivirana_varijabla naziv="DomainObject.Predmet.OstaliListFormatedWithAdressOIB_1">
      <item>Raiffeisenbank Austria d.d., OIB 53056966535, Magazinska cesta 69, 10000 Zagreb</item>
      <item>Damir Grčević, OIB 30991126294, Vlaška 94A, 10000 Zagreb</item>
    </derivirana_varijabla>
  </DomainObject.Predmet.OstaliListFormatedWithAdressOIB>
  <DomainObject.Predmet.OstaliListNazivFormated>
    <izvorni_sadrzaj>
      <item>Raiffeisenbank Austria d.d.</item>
      <item>Damir Grčević</item>
    </izvorni_sadrzaj>
    <derivirana_varijabla naziv="DomainObject.Predmet.OstaliListNazivFormated_1">
      <item>Raiffeisenbank Austria d.d.</item>
      <item>Damir Grčević</item>
    </derivirana_varijabla>
  </DomainObject.Predmet.OstaliListNazivFormated>
  <DomainObject.Predmet.OstaliListNazivFormatedOIB>
    <izvorni_sadrzaj>
      <item>Raiffeisenbank Austria d.d., OIB 53056966535</item>
      <item>Damir Grčević, OIB 30991126294</item>
    </izvorni_sadrzaj>
    <derivirana_varijabla naziv="DomainObject.Predmet.OstaliListNazivFormatedOIB_1">
      <item>Raiffeisenbank Austria d.d., OIB 53056966535</item>
      <item>Damir Grčević, OIB 30991126294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St-2881/2018-13</izvorni_sadrzaj>
    <derivirana_varijabla naziv="DomainObject.PoslovniBrojDokumenta_1">St-2881/2018-13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GRČEVIĆ j.d.o.o. za usluge</izvorni_sadrzaj>
    <derivirana_varijabla naziv="DomainObject.Predmet.ProtustrankaIDrugi_1">AUTO GRČEVIĆ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 GRČEVIĆ j.d.o.o. za usluge, OIB 27058001289, Sisačka cesta II. odvojak 18, 10000 Zagreb</izvorni_sadrzaj>
    <derivirana_varijabla naziv="DomainObject.Predmet.ProtustrankaIDrugiAdressOIB_1">AUTO GRČEVIĆ j.d.o.o. za usluge, OIB 27058001289, Sisačka cesta II.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GRČEVIĆ j.d.o.o. za usluge</item>
      <item>Raiffeisenbank Austria d.d.</item>
      <item>Damir Grčević</item>
    </izvorni_sadrzaj>
    <derivirana_varijabla naziv="DomainObject.Predmet.SudioniciListNaziv_1">
      <item>FINA Regionalni centar Zagreb</item>
      <item>AUTO GRČEVIĆ j.d.o.o. za usluge</item>
      <item>Raiffeisenbank Austria d.d.</item>
      <item>Damir Grčević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AUTO GRČEVIĆ j.d.o.o. za usluge, OIB 27058001289, Sisačka cesta II. odvojak 18,10000 Zagreb</item>
      <item>Raiffeisenbank Austria d.d., OIB 53056966535, Magazinska cesta 69,10000 Zagreb</item>
      <item>Damir Grčević, OIB 30991126294, Vlaška 94A,10000 Zagreb</item>
    </izvorni_sadrzaj>
    <derivirana_varijabla naziv="DomainObject.Predmet.SudioniciListAdressOIB_1">
      <item>FINA Regionalni centar Zagreb, OIB 85821130368, Trg svibanjskih žrtava 1995.1,10000 Zagreb</item>
      <item>AUTO GRČEVIĆ j.d.o.o. za usluge, OIB 27058001289, Sisačka cesta II. odvojak 18,10000 Zagreb</item>
      <item>Raiffeisenbank Austria d.d., OIB 53056966535, Magazinska cesta 69,10000 Zagreb</item>
      <item>Damir Grčević, OIB 30991126294, Vlaška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27058001289</item>
      <item>, OIB 53056966535</item>
      <item>, OIB 30991126294</item>
    </izvorni_sadrzaj>
    <derivirana_varijabla naziv="DomainObject.Predmet.SudioniciListNazivOIB_1">
      <item>, OIB 85821130368</item>
      <item>, OIB 27058001289</item>
      <item>, OIB 53056966535</item>
      <item>, OIB 30991126294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St-2881/2018-6</izvorni_sadrzaj>
    <derivirana_varijabla naziv="DomainObject.PredzadnjaOdlukaIzPredmeta.Oznaka_1">St-2881/2018-6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31DA9-8296-4507-9741-81A5FACBA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726</properties:Words>
  <properties:Characters>3914</properties:Characters>
  <properties:Lines>92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2019-02-14T08:16:00Z</cp:lastPrinted>
  <dcterms:modified xmlns:xsi="http://www.w3.org/2001/XMLSchema-instance" xsi:type="dcterms:W3CDTF">2019-02-14T08:16:00Z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St-2881/2018-13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