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a332" w14:paraId="2f8a332" w:rsidRDefault="00C55D2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1762125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55D2E" w:rsidP="00C55D2E" w:rsidR="00AE649C">
      <w:pPr>
        <w:pStyle w:val="NormaleSPIS"/>
        <w:spacing w:after="0"/>
      </w:pPr>
      <w:r>
        <w:t xml:space="preserve">       Republika Hrvatska</w:t>
      </w:r>
    </w:p>
    <w:p w:rsidRDefault="00C55D2E" w:rsidP="00C55D2E" w:rsidR="00C55D2E">
      <w:pPr>
        <w:pStyle w:val="NormaleSPIS"/>
        <w:spacing w:after="0"/>
      </w:pPr>
      <w:r>
        <w:t xml:space="preserve">     Trgovački sud u Bjelovaru</w:t>
      </w:r>
    </w:p>
    <w:p w:rsidRDefault="00C55D2E" w:rsidP="004F27AE" w:rsidR="00C55D2E" w:rsidRPr="00B76F3C">
      <w:pPr>
        <w:pStyle w:val="NormaleSPIS"/>
      </w:pPr>
      <w:r>
        <w:t>Bjelovar,Šetalište dr.I.Lebovića 42.</w:t>
      </w:r>
    </w:p>
    <w:p w:rsidRDefault="00C55D2E" w:rsidP="00C55D2E" w:rsidR="00C55D2E">
      <w:pPr>
        <w:jc w:val="right"/>
        <w:outlineLvl w:val="0"/>
        <w:rPr>
          <w:b/>
          <w:noProof/>
        </w:rPr>
      </w:pPr>
      <w:r>
        <w:rPr>
          <w:noProof/>
        </w:rPr>
        <w:t>Poslovni broj:7 St-646/2017-2</w:t>
      </w:r>
    </w:p>
    <w:p w:rsidRDefault="00C55D2E" w:rsidP="00C55D2E" w:rsidR="00C55D2E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C55D2E" w:rsidP="00C55D2E" w:rsidR="00C55D2E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C55D2E" w:rsidP="00C55D2E" w:rsidR="00C55D2E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predlagatelja H-ABDUCO d.o.o. iz Zagreba, Slavonska avenija 6a, OIB 13667298928, za otvaranje stečajnog postupka nad dužnikom POLJOPRIVREDNA ZADRUGA GRADINA, Gradina, Trg kralja Zvonimira 1, OIB 45855602838, 23</w:t>
      </w:r>
      <w:r>
        <w:rPr>
          <w:noProof/>
        </w:rPr>
        <w:t xml:space="preserve">. siječnja 2018. </w:t>
      </w:r>
    </w:p>
    <w:p w:rsidRDefault="00C55D2E" w:rsidP="00C55D2E" w:rsidR="00C55D2E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C55D2E" w:rsidP="00C55D2E" w:rsidR="00C55D2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 xml:space="preserve">I. Pokreće se postupak radi utvrđivanja uvjeta za otvaranje stečajnog postupka nad dužnikom POLJOPRIVREDNA ZADRUGA GRADINA, Gradina, Trg kralja Zvonimira 1, OIB 45855602838. </w:t>
      </w:r>
    </w:p>
    <w:p w:rsidRDefault="00C55D2E" w:rsidP="00C55D2E" w:rsidR="00C55D2E">
      <w:pPr>
        <w:ind w:firstLine="851"/>
        <w:jc w:val="both"/>
        <w:rPr>
          <w:noProof/>
        </w:rPr>
      </w:pPr>
      <w:r>
        <w:rPr>
          <w:noProof/>
        </w:rPr>
        <w:t xml:space="preserve">II. Saziva se ročište radi izjašnjenja o prijedlogu i rasprave o uvjetima za otvaranje stečajnog postupka za dan </w:t>
      </w:r>
      <w:r>
        <w:rPr>
          <w:b/>
          <w:noProof/>
        </w:rPr>
        <w:t>14. veljače 2018. godine u 09,00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C55D2E" w:rsidP="00C55D2E" w:rsidR="00C55D2E">
      <w:pPr>
        <w:ind w:left="851"/>
        <w:jc w:val="both"/>
        <w:rPr>
          <w:noProof/>
        </w:rPr>
      </w:pPr>
      <w:r>
        <w:rPr>
          <w:noProof/>
        </w:rPr>
        <w:t>-</w:t>
      </w:r>
      <w:r>
        <w:t xml:space="preserve"> H-ABDUCO d.o.o. iz Zagreba, Slavonska avenija 6a, </w:t>
      </w:r>
      <w:r>
        <w:rPr>
          <w:noProof/>
        </w:rPr>
        <w:t xml:space="preserve"> </w:t>
      </w:r>
    </w:p>
    <w:p w:rsidRDefault="00C55D2E" w:rsidP="00C55D2E" w:rsidR="00C55D2E">
      <w:pPr>
        <w:ind w:left="851"/>
        <w:jc w:val="both"/>
        <w:rPr>
          <w:noProof/>
        </w:rPr>
      </w:pPr>
      <w:r>
        <w:rPr>
          <w:noProof/>
        </w:rPr>
        <w:t>-zakonski zastupnik dužnika Mladen Mavriček iz Zagreba, Grada Gualdo Tadino 22.</w:t>
      </w:r>
    </w:p>
    <w:p w:rsidRDefault="00C55D2E" w:rsidP="00C55D2E" w:rsidR="00C55D2E">
      <w:pPr>
        <w:ind w:firstLine="720"/>
        <w:jc w:val="both"/>
        <w:rPr>
          <w:b/>
          <w:noProof/>
        </w:rPr>
      </w:pPr>
      <w:r>
        <w:rPr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C55D2E" w:rsidP="00C55D2E" w:rsidR="00C55D2E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C55D2E" w:rsidP="00C55D2E" w:rsidR="00C55D2E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čl.444. Stečajnog zakona (Narodne novine br. 71/15. dalje: SZ) podnijela Trgovačkom sudu u Bjelovaru prijedlog za pokretanje skraćenog stečajnog postupka nad dužnikom. Slijedom čega je Trgovački sud u Bjelovaru, temeljem čl.430., čl.431. i čl.434.Stečajnog zakona, dana 08.02.2016. godine objavio oglas, kojim je pozvao vjerovnike dužnika da u roku od 45 dana od objave tog oglasa, na mrežnoj stranici e-oglasna ploča Trgovačkog suda u Bjelovaru, predlože otvaranje stečajnog postupka nad dužnikom, pa je u ostavljenom roku vjerovnik H-ABDUCO d.o.o. iz Zagreba podnio prijedlog za otvaranje stečajnog postupka nad navedenim dužnikom. U tom prijedlogu vjerovnik ističe da ima tražbinu prema dužniku u iznosu od 4.054.324,14 kuna, a koja se temelji na Ugovoru o kreditu broj:011-51014861, koji je ovjeren po javnom bilježniku Ilinki Lisonek iz Zagreba, pod br.OV-5704/2013. Kako dužnik u Očevidniku redoslijeda osnova za plaćanje ima evidentirane neizvršene osnove za plaćanje u neprekinutom razdoblju od 357 </w:t>
      </w:r>
    </w:p>
    <w:p w:rsidRDefault="00C55D2E" w:rsidP="00C55D2E" w:rsidR="00C55D2E">
      <w:pPr>
        <w:ind w:firstLine="720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C55D2E" w:rsidP="00C55D2E" w:rsidR="00C55D2E">
      <w:pPr>
        <w:ind w:firstLine="720"/>
        <w:jc w:val="right"/>
        <w:rPr>
          <w:noProof/>
        </w:rPr>
      </w:pPr>
      <w:r>
        <w:rPr>
          <w:noProof/>
        </w:rPr>
        <w:t>Poslovni broj:7 St-646/2017-2</w:t>
      </w:r>
    </w:p>
    <w:p w:rsidRDefault="00C55D2E" w:rsidP="00C55D2E" w:rsidR="00C55D2E">
      <w:pPr>
        <w:jc w:val="both"/>
        <w:rPr>
          <w:noProof/>
        </w:rPr>
      </w:pPr>
      <w:bookmarkStart w:name="_GoBack" w:id="0"/>
      <w:bookmarkEnd w:id="0"/>
      <w:r>
        <w:rPr>
          <w:noProof/>
        </w:rPr>
        <w:t xml:space="preserve">dana, to je ispunjen zakonom propisan razlog za otvaranje stečajnog postupka nad ovim dužnikom. </w:t>
      </w:r>
    </w:p>
    <w:p w:rsidRDefault="00C55D2E" w:rsidP="00C55D2E" w:rsidR="00C55D2E">
      <w:pPr>
        <w:jc w:val="both"/>
        <w:rPr>
          <w:noProof/>
          <w:lang w:val="en-GB"/>
        </w:rPr>
      </w:pPr>
      <w:r>
        <w:t xml:space="preserve">         Kako iz prijedloga vjerovnika </w:t>
      </w:r>
      <w:r>
        <w:rPr>
          <w:noProof/>
        </w:rPr>
        <w:t xml:space="preserve">H-ABDUCO d.o.o. iz Zagreba </w:t>
      </w:r>
      <w:r>
        <w:t xml:space="preserve">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C55D2E" w:rsidP="00C55D2E" w:rsidR="00C55D2E">
      <w:pPr>
        <w:ind w:firstLine="851"/>
        <w:jc w:val="both"/>
        <w:rPr>
          <w:noProof/>
        </w:rPr>
      </w:pPr>
      <w:r>
        <w:rPr>
          <w:noProof/>
        </w:rPr>
        <w:t>Temeljem čl.123. st.1. i čl.128. st.1. i 5. SZ-a zakazano je ročište radi izjašenjenja o prijedlogu i rasprave o uvjetima za otvaranje stečajnog postupka na koje su pozvani predlagatelj H-ABDUCO d.o.o. iz Zagreba</w:t>
      </w:r>
      <w:r>
        <w:t xml:space="preserve"> </w:t>
      </w:r>
      <w:r>
        <w:rPr>
          <w:noProof/>
        </w:rPr>
        <w:t xml:space="preserve">i zakonski zastupnik dužnika Mladen Mavriček. </w:t>
      </w:r>
    </w:p>
    <w:p w:rsidRDefault="00C55D2E" w:rsidP="00C55D2E" w:rsidR="00C55D2E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C55D2E" w:rsidP="00C55D2E" w:rsidR="00C55D2E">
      <w:pPr>
        <w:jc w:val="center"/>
        <w:outlineLvl w:val="0"/>
        <w:rPr>
          <w:noProof/>
        </w:rPr>
      </w:pPr>
      <w:r>
        <w:rPr>
          <w:noProof/>
        </w:rPr>
        <w:t xml:space="preserve">U Bjelovaru 23. siječnja 2018. </w:t>
      </w:r>
    </w:p>
    <w:p w:rsidRDefault="00C55D2E" w:rsidP="00C55D2E" w:rsidR="00C55D2E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</w:t>
      </w:r>
      <w:r>
        <w:rPr>
          <w:noProof/>
        </w:rPr>
        <w:t xml:space="preserve">   </w:t>
      </w:r>
      <w:r>
        <w:rPr>
          <w:noProof/>
        </w:rPr>
        <w:t xml:space="preserve"> SUDAC</w:t>
      </w:r>
    </w:p>
    <w:p w:rsidRDefault="00C55D2E" w:rsidP="00C55D2E" w:rsidR="00C55D2E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TOMISLAV MRAZOVIĆ,v.r.</w:t>
      </w:r>
    </w:p>
    <w:p w:rsidRDefault="00C55D2E" w:rsidP="00C55D2E" w:rsidR="00C55D2E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C55D2E" w:rsidP="00C55D2E" w:rsidR="00C55D2E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</w:t>
      </w:r>
      <w:r>
        <w:rPr>
          <w:noProof/>
        </w:rPr>
        <w:t xml:space="preserve">         </w:t>
      </w:r>
      <w:r>
        <w:rPr>
          <w:noProof/>
        </w:rPr>
        <w:t>Jasmina Tubić</w:t>
      </w:r>
    </w:p>
    <w:p w:rsidRDefault="00C55D2E" w:rsidP="00C55D2E" w:rsidR="00C55D2E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i II. ovog rješenja nije dopuštena posebna žalba (čl.115.st.1.SZ-a).</w:t>
      </w:r>
    </w:p>
    <w:p w:rsidRDefault="00C55D2E" w:rsidP="00C55D2E" w:rsidR="00C55D2E">
      <w:pPr>
        <w:jc w:val="both"/>
      </w:pPr>
    </w:p>
    <w:p w:rsidRDefault="00C55D2E" w:rsidP="00C55D2E" w:rsidR="00C55D2E">
      <w:pPr>
        <w:jc w:val="both"/>
      </w:pPr>
    </w:p>
    <w:p w:rsidRDefault="00C55D2E" w:rsidP="00C55D2E" w:rsidR="00C55D2E">
      <w:pPr>
        <w:jc w:val="both"/>
        <w:rPr>
          <w:noProof/>
        </w:rPr>
      </w:pPr>
    </w:p>
    <w:p w:rsidRDefault="00C55D2E" w:rsidP="00C55D2E" w:rsidR="00C55D2E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D2E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569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St-646/2017-2</izvorni_sadrzaj>
    <derivirana_varijabla naziv="DomainObject.Oznaka_1">St-646/2017-2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St-646/2017</izvorni_sadrzaj>
    <derivirana_varijabla naziv="DomainObject.Predmet.OznakaBroj_1">St-646/2017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GRADINA, Gradina</izvorni_sadrzaj>
    <derivirana_varijabla naziv="DomainObject.Predmet.ProtustrankaFormated_1">  POLJOPRIVREDNA ZADRUGA GRADINA, Gradina</derivirana_varijabla>
  </DomainObject.Predmet.ProtustrankaFormated>
  <DomainObject.Predmet.ProtustrankaFormatedOIB>
    <izvorni_sadrzaj>  POLJOPRIVREDNA ZADRUGA GRADINA, Gradina, OIB 45855602838</izvorni_sadrzaj>
    <derivirana_varijabla naziv="DomainObject.Predmet.ProtustrankaFormatedOIB_1">  POLJOPRIVREDNA ZADRUGA GRADINA, Gradina, OIB 45855602838</derivirana_varijabla>
  </DomainObject.Predmet.ProtustrankaFormatedOIB>
  <DomainObject.Predmet.ProtustrankaFormatedWithAdress>
    <izvorni_sadrzaj> POLJOPRIVREDNA ZADRUGA GRADINA, Gradina, Trg kralja Zvonimira 1, 33411 Gradina</izvorni_sadrzaj>
    <derivirana_varijabla naziv="DomainObject.Predmet.ProtustrankaFormatedWithAdress_1"> POLJOPRIVREDNA ZADRUGA GRADINA, Gradina, Trg kralja Zvonimira 1, 33411 Gradina</derivirana_varijabla>
  </DomainObject.Predmet.ProtustrankaFormatedWithAdress>
  <DomainObject.Predmet.ProtustrankaFormatedWithAdressOIB>
    <izvorni_sadrzaj> POLJOPRIVREDNA ZADRUGA GRADINA, Gradina, OIB 45855602838, Trg kralja Zvonimira 1, 33411 Gradina</izvorni_sadrzaj>
    <derivirana_varijabla naziv="DomainObject.Predmet.ProtustrankaFormatedWithAdressOIB_1"> POLJOPRIVREDNA ZADRUGA GRADINA, Gradina, OIB 45855602838, Trg kralja Zvonimira 1, 33411 Gradina</derivirana_varijabla>
  </DomainObject.Predmet.ProtustrankaFormatedWithAdressOIB>
  <DomainObject.Predmet.ProtustrankaWithAdress>
    <izvorni_sadrzaj>POLJOPRIVREDNA ZADRUGA GRADINA, Gradina Trg kralja Zvonimira 1, 33411 Gradina</izvorni_sadrzaj>
    <derivirana_varijabla naziv="DomainObject.Predmet.ProtustrankaWithAdress_1">POLJOPRIVREDNA ZADRUGA GRADINA, Gradina Trg kralja Zvonimira 1, 33411 Gradina</derivirana_varijabla>
  </DomainObject.Predmet.ProtustrankaWithAdress>
  <DomainObject.Predmet.ProtustrankaWithAdressOIB>
    <izvorni_sadrzaj>POLJOPRIVREDNA ZADRUGA GRADINA, Gradina, OIB 45855602838, Trg kralja Zvonimira 1, 33411 Gradina</izvorni_sadrzaj>
    <derivirana_varijabla naziv="DomainObject.Predmet.ProtustrankaWithAdressOIB_1">POLJOPRIVREDNA ZADRUGA GRADINA, Gradina, OIB 45855602838, Trg kralja Zvonimira 1, 33411 Gradina</derivirana_varijabla>
  </DomainObject.Predmet.ProtustrankaWithAdressOIB>
  <DomainObject.Predmet.ProtustrankaNazivFormated>
    <izvorni_sadrzaj>POLJOPRIVREDNA ZADRUGA GRADINA, Gradina</izvorni_sadrzaj>
    <derivirana_varijabla naziv="DomainObject.Predmet.ProtustrankaNazivFormated_1">POLJOPRIVREDNA ZADRUGA GRADINA, Gradina</derivirana_varijabla>
  </DomainObject.Predmet.ProtustrankaNazivFormated>
  <DomainObject.Predmet.ProtustrankaNazivFormatedOIB>
    <izvorni_sadrzaj>POLJOPRIVREDNA ZADRUGA GRADINA, Gradina, OIB 45855602838</izvorni_sadrzaj>
    <derivirana_varijabla naziv="DomainObject.Predmet.ProtustrankaNazivFormatedOIB_1">POLJOPRIVREDNA ZADRUGA GRADINA, Gradina, OIB 45855602838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GRADINA, Gradina</item>
    </izvorni_sadrzaj>
    <derivirana_varijabla naziv="DomainObject.Predmet.ProtuStrankaListFormated_1">
      <item>POLJOPRIVREDNA ZADRUGA GRADINA, Gradina</item>
    </derivirana_varijabla>
  </DomainObject.Predmet.ProtuStrankaListFormated>
  <DomainObject.Predmet.ProtuStrankaListFormatedOIB>
    <izvorni_sadrzaj>
      <item>POLJOPRIVREDNA ZADRUGA GRADINA, Gradina, OIB 45855602838</item>
    </izvorni_sadrzaj>
    <derivirana_varijabla naziv="DomainObject.Predmet.ProtuStrankaListFormatedOIB_1">
      <item>POLJOPRIVREDNA ZADRUGA GRADINA, Gradina, OIB 45855602838</item>
    </derivirana_varijabla>
  </DomainObject.Predmet.ProtuStrankaListFormatedOIB>
  <DomainObject.Predmet.ProtuStrankaListFormatedWithAdress>
    <izvorni_sadrzaj>
      <item>POLJOPRIVREDNA ZADRUGA GRADINA, Gradina, Trg kralja Zvonimira 1, 33411 Gradina</item>
    </izvorni_sadrzaj>
    <derivirana_varijabla naziv="DomainObject.Predmet.ProtuStrankaListFormatedWithAdress_1">
      <item>POLJOPRIVREDNA ZADRUGA GRADINA, Gradina, Trg kralja Zvonimira 1, 33411 Gradina</item>
    </derivirana_varijabla>
  </DomainObject.Predmet.ProtuStrankaListFormatedWithAdress>
  <DomainObject.Predmet.ProtuStrankaListFormatedWithAdressOIB>
    <izvorni_sadrzaj>
      <item>POLJOPRIVREDNA ZADRUGA GRADINA, Gradina, OIB 45855602838, Trg kralja Zvonimira 1, 33411 Gradina</item>
    </izvorni_sadrzaj>
    <derivirana_varijabla naziv="DomainObject.Predmet.ProtuStrankaListFormatedWithAdressOIB_1">
      <item>POLJOPRIVREDNA ZADRUGA GRADINA, Gradina, OIB 45855602838, Trg kralja Zvonimira 1, 33411 Gradina</item>
    </derivirana_varijabla>
  </DomainObject.Predmet.ProtuStrankaListFormatedWithAdressOIB>
  <DomainObject.Predmet.ProtuStrankaListNazivFormated>
    <izvorni_sadrzaj>
      <item>POLJOPRIVREDNA ZADRUGA GRADINA, Gradina</item>
    </izvorni_sadrzaj>
    <derivirana_varijabla naziv="DomainObject.Predmet.ProtuStrankaListNazivFormated_1">
      <item>POLJOPRIVREDNA ZADRUGA GRADINA, Gradina</item>
    </derivirana_varijabla>
  </DomainObject.Predmet.ProtuStrankaListNazivFormated>
  <DomainObject.Predmet.ProtuStrankaListNazivFormatedOIB>
    <izvorni_sadrzaj>
      <item>POLJOPRIVREDNA ZADRUGA GRADINA, Gradina, OIB 45855602838</item>
    </izvorni_sadrzaj>
    <derivirana_varijabla naziv="DomainObject.Predmet.ProtuStrankaListNazivFormatedOIB_1">
      <item>POLJOPRIVREDNA ZADRUGA GRADINA, Gradina, OIB 45855602838</item>
    </derivirana_varijabla>
  </DomainObject.Predmet.ProtuStrankaListNazivFormatedOIB>
  <DomainObject.Predmet.OstaliListFormated>
    <izvorni_sadrzaj>
      <item>Mladen Mavriček</item>
    </izvorni_sadrzaj>
    <derivirana_varijabla naziv="DomainObject.Predmet.OstaliListFormated_1">
      <item>Mladen Mavriček</item>
    </derivirana_varijabla>
  </DomainObject.Predmet.OstaliListFormated>
  <DomainObject.Predmet.OstaliListFormatedOIB>
    <izvorni_sadrzaj>
      <item>Mladen Mavriček, OIB 48983941745</item>
    </izvorni_sadrzaj>
    <derivirana_varijabla naziv="DomainObject.Predmet.OstaliListFormatedOIB_1">
      <item>Mladen Mavriček, OIB 48983941745</item>
    </derivirana_varijabla>
  </DomainObject.Predmet.OstaliListFormatedOIB>
  <DomainObject.Predmet.OstaliListFormatedWithAdress>
    <izvorni_sadrzaj>
      <item>Mladen Mavriček, Grada Gualdo Tadino 22, 10000 Zagreb</item>
    </izvorni_sadrzaj>
    <derivirana_varijabla naziv="DomainObject.Predmet.OstaliListFormatedWithAdress_1">
      <item>Mladen Mavriček, Grada Gualdo Tadino 22, 10000 Zagreb</item>
    </derivirana_varijabla>
  </DomainObject.Predmet.OstaliListFormatedWithAdress>
  <DomainObject.Predmet.OstaliListFormatedWithAdressOIB>
    <izvorni_sadrzaj>
      <item>Mladen Mavriček, OIB 48983941745, Grada Gualdo Tadino 22, 10000 Zagreb</item>
    </izvorni_sadrzaj>
    <derivirana_varijabla naziv="DomainObject.Predmet.OstaliListFormatedWithAdressOIB_1">
      <item>Mladen Mavriček, OIB 48983941745, Grada Gualdo Tadino 22, 10000 Zagreb</item>
    </derivirana_varijabla>
  </DomainObject.Predmet.OstaliListFormatedWithAdressOIB>
  <DomainObject.Predmet.OstaliListNazivFormated>
    <izvorni_sadrzaj>
      <item>Mladen Mavriček</item>
    </izvorni_sadrzaj>
    <derivirana_varijabla naziv="DomainObject.Predmet.OstaliListNazivFormated_1">
      <item>Mladen Mavriček</item>
    </derivirana_varijabla>
  </DomainObject.Predmet.OstaliListNazivFormated>
  <DomainObject.Predmet.OstaliListNazivFormatedOIB>
    <izvorni_sadrzaj>
      <item>Mladen Mavriček, OIB 48983941745</item>
    </izvorni_sadrzaj>
    <derivirana_varijabla naziv="DomainObject.Predmet.OstaliListNazivFormatedOIB_1">
      <item>Mladen Mavriček, OIB 48983941745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St-646/2017-2</izvorni_sadrzaj>
    <derivirana_varijabla naziv="DomainObject.PoslovniBrojDokumenta_1">St-646/2017-2</derivirana_varijabla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POLJOPRIVREDNA ZADRUGA GRADINA, Gradina</izvorni_sadrzaj>
    <derivirana_varijabla naziv="DomainObject.Predmet.ProtustrankaIDrugi_1">POLJOPRIVREDNA ZADRUGA GRADINA, Gradina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POLJOPRIVREDNA ZADRUGA GRADINA, Gradina, OIB 45855602838, Trg kralja Zvonimira 1, 33411 Gradina</izvorni_sadrzaj>
    <derivirana_varijabla naziv="DomainObject.Predmet.ProtustrankaIDrugiAdressOIB_1">POLJOPRIVREDNA ZADRUGA GRADINA, Gradina, OIB 45855602838, Trg kralja Zvonimira 1, 33411 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GRADINA, Gradina</item>
      <item>Mladen Mavriček</item>
      <item>H-ABDUCO društvo s ograničenom odgovornošću za usluge</item>
    </izvorni_sadrzaj>
    <derivirana_varijabla naziv="DomainObject.Predmet.SudioniciListNaziv_1">
      <item>POLJOPRIVREDNA ZADRUGA GRADINA, Gradina</item>
      <item>Mladen Mavriček</item>
      <item>H-ABDUCO društvo s ograničenom odgovornošću za usluge</item>
    </derivirana_varijabla>
  </DomainObject.Predmet.SudioniciListNaziv>
  <DomainObject.Predmet.SudioniciListAdressOIB>
    <izvorni_sadrzaj>
      <item>POLJOPRIVREDNA ZADRUGA GRADINA, Gradina, OIB 45855602838, Trg kralja Zvonimira 1,33411 Gradina</item>
      <item>Mladen Mavriček, OIB 48983941745, Grada Gualdo Tadino 22,10000 Zagreb</item>
      <item>H-ABDUCO društvo s ograničenom odgovornošću za usluge, OIB 13667298928, Slavonska avenija 6A,10000 Zagreb</item>
    </izvorni_sadrzaj>
    <derivirana_varijabla naziv="DomainObject.Predmet.SudioniciListAdressOIB_1">
      <item>POLJOPRIVREDNA ZADRUGA GRADINA, Gradina, OIB 45855602838, Trg kralja Zvonimira 1,33411 Gradina</item>
      <item>Mladen Mavriček, OIB 48983941745, Grada Gualdo Tadino 22,10000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A8A370-1D04-4559-9D1E-15F5C6BFA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3244</properties:Characters>
  <properties:Lines>65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2018-01-23T07:12:00Z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