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85e3fe" w14:textId="e85e3f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E6FCB">
        <w:t>9</w:t>
      </w:r>
      <w:r>
        <w:t xml:space="preserve">. </w:t>
      </w:r>
      <w:r w:rsidR="00EE6FCB">
        <w:t>rujna</w:t>
      </w:r>
      <w:r>
        <w:t xml:space="preserve"> 201</w:t>
      </w:r>
      <w:r w:rsidR="00CD6FAF">
        <w:t>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Pr="009B6C66" w:rsidR="00A431BB">
        <w:rPr>
          <w:lang w:eastAsia="en-US"/>
        </w:rPr>
        <w:t xml:space="preserve">BALABRA j.d.o.o. za trgovinu, Murter, Hrvatskih vladara 22, OIB: </w:t>
      </w:r>
      <w:r w:rsidR="00A431BB">
        <w:rPr>
          <w:lang w:eastAsia="en-US"/>
        </w:rPr>
        <w:t>47709211087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EE6FCB">
        <w:t>30</w:t>
      </w:r>
      <w:r w:rsidR="00E84861">
        <w:t xml:space="preserve"> </w:t>
      </w:r>
      <w:r w:rsidRPr="00816C78">
        <w:t>sati</w:t>
      </w:r>
    </w:p>
    <w:p w:rsidRPr="00816C78" w:rsidR="00165071" w:rsidP="009769C3" w:rsidRDefault="00165071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A431BB">
        <w:t>Krešimir Kovačev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614655" w:rsidP="00614655" w:rsidRDefault="002474AB">
      <w:pPr>
        <w:jc w:val="both"/>
        <w:rPr>
          <w:lang w:eastAsia="en-US"/>
        </w:rPr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Pr="009B6C66" w:rsidR="00A431BB">
        <w:rPr>
          <w:lang w:eastAsia="en-US"/>
        </w:rPr>
        <w:t>BALABR</w:t>
      </w:r>
      <w:r w:rsidR="00A431BB">
        <w:rPr>
          <w:lang w:eastAsia="en-US"/>
        </w:rPr>
        <w:t>A j.d.o.o. za trgovinu, Murter.</w:t>
      </w:r>
    </w:p>
    <w:p w:rsidRPr="002528EB" w:rsidR="00A431BB" w:rsidP="00614655" w:rsidRDefault="00A431BB">
      <w:pPr>
        <w:jc w:val="both"/>
      </w:pP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65071">
        <w:t>ZAGREBAČKE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pekarstvo.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Dužnik navodi da ne posluje, nema zaposlenika.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Što se tiče imovine</w:t>
      </w:r>
      <w:r>
        <w:t xml:space="preserve"> navodi da nema imovine, radio je u iznajmljenom prostoru sa iznajmljenim strojevima.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Zna da je žiro račun u blokadi, ne zna za koliko.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A431BB">
      <w:pPr>
        <w:jc w:val="both"/>
      </w:pPr>
      <w:r>
        <w:t>Krešimir Kovačev</w:t>
      </w:r>
      <w:r w:rsidR="009835DB">
        <w:t xml:space="preserve"> navodi da je njegov</w:t>
      </w:r>
      <w:r w:rsidR="002474AB">
        <w:t xml:space="preserve"> broj mobitela: </w:t>
      </w:r>
      <w:r w:rsidR="00165071">
        <w:t>095/828-6074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Knjigovodstvo je </w:t>
      </w:r>
      <w:r w:rsidR="00165071">
        <w:t>vodio Viktor Banov</w:t>
      </w:r>
      <w:r>
        <w:t xml:space="preserve"> – u servisu, dokumentacija se nalazi kod nje</w:t>
      </w:r>
      <w:r w:rsidR="00165071">
        <w:t>ga.</w:t>
      </w:r>
    </w:p>
    <w:p w:rsidR="00165071" w:rsidP="002474AB" w:rsidRDefault="00165071">
      <w:pPr>
        <w:jc w:val="both"/>
      </w:pPr>
    </w:p>
    <w:p w:rsidR="002474AB" w:rsidP="002474AB" w:rsidRDefault="002474AB">
      <w:pPr>
        <w:jc w:val="both"/>
      </w:pPr>
      <w:r>
        <w:t xml:space="preserve">Posebno navodi da </w:t>
      </w:r>
      <w:r w:rsidR="00165071">
        <w:t xml:space="preserve">je voljan podmiriti </w:t>
      </w:r>
      <w:r>
        <w:t xml:space="preserve">dug </w:t>
      </w:r>
      <w:r w:rsidR="00165071">
        <w:t>ali ne zna do kada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165071">
        <w:t>8,35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31BB">
      <w:t>135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E6FCB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431BB">
      <w:t>135</w:t>
    </w:r>
    <w:r>
      <w:t>/2019-</w:t>
    </w:r>
    <w:r w:rsidR="00EE6FCB">
      <w:t>8</w:t>
    </w:r>
    <w:r w:rsidR="00FA65EE">
      <w:t xml:space="preserve"> 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07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757F5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A77C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8EC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31BB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D6FAF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6FCB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E18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18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18E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18E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18E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rujna 2019.</izvorni_sadrzaj>
    <derivirana_varijabla naziv="DomainObject.StvarniPocetakDatum_1">9. rujna 2019.</derivirana_varijabla>
  </DomainObject.StvarniPocetakDatum>
  <DomainObject.StvarniZavrsetakDatum>
    <izvorni_sadrzaj>9. rujna 2019.</izvorni_sadrzaj>
    <derivirana_varijabla naziv="DomainObject.StvarniZavrsetakDatum_1">9. rujna 2019.</derivirana_varijabla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St-135/2019-7</izvorni_sadrzaj>
    <derivirana_varijabla naziv="DomainObject.Zapisnik.Oznaka_1">St-135/2019-7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BALABRA j.d.o.o. za trgovinu</izvorni_sadrzaj>
    <derivirana_varijabla naziv="DomainObject.Predmet.ProtustrankaFormated_1">  BALABRA j.d.o.o. za trgovinu</derivirana_varijabla>
  </DomainObject.Predmet.ProtustrankaFormated>
  <DomainObject.Predmet.ProtustrankaFormatedOIB>
    <izvorni_sadrzaj>  BALABRA j.d.o.o. za trgovinu, OIB 47709211087</izvorni_sadrzaj>
    <derivirana_varijabla naziv="DomainObject.Predmet.ProtustrankaFormatedOIB_1">  BALABRA j.d.o.o. za trgovinu, OIB 47709211087</derivirana_varijabla>
  </DomainObject.Predmet.ProtustrankaFormatedOIB>
  <DomainObject.Predmet.ProtustrankaFormatedWithAdress>
    <izvorni_sadrzaj> BALABRA j.d.o.o. za trgovinu, Hrvatskih Vladara 22, 22243 Murter</izvorni_sadrzaj>
    <derivirana_varijabla naziv="DomainObject.Predmet.ProtustrankaFormatedWithAdress_1"> BALABRA j.d.o.o. za trgovinu, Hrvatskih Vladara 22, 22243 Murter</derivirana_varijabla>
  </DomainObject.Predmet.ProtustrankaFormatedWithAdress>
  <DomainObject.Predmet.ProtustrankaFormatedWithAdressOIB>
    <izvorni_sadrzaj> BALABRA j.d.o.o. za trgovinu, OIB 47709211087, Hrvatskih Vladara 22, 22243 Murter</izvorni_sadrzaj>
    <derivirana_varijabla naziv="DomainObject.Predmet.ProtustrankaFormatedWithAdressOIB_1"> BALABRA j.d.o.o. za trgovinu, OIB 47709211087, Hrvatskih Vladara 22, 22243 Murter</derivirana_varijabla>
  </DomainObject.Predmet.ProtustrankaFormatedWithAdressOIB>
  <DomainObject.Predmet.ProtustrankaWithAdress>
    <izvorni_sadrzaj>BALABRA j.d.o.o. za trgovinu Hrvatskih Vladara 22, 22243 Murter</izvorni_sadrzaj>
    <derivirana_varijabla naziv="DomainObject.Predmet.ProtustrankaWithAdress_1">BALABRA j.d.o.o. za trgovinu Hrvatskih Vladara 22, 22243 Murter</derivirana_varijabla>
  </DomainObject.Predmet.ProtustrankaWithAdress>
  <DomainObject.Predmet.ProtustrankaWithAdressOIB>
    <izvorni_sadrzaj>BALABRA j.d.o.o. za trgovinu, OIB 47709211087, Hrvatskih Vladara 22, 22243 Murter</izvorni_sadrzaj>
    <derivirana_varijabla naziv="DomainObject.Predmet.ProtustrankaWithAdressOIB_1">BALABRA j.d.o.o. za trgovinu, OIB 47709211087, Hrvatskih Vladara 22, 22243 Murter</derivirana_varijabla>
  </DomainObject.Predmet.ProtustrankaWithAdressOIB>
  <DomainObject.Predmet.ProtustrankaNazivFormated>
    <izvorni_sadrzaj>BALABRA j.d.o.o. za trgovinu</izvorni_sadrzaj>
    <derivirana_varijabla naziv="DomainObject.Predmet.ProtustrankaNazivFormated_1">BALABRA j.d.o.o. za trgovinu</derivirana_varijabla>
  </DomainObject.Predmet.ProtustrankaNazivFormated>
  <DomainObject.Predmet.ProtustrankaNazivFormatedOIB>
    <izvorni_sadrzaj>BALABRA j.d.o.o. za trgovinu, OIB 47709211087</izvorni_sadrzaj>
    <derivirana_varijabla naziv="DomainObject.Predmet.ProtustrankaNazivFormatedOIB_1">BALABRA j.d.o.o. za trgovinu, OIB 47709211087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BALABRA j.d.o.o. za trgovinu</item>
    </izvorni_sadrzaj>
    <derivirana_varijabla naziv="DomainObject.Predmet.ProtuStrankaListFormated_1">
      <item>BALABRA j.d.o.o. za trgovinu</item>
    </derivirana_varijabla>
  </DomainObject.Predmet.ProtuStrankaListFormated>
  <DomainObject.Predmet.ProtuStrankaListFormatedOIB>
    <izvorni_sadrzaj>
      <item>BALABRA j.d.o.o. za trgovinu, OIB 47709211087</item>
    </izvorni_sadrzaj>
    <derivirana_varijabla naziv="DomainObject.Predmet.ProtuStrankaListFormatedOIB_1">
      <item>BALABRA j.d.o.o. za trgovinu, OIB 47709211087</item>
    </derivirana_varijabla>
  </DomainObject.Predmet.ProtuStrankaListFormatedOIB>
  <DomainObject.Predmet.ProtuStrankaListFormatedWithAdress>
    <izvorni_sadrzaj>
      <item>BALABRA j.d.o.o. za trgovinu, Hrvatskih Vladara 22, 22243 Murter</item>
    </izvorni_sadrzaj>
    <derivirana_varijabla naziv="DomainObject.Predmet.ProtuStrankaListFormatedWithAdress_1">
      <item>BALABRA j.d.o.o. za trgovinu, Hrvatskih Vladara 22, 22243 Murter</item>
    </derivirana_varijabla>
  </DomainObject.Predmet.ProtuStrankaListFormatedWithAdress>
  <DomainObject.Predmet.ProtuStrankaListFormatedWithAdressOIB>
    <izvorni_sadrzaj>
      <item>BALABRA j.d.o.o. za trgovinu, OIB 47709211087, Hrvatskih Vladara 22, 22243 Murter</item>
    </izvorni_sadrzaj>
    <derivirana_varijabla naziv="DomainObject.Predmet.ProtuStrankaListFormatedWithAdressOIB_1">
      <item>BALABRA j.d.o.o. za trgovinu, OIB 47709211087, Hrvatskih Vladara 22, 22243 Murter</item>
    </derivirana_varijabla>
  </DomainObject.Predmet.ProtuStrankaListFormatedWithAdressOIB>
  <DomainObject.Predmet.ProtuStrankaListNazivFormated>
    <izvorni_sadrzaj>
      <item>BALABRA j.d.o.o. za trgovinu</item>
    </izvorni_sadrzaj>
    <derivirana_varijabla naziv="DomainObject.Predmet.ProtuStrankaListNazivFormated_1">
      <item>BALABRA j.d.o.o. za trgovinu</item>
    </derivirana_varijabla>
  </DomainObject.Predmet.ProtuStrankaListNazivFormated>
  <DomainObject.Predmet.ProtuStrankaListNazivFormatedOIB>
    <izvorni_sadrzaj>
      <item>BALABRA j.d.o.o. za trgovinu, OIB 47709211087</item>
    </izvorni_sadrzaj>
    <derivirana_varijabla naziv="DomainObject.Predmet.ProtuStrankaListNazivFormatedOIB_1">
      <item>BALABRA j.d.o.o. za trgovinu, OIB 47709211087</item>
    </derivirana_varijabla>
  </DomainObject.Predmet.ProtuStrankaListNazivFormatedOIB>
  <DomainObject.Predmet.OstaliListFormated>
    <izvorni_sadrzaj>
      <item>Krešimir Kovačev</item>
    </izvorni_sadrzaj>
    <derivirana_varijabla naziv="DomainObject.Predmet.OstaliListFormated_1">
      <item>Krešimir Kovačev</item>
    </derivirana_varijabla>
  </DomainObject.Predmet.OstaliListFormated>
  <DomainObject.Predmet.OstaliListFormatedOIB>
    <izvorni_sadrzaj>
      <item>Krešimir Kovačev, OIB 19049626877</item>
    </izvorni_sadrzaj>
    <derivirana_varijabla naziv="DomainObject.Predmet.OstaliListFormatedOIB_1">
      <item>Krešimir Kovačev, OIB 19049626877</item>
    </derivirana_varijabla>
  </DomainObject.Predmet.OstaliListFormatedOIB>
  <DomainObject.Predmet.OstaliListFormatedWithAdress>
    <izvorni_sadrzaj>
      <item>Krešimir Kovačev, Hrvatskih Vladara 22, 22243 Murter</item>
    </izvorni_sadrzaj>
    <derivirana_varijabla naziv="DomainObject.Predmet.OstaliListFormatedWithAdress_1">
      <item>Krešimir Kovačev, Hrvatskih Vladara 22, 22243 Murter</item>
    </derivirana_varijabla>
  </DomainObject.Predmet.OstaliListFormatedWithAdress>
  <DomainObject.Predmet.OstaliListFormatedWithAdressOIB>
    <izvorni_sadrzaj>
      <item>Krešimir Kovačev, OIB 19049626877, Hrvatskih Vladara 22, 22243 Murter</item>
    </izvorni_sadrzaj>
    <derivirana_varijabla naziv="DomainObject.Predmet.OstaliListFormatedWithAdressOIB_1">
      <item>Krešimir Kovačev, OIB 19049626877, Hrvatskih Vladara 22, 22243 Murter</item>
    </derivirana_varijabla>
  </DomainObject.Predmet.OstaliListFormatedWithAdressOIB>
  <DomainObject.Predmet.OstaliListNazivFormated>
    <izvorni_sadrzaj>
      <item>Krešimir Kovačev</item>
    </izvorni_sadrzaj>
    <derivirana_varijabla naziv="DomainObject.Predmet.OstaliListNazivFormated_1">
      <item>Krešimir Kovačev</item>
    </derivirana_varijabla>
  </DomainObject.Predmet.OstaliListNazivFormated>
  <DomainObject.Predmet.OstaliListNazivFormatedOIB>
    <izvorni_sadrzaj>
      <item>Krešimir Kovačev, OIB 19049626877</item>
    </izvorni_sadrzaj>
    <derivirana_varijabla naziv="DomainObject.Predmet.OstaliListNazivFormatedOIB_1">
      <item>Krešimir Kovačev, OIB 19049626877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St-135/2019-7</izvorni_sadrzaj>
    <derivirana_varijabla naziv="DomainObject.PoslovniBrojDokumenta_1">St-135/2019-7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BALABRA j.d.o.o. za trgovinu</izvorni_sadrzaj>
    <derivirana_varijabla naziv="DomainObject.Predmet.ProtustrankaIDrugi_1">BALABRA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BALABRA j.d.o.o. za trgovinu, OIB 47709211087, Hrvatskih Vladara 22, 22243 Murter</izvorni_sadrzaj>
    <derivirana_varijabla naziv="DomainObject.Predmet.ProtustrankaIDrugiAdressOIB_1">BALABRA j.d.o.o. za trgovinu, OIB 47709211087,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BALABRA j.d.o.o. za trgovinu</item>
      <item>Krešimir Kovačev</item>
    </izvorni_sadrzaj>
    <derivirana_varijabla naziv="DomainObject.Predmet.SudioniciListNaziv_1">
      <item>FINA - Podružnica Šibenik</item>
      <item>BALABRA j.d.o.o. za trgovinu</item>
      <item>Krešimir Kovačev</item>
    </derivirana_varijabla>
  </DomainObject.Predmet.SudioniciListNaziv>
  <DomainObject.Predmet.SudioniciListAdressOIB>
    <izvorni_sadrzaj>
      <item>FINA - Podružnica Šibenik, OIB 85821130368, Perivoj L. Marune 1,22000 Šibenik</item>
      <item>BALABRA j.d.o.o. za trgovinu, OIB 47709211087, Hrvatskih Vladara 22,22243 Murter</item>
      <item>Krešimir Kovačev, OIB 19049626877, Hrvatskih Vladara 22,22243 Murter</item>
    </izvorni_sadrzaj>
    <derivirana_varijabla naziv="DomainObject.Predmet.SudioniciListAdressOIB_1">
      <item>FINA - Podružnica Šibenik, OIB 85821130368, Perivoj L. Marune 1,22000 Šibenik</item>
      <item>BALABRA j.d.o.o. za trgovinu, OIB 47709211087, Hrvatskih Vladara 22,22243 Murter</item>
      <item>Krešimir Kovačev, OIB 19049626877,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47709211087</item>
      <item>, OIB 19049626877</item>
    </izvorni_sadrzaj>
    <derivirana_varijabla naziv="DomainObject.Predmet.SudioniciListNazivOIB_1">
      <item>, OIB 85821130368</item>
      <item>, OIB 47709211087</item>
      <item>, OIB 19049626877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317</properties:Words>
  <properties:Characters>1736</properties:Characters>
  <properties:Lines>78</properties:Lines>
  <properties:Paragraphs>29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2019-09-06T13:11:00Z</dcterms:created>
  <dc:creator>Ardena Bajlo</dc:creator>
  <cp:lastModifiedBy>Ante Rubelj</cp:lastModifiedBy>
  <cp:lastPrinted>2019-09-09T07:30:00Z</cp:lastPrinted>
  <dcterms:modified xmlns:xsi="http://www.w3.org/2001/XMLSchema-instance" xsi:type="dcterms:W3CDTF">2019-09-09T09:24:00Z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St-135/2019-7 / Zapisnik - Ročište radi izjašnjenja o prijedlogu za otvaranje steč.post (St-135-19 povodom prijedloga za otvaranje stečajnog postupka - SS Šibenik 9.9.2019.docx)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