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6802" w14:paraId="680680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27CD0" w:rsidP="00A27CD0" w:rsidR="00A27CD0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St-577/2016-2.</w:t>
      </w:r>
    </w:p>
    <w:p w:rsidRDefault="00A27CD0" w:rsidP="00A27CD0" w:rsidR="00A27CD0">
      <w:pPr>
        <w:jc w:val="center"/>
        <w:rPr>
          <w:rFonts w:cs="Arial" w:hAnsi="Arial" w:ascii="Arial"/>
          <w:b/>
          <w:noProof/>
        </w:rPr>
      </w:pPr>
    </w:p>
    <w:p w:rsidRDefault="00A27CD0" w:rsidP="00A27CD0" w:rsidR="00A27CD0">
      <w:pPr>
        <w:jc w:val="center"/>
        <w:rPr>
          <w:rFonts w:cs="Arial" w:hAnsi="Arial" w:ascii="Arial"/>
          <w:b/>
          <w:noProof/>
        </w:rPr>
      </w:pPr>
    </w:p>
    <w:p w:rsidRDefault="00A27CD0" w:rsidP="00A27CD0" w:rsidR="00A27CD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27CD0" w:rsidP="00A27CD0" w:rsidR="00A27CD0">
      <w:pPr>
        <w:rPr>
          <w:rFonts w:cs="Arial" w:hAnsi="Arial" w:ascii="Arial"/>
          <w:b/>
          <w:noProof/>
        </w:rPr>
      </w:pPr>
    </w:p>
    <w:p w:rsidRDefault="00A27CD0" w:rsidP="00A27CD0" w:rsidR="00A27CD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27CD0" w:rsidP="00A27CD0" w:rsidR="00A27CD0">
      <w:pPr>
        <w:outlineLvl w:val="0"/>
        <w:rPr>
          <w:rFonts w:cs="Arial" w:hAnsi="Arial" w:ascii="Arial"/>
          <w:noProof/>
        </w:rPr>
      </w:pPr>
    </w:p>
    <w:p w:rsidRDefault="00A27CD0" w:rsidP="00A27CD0" w:rsidR="00A27C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GOMOLAVA-INVEST d.o.o. za trgovinu iz Slatine, Kralja Tomislava 106, MBS 010028537, OIB 20485072183, d</w:t>
      </w:r>
      <w:r>
        <w:rPr>
          <w:rFonts w:cs="Arial" w:hAnsi="Arial" w:ascii="Arial"/>
          <w:noProof/>
        </w:rPr>
        <w:t>ana 30. studenog    2016. godine</w:t>
      </w:r>
    </w:p>
    <w:p w:rsidRDefault="00A27CD0" w:rsidP="00A27CD0" w:rsidR="00A27CD0">
      <w:pPr>
        <w:ind w:firstLine="851"/>
        <w:jc w:val="both"/>
        <w:rPr>
          <w:rFonts w:cs="Arial" w:hAnsi="Arial" w:ascii="Arial"/>
          <w:noProof/>
        </w:rPr>
      </w:pPr>
    </w:p>
    <w:p w:rsidRDefault="00A27CD0" w:rsidP="00A27CD0" w:rsidR="00A27CD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27CD0" w:rsidP="00A27CD0" w:rsidR="00A27CD0">
      <w:pPr>
        <w:jc w:val="center"/>
        <w:rPr>
          <w:rFonts w:cs="Arial" w:hAnsi="Arial" w:ascii="Arial"/>
        </w:rPr>
      </w:pPr>
    </w:p>
    <w:p w:rsidRDefault="00A27CD0" w:rsidP="00A27CD0" w:rsidR="00A27CD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GOMOLAVA-INVEST d.o.o. za trgovinu iz Slatine, Kralja Tomislava 106, MBS 010028537, OIB 20485072183.</w:t>
      </w:r>
    </w:p>
    <w:p w:rsidRDefault="00A27CD0" w:rsidP="00A27CD0" w:rsidR="00A27CD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A27CD0" w:rsidP="00A27CD0" w:rsidR="00A27C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 xml:space="preserve"> 02. veljače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27CD0" w:rsidP="00A27CD0" w:rsidR="00A27CD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A27CD0" w:rsidP="00A27CD0" w:rsidR="00A27CD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Ivanka Jurić</w:t>
      </w:r>
    </w:p>
    <w:p w:rsidRDefault="00A27CD0" w:rsidP="00A27CD0" w:rsidR="00A27CD0">
      <w:pPr>
        <w:ind w:left="851"/>
        <w:jc w:val="both"/>
        <w:rPr>
          <w:rFonts w:cs="Arial" w:hAnsi="Arial" w:ascii="Arial"/>
          <w:noProof/>
        </w:rPr>
      </w:pPr>
    </w:p>
    <w:p w:rsidRDefault="00A27CD0" w:rsidP="00A27CD0" w:rsidR="00A27CD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Ivanki Jurić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A27CD0" w:rsidP="00A27CD0" w:rsidR="00A27CD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27CD0" w:rsidP="00A27CD0" w:rsidR="00A27CD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27CD0" w:rsidP="00A27CD0" w:rsidR="00A27CD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3171 dana, u ukupnom iznosu od 2.716.941,47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A27CD0" w:rsidP="00A27CD0" w:rsidR="00A27CD0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A27CD0" w:rsidP="00A27CD0" w:rsidR="00A27C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27CD0" w:rsidP="00A27CD0" w:rsidR="00A27C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A27CD0" w:rsidP="00A27CD0" w:rsidR="00A27CD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studenog 2016. godine </w:t>
      </w:r>
    </w:p>
    <w:p w:rsidRDefault="00A27CD0" w:rsidP="00A27CD0" w:rsidR="00A27CD0">
      <w:pPr>
        <w:jc w:val="both"/>
        <w:rPr>
          <w:rFonts w:cs="Arial" w:hAnsi="Arial" w:ascii="Arial"/>
          <w:noProof/>
        </w:rPr>
      </w:pPr>
    </w:p>
    <w:p w:rsidRDefault="00A27CD0" w:rsidP="00A27CD0" w:rsidR="00A27CD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A27CD0" w:rsidP="00A27CD0" w:rsidR="00A27CD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27CD0" w:rsidP="00A27CD0" w:rsidR="00A27CD0">
      <w:pPr>
        <w:jc w:val="both"/>
        <w:rPr>
          <w:rFonts w:cs="Arial" w:hAnsi="Arial" w:ascii="Arial"/>
          <w:noProof/>
        </w:rPr>
      </w:pPr>
    </w:p>
    <w:p w:rsidRDefault="00A27CD0" w:rsidP="00A27CD0" w:rsidR="00A27C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A27CD0" w:rsidP="00A27CD0" w:rsidR="00A27CD0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A27CD0" w:rsidP="00A27CD0" w:rsidR="00A27C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27CD0" w:rsidP="00A27CD0" w:rsidR="00A27CD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A27CD0" w:rsidP="00A27CD0" w:rsidR="00A27CD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A27CD0" w:rsidP="00A27CD0" w:rsidR="00A27C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Bjelovar, e-oglasnom pločom        </w:t>
      </w:r>
    </w:p>
    <w:p w:rsidRDefault="00A27CD0" w:rsidP="00A27CD0" w:rsidR="00A27C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27CD0" w:rsidP="00A27CD0" w:rsidR="00A27C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Bj.30.11.2016.g.</w:t>
      </w:r>
    </w:p>
    <w:p w:rsidRDefault="00A27CD0" w:rsidP="00A27CD0" w:rsidR="00A27CD0">
      <w:pPr>
        <w:rPr>
          <w:rFonts w:cs="Arial" w:hAnsi="Arial" w:ascii="Arial"/>
        </w:rPr>
      </w:pPr>
    </w:p>
    <w:p w:rsidRDefault="00A27CD0" w:rsidP="00A27CD0" w:rsidR="00A27CD0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CD0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5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St-577/2016-2</izvorni_sadrzaj>
    <derivirana_varijabla naziv="DomainObject.Oznaka_1">St-577/2016-2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GOMOLAVA-INVEST društvo s ograničenom odgovornošću za trgovinu</izvorni_sadrzaj>
    <derivirana_varijabla naziv="DomainObject.Predmet.ProtustrankaFormated_1">  GOMOLAVA-INVEST društvo s ograničenom odgovornošću za trgovinu</derivirana_varijabla>
  </DomainObject.Predmet.ProtustrankaFormated>
  <DomainObject.Predmet.ProtustrankaFormatedOIB>
    <izvorni_sadrzaj>  GOMOLAVA-INVEST društvo s ograničenom odgovornošću za trgovinu, OIB 20485072183</izvorni_sadrzaj>
    <derivirana_varijabla naziv="DomainObject.Predmet.ProtustrankaFormatedOIB_1">  GOMOLAVA-INVEST društvo s ograničenom odgovornošću za trgovinu, OIB 20485072183</derivirana_varijabla>
  </DomainObject.Predmet.ProtustrankaFormatedOIB>
  <DomainObject.Predmet.ProtustrankaFormatedWithAdress>
    <izvorni_sadrzaj> GOMOLAVA-INVEST društvo s ograničenom odgovornošću za trgovinu, Kralja Tomislava 106, 33520 Slatina</izvorni_sadrzaj>
    <derivirana_varijabla naziv="DomainObject.Predmet.ProtustrankaFormatedWithAdress_1"> GOMOLAVA-INVEST društvo s ograničenom odgovornošću za trgovinu, Kralja Tomislava 106, 33520 Slatina</derivirana_varijabla>
  </DomainObject.Predmet.ProtustrankaFormatedWithAdress>
  <DomainObject.Predmet.ProtustrankaFormatedWithAdressOIB>
    <izvorni_sadrzaj> GOMOLAVA-INVEST društvo s ograničenom odgovornošću za trgovinu, OIB 20485072183, Kralja Tomislava 106, 33520 Slatina</izvorni_sadrzaj>
    <derivirana_varijabla naziv="DomainObject.Predmet.ProtustrankaFormatedWithAdressOIB_1"> GOMOLAVA-INVEST društvo s ograničenom odgovornošću za trgovinu, OIB 20485072183, Kralja Tomislava 106, 33520 Slatina</derivirana_varijabla>
  </DomainObject.Predmet.ProtustrankaFormatedWithAdressOIB>
  <DomainObject.Predmet.ProtustrankaWithAdress>
    <izvorni_sadrzaj>GOMOLAVA-INVEST društvo s ograničenom odgovornošću za trgovinu Kralja Tomislava 106, 33520 Slatina</izvorni_sadrzaj>
    <derivirana_varijabla naziv="DomainObject.Predmet.ProtustrankaWithAdress_1">GOMOLAVA-INVEST društvo s ograničenom odgovornošću za trgovinu Kralja Tomislava 106, 33520 Slatina</derivirana_varijabla>
  </DomainObject.Predmet.ProtustrankaWithAdress>
  <DomainObject.Predmet.ProtustrankaWithAdressOIB>
    <izvorni_sadrzaj>GOMOLAVA-INVEST društvo s ograničenom odgovornošću za trgovinu, OIB 20485072183, Kralja Tomislava 106, 33520 Slatina</izvorni_sadrzaj>
    <derivirana_varijabla naziv="DomainObject.Predmet.ProtustrankaWithAdressOIB_1">GOMOLAVA-INVEST društvo s ograničenom odgovornošću za trgovinu, OIB 20485072183, Kralja Tomislava 106, 33520 Slatina</derivirana_varijabla>
  </DomainObject.Predmet.ProtustrankaWithAdressOIB>
  <DomainObject.Predmet.ProtustrankaNazivFormated>
    <izvorni_sadrzaj>GOMOLAVA-INVEST društvo s ograničenom odgovornošću za trgovinu</izvorni_sadrzaj>
    <derivirana_varijabla naziv="DomainObject.Predmet.ProtustrankaNazivFormated_1">GOMOLAVA-INVEST društvo s ograničenom odgovornošću za trgovinu</derivirana_varijabla>
  </DomainObject.Predmet.ProtustrankaNazivFormated>
  <DomainObject.Predmet.ProtustrankaNazivFormatedOIB>
    <izvorni_sadrzaj>GOMOLAVA-INVEST društvo s ograničenom odgovornošću za trgovinu, OIB 20485072183</izvorni_sadrzaj>
    <derivirana_varijabla naziv="DomainObject.Predmet.ProtustrankaNazivFormatedOIB_1">GOMOLAVA-INVEST društvo s ograničenom odgovornošću za trgovinu, OIB 20485072183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GOMOLAVA-INVEST društvo s ograničenom odgovornošću za trgovinu</item>
    </izvorni_sadrzaj>
    <derivirana_varijabla naziv="DomainObject.Predmet.ProtuStrankaListFormated_1">
      <item>GOMOLAVA-INVEST društvo s ograničenom odgovornošću za trgovinu</item>
    </derivirana_varijabla>
  </DomainObject.Predmet.ProtuStrankaListFormated>
  <DomainObject.Predmet.ProtuStrankaListFormatedOIB>
    <izvorni_sadrzaj>
      <item>GOMOLAVA-INVEST društvo s ograničenom odgovornošću za trgovinu, OIB 20485072183</item>
    </izvorni_sadrzaj>
    <derivirana_varijabla naziv="DomainObject.Predmet.ProtuStrankaListFormatedOIB_1">
      <item>GOMOLAVA-INVEST društvo s ograničenom odgovornošću za trgovinu, OIB 20485072183</item>
    </derivirana_varijabla>
  </DomainObject.Predmet.ProtuStrankaListFormatedOIB>
  <DomainObject.Predmet.ProtuStrankaListFormatedWithAdress>
    <izvorni_sadrzaj>
      <item>GOMOLAVA-INVEST društvo s ograničenom odgovornošću za trgovinu, Kralja Tomislava 106, 33520 Slatina</item>
    </izvorni_sadrzaj>
    <derivirana_varijabla naziv="DomainObject.Predmet.ProtuStrankaListFormatedWithAdress_1">
      <item>GOMOLAVA-INVEST društvo s ograničenom odgovornošću za trgovinu, Kralja Tomislava 106, 33520 Slatina</item>
    </derivirana_varijabla>
  </DomainObject.Predmet.ProtuStrankaListFormatedWithAdress>
  <DomainObject.Predmet.ProtuStrankaListFormatedWithAdressOIB>
    <izvorni_sadrzaj>
      <item>GOMOLAVA-INVEST društvo s ograničenom odgovornošću za trgovinu, OIB 20485072183, Kralja Tomislava 106, 33520 Slatina</item>
    </izvorni_sadrzaj>
    <derivirana_varijabla naziv="DomainObject.Predmet.ProtuStrankaListFormatedWithAdressOIB_1">
      <item>GOMOLAVA-INVEST društvo s ograničenom odgovornošću za trgovinu, OIB 20485072183, Kralja Tomislava 106, 33520 Slatina</item>
    </derivirana_varijabla>
  </DomainObject.Predmet.ProtuStrankaListFormatedWithAdressOIB>
  <DomainObject.Predmet.ProtuStrankaListNazivFormated>
    <izvorni_sadrzaj>
      <item>GOMOLAVA-INVEST društvo s ograničenom odgovornošću za trgovinu</item>
    </izvorni_sadrzaj>
    <derivirana_varijabla naziv="DomainObject.Predmet.ProtuStrankaListNazivFormated_1">
      <item>GOMOLAVA-INVEST društvo s ograničenom odgovornošću za trgovinu</item>
    </derivirana_varijabla>
  </DomainObject.Predmet.ProtuStrankaListNazivFormated>
  <DomainObject.Predmet.ProtuStrankaListNazivFormatedOIB>
    <izvorni_sadrzaj>
      <item>GOMOLAVA-INVEST društvo s ograničenom odgovornošću za trgovinu, OIB 20485072183</item>
    </izvorni_sadrzaj>
    <derivirana_varijabla naziv="DomainObject.Predmet.ProtuStrankaListNazivFormatedOIB_1">
      <item>GOMOLAVA-INVEST društvo s ograničenom odgovornošću za trgovinu, OIB 20485072183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St-577/2016-2</izvorni_sadrzaj>
    <derivirana_varijabla naziv="DomainObject.PoslovniBrojDokumenta_1">St-577/2016-2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GOMOLAVA-INVEST društvo s ograničenom odgovornošću za trgovinu</izvorni_sadrzaj>
    <derivirana_varijabla naziv="DomainObject.Predmet.ProtustrankaIDrugi_1">GOMOLAVA-INVEST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GOMOLAVA-INVEST društvo s ograničenom odgovornošću za trgovinu, OIB 20485072183, Kralja Tomislava 106, 33520 Slatina</izvorni_sadrzaj>
    <derivirana_varijabla naziv="DomainObject.Predmet.ProtustrankaIDrugiAdressOIB_1">GOMOLAVA-INVEST društvo s ograničenom odgovornošću za trgovinu, OIB 20485072183, Kralja Tomislava 106,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GOMOLAVA-INVEST društvo s ograničenom odgovornošću za trgovinu</item>
    </izvorni_sadrzaj>
    <derivirana_varijabla naziv="DomainObject.Predmet.SudioniciListNaziv_1">
      <item>FINA, RC ZAGREB, Podružnica Bjelovar</item>
      <item>GOMOLAVA-INVEST društvo s ograničenom odgovornošću za trgovinu</item>
    </derivirana_varijabla>
  </DomainObject.Predmet.SudioniciListNaziv>
  <DomainObject.Predmet.SudioniciListAdressOIB>
    <izvorni_sadrzaj>
      <item>FINA, RC ZAGREB, Podružnica Bjelovar, OIB 85821130368, F. Supila 4,43000 Bjelovar</item>
      <item>GOMOLAVA-INVEST društvo s ograničenom odgovornošću za trgovinu, OIB 20485072183, Kralja Tomislava 106,33520 Slatina</item>
    </izvorni_sadrzaj>
    <derivirana_varijabla naziv="DomainObject.Predmet.SudioniciListAdressOIB_1">
      <item>FINA, RC ZAGREB, Podružnica Bjelovar, OIB 85821130368, F. Supila 4,43000 Bjelovar</item>
      <item>GOMOLAVA-INVEST društvo s ograničenom odgovornošću za trgovinu, OIB 20485072183, Kralja Tomislava 106,33520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0F24B-A9BC-4F35-99C4-0AE8A64B6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2767</properties:Characters>
  <properties:Lines>76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