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a44b1" w14:paraId="58a44b1" w:rsidRDefault="004D40E3" w:rsidP="007F50E6" w:rsidR="004D40E3">
      <w:pPr>
        <w15:collapsed w:val="false"/>
        <w:rPr>
          <w:rFonts w:hAnsi="Times New Roman" w:ascii="Times New Roman"/>
          <w:noProof/>
          <w:lang w:eastAsia="hr-HR"/>
        </w:rPr>
      </w:pPr>
      <w:bookmarkStart w:name="_GoBack" w:id="0"/>
      <w:bookmarkEnd w:id="0"/>
    </w:p>
    <w:p w:rsidRDefault="004D40E3" w:rsidP="007F50E6" w:rsidR="004D40E3">
      <w:pPr>
        <w:rPr>
          <w:rFonts w:hAnsi="Times New Roman" w:ascii="Times New Roman"/>
          <w:noProof/>
          <w:lang w:eastAsia="hr-HR"/>
        </w:rPr>
      </w:pPr>
    </w:p>
    <w:p w:rsidRDefault="004D40E3" w:rsidP="007F50E6" w:rsidR="004D40E3">
      <w:pPr>
        <w:rPr>
          <w:rFonts w:hAnsi="Times New Roman" w:ascii="Times New Roman"/>
          <w:noProof/>
          <w:lang w:eastAsia="hr-HR"/>
        </w:rPr>
      </w:pPr>
    </w:p>
    <w:p w:rsidRDefault="002775D1" w:rsidP="007F50E6" w:rsidR="00C577A0">
      <w:pPr>
        <w:rPr>
          <w:rFonts w:hAnsi="Times New Roman" w:ascii="Times New Roman"/>
        </w:rPr>
      </w:pPr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F46EED">
        <w:rPr>
          <w:rFonts w:hAnsi="Times New Roman" w:ascii="Times New Roman"/>
        </w:rPr>
        <w:t xml:space="preserve">              </w:t>
      </w:r>
      <w:r w:rsidR="00C577A0">
        <w:rPr>
          <w:rFonts w:hAnsi="Times New Roman" w:ascii="Times New Roman"/>
        </w:rPr>
        <w:t xml:space="preserve">    </w:t>
      </w:r>
      <w:r w:rsidRPr="001A1A01">
        <w:rPr>
          <w:rFonts w:hAnsi="Times New Roman" w:ascii="Times New Roman"/>
        </w:rPr>
        <w:t xml:space="preserve"> 3  St-</w:t>
      </w:r>
      <w:r w:rsidR="00200425">
        <w:rPr>
          <w:rFonts w:hAnsi="Times New Roman" w:ascii="Times New Roman"/>
        </w:rPr>
        <w:t>1504/15-32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9519C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855E2C" w:rsidRPr="00855E2C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C3799" w:rsidRPr="003C3799">
        <w:rPr>
          <w:rFonts w:hAnsi="Times New Roman" w:ascii="Times New Roman"/>
        </w:rPr>
        <w:t>Trgovački sud u Zagrebu, Stalna služba</w:t>
      </w:r>
      <w:r w:rsidR="00A9519C">
        <w:rPr>
          <w:rFonts w:hAnsi="Times New Roman" w:ascii="Times New Roman"/>
        </w:rPr>
        <w:t xml:space="preserve"> u Karlovcu</w:t>
      </w:r>
      <w:r w:rsidR="003C3799" w:rsidRPr="003C3799">
        <w:rPr>
          <w:rFonts w:hAnsi="Times New Roman" w:ascii="Times New Roman"/>
        </w:rPr>
        <w:t xml:space="preserve">, po sucu Vesni Fundurulić Perišin, kao stečajnom sucu u stečajnom postupku nad dužnikom </w:t>
      </w:r>
      <w:r w:rsidR="00200425" w:rsidRPr="00200425">
        <w:rPr>
          <w:rFonts w:hAnsi="Times New Roman" w:ascii="Times New Roman"/>
        </w:rPr>
        <w:t>DESIGN I SITOTISAK STRAŽA d.o.o. u stečaju, Zagreb, Savska cesta 40, OIB: 55902358694</w:t>
      </w:r>
      <w:r w:rsidRPr="00733BA9">
        <w:rPr>
          <w:rFonts w:hAnsi="Times New Roman" w:ascii="Times New Roman"/>
        </w:rPr>
        <w:t xml:space="preserve">, </w:t>
      </w:r>
      <w:r w:rsidR="00D21927">
        <w:rPr>
          <w:rFonts w:hAnsi="Times New Roman" w:ascii="Times New Roman"/>
        </w:rPr>
        <w:t>n</w:t>
      </w:r>
      <w:r w:rsidR="00C76071">
        <w:rPr>
          <w:rFonts w:hAnsi="Times New Roman" w:ascii="Times New Roman"/>
        </w:rPr>
        <w:t xml:space="preserve">akon održanog ispitnog ročišta </w:t>
      </w:r>
      <w:r w:rsidR="00200425">
        <w:rPr>
          <w:rFonts w:hAnsi="Times New Roman" w:ascii="Times New Roman"/>
        </w:rPr>
        <w:t>15</w:t>
      </w:r>
      <w:r>
        <w:rPr>
          <w:rFonts w:hAnsi="Times New Roman" w:ascii="Times New Roman"/>
        </w:rPr>
        <w:t>.</w:t>
      </w:r>
      <w:r w:rsidR="00200425">
        <w:rPr>
          <w:rFonts w:hAnsi="Times New Roman" w:ascii="Times New Roman"/>
        </w:rPr>
        <w:t xml:space="preserve"> prosinca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Pr="00733BA9">
        <w:rPr>
          <w:rFonts w:hAnsi="Times New Roman" w:ascii="Times New Roman"/>
        </w:rPr>
        <w:t>.</w:t>
      </w:r>
      <w:r w:rsidR="00D21927">
        <w:rPr>
          <w:rFonts w:hAnsi="Times New Roman" w:ascii="Times New Roman"/>
        </w:rPr>
        <w:t xml:space="preserve">, </w:t>
      </w:r>
      <w:r w:rsidR="00200425">
        <w:rPr>
          <w:rFonts w:hAnsi="Times New Roman" w:ascii="Times New Roman"/>
        </w:rPr>
        <w:t>15</w:t>
      </w:r>
      <w:r w:rsidR="00D21927">
        <w:rPr>
          <w:rFonts w:hAnsi="Times New Roman" w:ascii="Times New Roman"/>
        </w:rPr>
        <w:t xml:space="preserve">. </w:t>
      </w:r>
      <w:r w:rsidR="00200425">
        <w:rPr>
          <w:rFonts w:hAnsi="Times New Roman" w:ascii="Times New Roman"/>
        </w:rPr>
        <w:t>prosinca</w:t>
      </w:r>
      <w:r w:rsidR="009219FC">
        <w:rPr>
          <w:rFonts w:hAnsi="Times New Roman" w:ascii="Times New Roman"/>
        </w:rPr>
        <w:t xml:space="preserve"> </w:t>
      </w:r>
      <w:r w:rsidR="00D21927">
        <w:rPr>
          <w:rFonts w:hAnsi="Times New Roman" w:ascii="Times New Roman"/>
        </w:rPr>
        <w:t>2017.</w:t>
      </w:r>
      <w:r w:rsidR="00813536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5681C" w:rsidP="009968E1" w:rsidR="0087203A" w:rsidRPr="0085681C">
      <w:pPr>
        <w:tabs>
          <w:tab w:pos="709" w:val="left"/>
        </w:tabs>
        <w:ind w:firstLine="708"/>
        <w:jc w:val="both"/>
        <w:rPr>
          <w:rFonts w:hAnsi="Times New Roman" w:ascii="Times New Roman"/>
        </w:rPr>
      </w:pPr>
      <w:r w:rsidRPr="0085681C">
        <w:rPr>
          <w:rFonts w:hAnsi="Times New Roman" w:ascii="Times New Roman"/>
        </w:rPr>
        <w:t>I.</w:t>
      </w:r>
      <w:r w:rsidR="00D21927" w:rsidRPr="0085681C">
        <w:rPr>
          <w:rFonts w:hAnsi="Times New Roman" w:ascii="Times New Roman"/>
        </w:rPr>
        <w:t>Utvrđene tražbine</w:t>
      </w:r>
      <w:r>
        <w:rPr>
          <w:rFonts w:hAnsi="Times New Roman" w:ascii="Times New Roman"/>
        </w:rPr>
        <w:t xml:space="preserve"> </w:t>
      </w:r>
      <w:r w:rsidR="00B42A8C">
        <w:rPr>
          <w:rFonts w:hAnsi="Times New Roman" w:ascii="Times New Roman"/>
        </w:rPr>
        <w:t>prvog</w:t>
      </w:r>
      <w:r w:rsidR="00D21927" w:rsidRPr="0085681C">
        <w:rPr>
          <w:rFonts w:hAnsi="Times New Roman" w:ascii="Times New Roman"/>
        </w:rPr>
        <w:t xml:space="preserve"> višeg isplatnog reda:</w:t>
      </w:r>
    </w:p>
    <w:p w:rsidRDefault="00200425" w:rsidP="00200425" w:rsidR="00200425" w:rsidRPr="00200425">
      <w:pPr>
        <w:jc w:val="both"/>
        <w:rPr>
          <w:rFonts w:hAnsi="Times New Roman" w:ascii="Times New Roman"/>
        </w:rPr>
      </w:pPr>
    </w:p>
    <w:p w:rsidRDefault="00200425" w:rsidP="00200425" w:rsidR="00200425" w:rsidRPr="00200425">
      <w:pPr>
        <w:pStyle w:val="Odlomakpopisa"/>
        <w:numPr>
          <w:ilvl w:val="0"/>
          <w:numId w:val="30"/>
        </w:numPr>
        <w:jc w:val="both"/>
        <w:rPr>
          <w:rFonts w:hAnsi="Times New Roman" w:ascii="Times New Roman"/>
        </w:rPr>
      </w:pPr>
      <w:r w:rsidRPr="00200425">
        <w:rPr>
          <w:rFonts w:hAnsi="Times New Roman" w:ascii="Times New Roman"/>
        </w:rPr>
        <w:t xml:space="preserve">SAŠA KNEŽEVIĆ </w:t>
      </w:r>
    </w:p>
    <w:p w:rsidRDefault="00200425" w:rsidP="00200425" w:rsidR="00200425" w:rsidRPr="00200425">
      <w:pPr>
        <w:ind w:firstLine="348" w:left="360"/>
        <w:jc w:val="both"/>
        <w:rPr>
          <w:rFonts w:hAnsi="Times New Roman" w:ascii="Times New Roman"/>
        </w:rPr>
      </w:pPr>
      <w:r w:rsidRPr="00200425">
        <w:rPr>
          <w:rFonts w:hAnsi="Times New Roman" w:ascii="Times New Roman"/>
        </w:rPr>
        <w:t xml:space="preserve">Zagreb, Jure Kaštelana 18, OIB:59717930853                                      </w:t>
      </w:r>
      <w:r w:rsidR="00165093">
        <w:rPr>
          <w:rFonts w:hAnsi="Times New Roman" w:ascii="Times New Roman"/>
        </w:rPr>
        <w:t xml:space="preserve"> </w:t>
      </w:r>
      <w:r w:rsidRPr="00200425">
        <w:rPr>
          <w:rFonts w:hAnsi="Times New Roman" w:ascii="Times New Roman"/>
        </w:rPr>
        <w:t xml:space="preserve">  151.810,13 kn</w:t>
      </w:r>
    </w:p>
    <w:p w:rsidRDefault="00200425" w:rsidP="00200425" w:rsidR="00200425" w:rsidRPr="00200425">
      <w:pPr>
        <w:ind w:firstLine="348" w:left="360"/>
        <w:jc w:val="both"/>
        <w:rPr>
          <w:rFonts w:hAnsi="Times New Roman" w:ascii="Times New Roman"/>
        </w:rPr>
      </w:pPr>
    </w:p>
    <w:p w:rsidRDefault="00200425" w:rsidP="00200425" w:rsidR="00200425" w:rsidRPr="00200425">
      <w:pPr>
        <w:pStyle w:val="Odlomakpopisa"/>
        <w:numPr>
          <w:ilvl w:val="0"/>
          <w:numId w:val="30"/>
        </w:numPr>
        <w:jc w:val="both"/>
        <w:rPr>
          <w:rFonts w:hAnsi="Times New Roman" w:ascii="Times New Roman"/>
        </w:rPr>
      </w:pPr>
      <w:r w:rsidRPr="00200425">
        <w:rPr>
          <w:rFonts w:hAnsi="Times New Roman" w:ascii="Times New Roman"/>
        </w:rPr>
        <w:t xml:space="preserve">RENATA JANEČIĆ </w:t>
      </w:r>
    </w:p>
    <w:p w:rsidRDefault="00200425" w:rsidP="00200425" w:rsidR="00200425" w:rsidRPr="00200425">
      <w:pPr>
        <w:ind w:firstLine="348" w:left="360"/>
        <w:jc w:val="both"/>
        <w:rPr>
          <w:rFonts w:hAnsi="Times New Roman" w:ascii="Times New Roman"/>
        </w:rPr>
      </w:pPr>
      <w:r w:rsidRPr="00200425">
        <w:rPr>
          <w:rFonts w:hAnsi="Times New Roman" w:ascii="Times New Roman"/>
        </w:rPr>
        <w:t>Velika Gorica,Donja Lomnica, O</w:t>
      </w:r>
      <w:r>
        <w:rPr>
          <w:rFonts w:hAnsi="Times New Roman" w:ascii="Times New Roman"/>
        </w:rPr>
        <w:t xml:space="preserve">IB:18398111427             </w:t>
      </w:r>
      <w:r w:rsidRPr="00200425">
        <w:rPr>
          <w:rFonts w:hAnsi="Times New Roman" w:ascii="Times New Roman"/>
        </w:rPr>
        <w:t xml:space="preserve">              </w:t>
      </w:r>
      <w:r w:rsidR="00165093">
        <w:rPr>
          <w:rFonts w:hAnsi="Times New Roman" w:ascii="Times New Roman"/>
        </w:rPr>
        <w:t xml:space="preserve">      </w:t>
      </w:r>
      <w:r w:rsidRPr="00200425">
        <w:rPr>
          <w:rFonts w:hAnsi="Times New Roman" w:ascii="Times New Roman"/>
        </w:rPr>
        <w:t xml:space="preserve">  129.064,26 kn</w:t>
      </w:r>
    </w:p>
    <w:p w:rsidRDefault="00200425" w:rsidP="00200425" w:rsidR="00200425" w:rsidRPr="00200425">
      <w:pPr>
        <w:ind w:firstLine="348" w:left="360"/>
        <w:jc w:val="both"/>
        <w:rPr>
          <w:rFonts w:hAnsi="Times New Roman" w:ascii="Times New Roman"/>
        </w:rPr>
      </w:pPr>
    </w:p>
    <w:p w:rsidRDefault="00200425" w:rsidP="00200425" w:rsidR="00200425" w:rsidRPr="00200425">
      <w:pPr>
        <w:pStyle w:val="Odlomakpopisa"/>
        <w:numPr>
          <w:ilvl w:val="0"/>
          <w:numId w:val="30"/>
        </w:numPr>
        <w:jc w:val="both"/>
        <w:rPr>
          <w:rFonts w:hAnsi="Times New Roman" w:ascii="Times New Roman"/>
        </w:rPr>
      </w:pPr>
      <w:r w:rsidRPr="00200425">
        <w:rPr>
          <w:rFonts w:hAnsi="Times New Roman" w:ascii="Times New Roman"/>
        </w:rPr>
        <w:t>RUDOLF ZETAIĆ</w:t>
      </w:r>
    </w:p>
    <w:p w:rsidRDefault="00200425" w:rsidP="00200425" w:rsidR="00200425" w:rsidRPr="00200425">
      <w:pPr>
        <w:ind w:firstLine="348" w:left="360"/>
        <w:jc w:val="both"/>
        <w:rPr>
          <w:rFonts w:hAnsi="Times New Roman" w:ascii="Times New Roman"/>
        </w:rPr>
      </w:pPr>
      <w:r w:rsidRPr="00200425">
        <w:rPr>
          <w:rFonts w:hAnsi="Times New Roman" w:ascii="Times New Roman"/>
        </w:rPr>
        <w:t xml:space="preserve">Zagreb, Dankovečka 50, OIB:03535426753                                    </w:t>
      </w:r>
      <w:r w:rsidR="00165093">
        <w:rPr>
          <w:rFonts w:hAnsi="Times New Roman" w:ascii="Times New Roman"/>
        </w:rPr>
        <w:t xml:space="preserve"> </w:t>
      </w:r>
      <w:r w:rsidRPr="00200425">
        <w:rPr>
          <w:rFonts w:hAnsi="Times New Roman" w:ascii="Times New Roman"/>
        </w:rPr>
        <w:t xml:space="preserve">          69.256,12 kn</w:t>
      </w:r>
    </w:p>
    <w:p w:rsidRDefault="00200425" w:rsidP="00200425" w:rsidR="00200425" w:rsidRPr="00200425">
      <w:pPr>
        <w:ind w:firstLine="348" w:left="360"/>
        <w:jc w:val="both"/>
        <w:rPr>
          <w:rFonts w:hAnsi="Times New Roman" w:ascii="Times New Roman"/>
        </w:rPr>
      </w:pPr>
    </w:p>
    <w:p w:rsidRDefault="00200425" w:rsidP="00200425" w:rsidR="00200425" w:rsidRPr="00200425">
      <w:pPr>
        <w:pStyle w:val="Odlomakpopisa"/>
        <w:numPr>
          <w:ilvl w:val="0"/>
          <w:numId w:val="30"/>
        </w:numPr>
        <w:jc w:val="both"/>
        <w:rPr>
          <w:rFonts w:hAnsi="Times New Roman" w:ascii="Times New Roman"/>
        </w:rPr>
      </w:pPr>
      <w:r w:rsidRPr="00200425">
        <w:rPr>
          <w:rFonts w:hAnsi="Times New Roman" w:ascii="Times New Roman"/>
        </w:rPr>
        <w:t>NIKOLA STRAŽA</w:t>
      </w:r>
    </w:p>
    <w:p w:rsidRDefault="00200425" w:rsidP="00200425" w:rsidR="00200425" w:rsidRPr="00200425">
      <w:pPr>
        <w:ind w:firstLine="348" w:left="360"/>
        <w:jc w:val="both"/>
        <w:rPr>
          <w:rFonts w:hAnsi="Times New Roman" w:ascii="Times New Roman"/>
        </w:rPr>
      </w:pPr>
      <w:r w:rsidRPr="00200425">
        <w:rPr>
          <w:rFonts w:hAnsi="Times New Roman" w:ascii="Times New Roman"/>
        </w:rPr>
        <w:t>Zagreb, Kraljevec 54, OIB: 53562423863                                                 156.588,19 kn</w:t>
      </w:r>
    </w:p>
    <w:p w:rsidRDefault="00791C84" w:rsidP="00791C84" w:rsidR="00791C84">
      <w:pPr>
        <w:ind w:firstLine="348" w:left="360"/>
        <w:jc w:val="both"/>
        <w:rPr>
          <w:rFonts w:hAnsi="Times New Roman" w:ascii="Times New Roman"/>
        </w:rPr>
      </w:pPr>
    </w:p>
    <w:p w:rsidRDefault="00791C84" w:rsidP="004E34B5" w:rsidR="00791C84" w:rsidRPr="00791C84">
      <w:pPr>
        <w:ind w:firstLine="348" w:left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II.Utvrđene tražbine drugog višeg isplatnog reda</w:t>
      </w:r>
      <w:r w:rsidR="00115F1C">
        <w:rPr>
          <w:rFonts w:hAnsi="Times New Roman" w:ascii="Times New Roman"/>
        </w:rPr>
        <w:t>:</w:t>
      </w:r>
    </w:p>
    <w:p w:rsidRDefault="00B666A1" w:rsidP="00B666A1" w:rsidR="00B666A1">
      <w:pPr>
        <w:jc w:val="both"/>
        <w:rPr>
          <w:rFonts w:hAnsi="Times New Roman" w:ascii="Times New Roman"/>
        </w:rPr>
      </w:pPr>
    </w:p>
    <w:p w:rsidRDefault="00B666A1" w:rsidP="00B666A1" w:rsidR="00B666A1" w:rsidRPr="00B666A1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</w:rPr>
      </w:pPr>
      <w:r w:rsidRPr="00B666A1">
        <w:rPr>
          <w:rFonts w:hAnsi="Times New Roman" w:ascii="Times New Roman"/>
        </w:rPr>
        <w:t xml:space="preserve">GRAD ZAGREB </w:t>
      </w:r>
    </w:p>
    <w:p w:rsidRDefault="00B666A1" w:rsidP="00B666A1" w:rsidR="00B666A1" w:rsidRPr="00B666A1">
      <w:pPr>
        <w:ind w:firstLine="348" w:left="360"/>
        <w:jc w:val="both"/>
        <w:rPr>
          <w:rFonts w:hAnsi="Times New Roman" w:ascii="Times New Roman"/>
        </w:rPr>
      </w:pPr>
      <w:r w:rsidRPr="00B666A1">
        <w:rPr>
          <w:rFonts w:hAnsi="Times New Roman" w:ascii="Times New Roman"/>
        </w:rPr>
        <w:t xml:space="preserve">Zagreb, Trg Stjepana Radića 1, OIB: 61817894937                                </w:t>
      </w:r>
      <w:r>
        <w:rPr>
          <w:rFonts w:hAnsi="Times New Roman" w:ascii="Times New Roman"/>
        </w:rPr>
        <w:t xml:space="preserve">   </w:t>
      </w:r>
      <w:r w:rsidRPr="00B666A1">
        <w:rPr>
          <w:rFonts w:hAnsi="Times New Roman" w:ascii="Times New Roman"/>
        </w:rPr>
        <w:t xml:space="preserve"> 91.971,94 kn</w:t>
      </w:r>
    </w:p>
    <w:p w:rsidRDefault="00B666A1" w:rsidP="00B666A1" w:rsidR="00B666A1" w:rsidRPr="00B666A1">
      <w:pPr>
        <w:ind w:left="360"/>
        <w:jc w:val="both"/>
        <w:rPr>
          <w:rFonts w:hAnsi="Times New Roman" w:ascii="Times New Roman"/>
        </w:rPr>
      </w:pPr>
      <w:r w:rsidRPr="00B666A1">
        <w:rPr>
          <w:rFonts w:hAnsi="Times New Roman" w:ascii="Times New Roman"/>
        </w:rPr>
        <w:t xml:space="preserve"> </w:t>
      </w:r>
    </w:p>
    <w:p w:rsidRDefault="00B666A1" w:rsidP="00B666A1" w:rsidR="00B666A1" w:rsidRPr="00B666A1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</w:rPr>
      </w:pPr>
      <w:r w:rsidRPr="00B666A1">
        <w:rPr>
          <w:rFonts w:hAnsi="Times New Roman" w:ascii="Times New Roman"/>
        </w:rPr>
        <w:t>HRVATSKI TELEKOM d.d.</w:t>
      </w:r>
    </w:p>
    <w:p w:rsidRDefault="00B666A1" w:rsidP="00B666A1" w:rsidR="00B666A1" w:rsidRPr="00B666A1">
      <w:pPr>
        <w:ind w:firstLine="348" w:left="360"/>
        <w:jc w:val="both"/>
        <w:rPr>
          <w:rFonts w:hAnsi="Times New Roman" w:ascii="Times New Roman"/>
        </w:rPr>
      </w:pPr>
      <w:r w:rsidRPr="00B666A1">
        <w:rPr>
          <w:rFonts w:hAnsi="Times New Roman" w:ascii="Times New Roman"/>
        </w:rPr>
        <w:t xml:space="preserve">Zagreb, Savskacesta 40, OIB:81793146560                                                 </w:t>
      </w:r>
      <w:r w:rsidR="004D40E3">
        <w:rPr>
          <w:rFonts w:hAnsi="Times New Roman" w:ascii="Times New Roman"/>
        </w:rPr>
        <w:t xml:space="preserve"> </w:t>
      </w:r>
      <w:r w:rsidRPr="00B666A1">
        <w:rPr>
          <w:rFonts w:hAnsi="Times New Roman" w:ascii="Times New Roman"/>
        </w:rPr>
        <w:t xml:space="preserve">4.916,55 kn </w:t>
      </w:r>
    </w:p>
    <w:p w:rsidRDefault="00B666A1" w:rsidP="00B666A1" w:rsidR="00B666A1" w:rsidRPr="00B666A1">
      <w:pPr>
        <w:ind w:left="360"/>
        <w:jc w:val="both"/>
        <w:rPr>
          <w:rFonts w:hAnsi="Times New Roman" w:ascii="Times New Roman"/>
        </w:rPr>
      </w:pPr>
    </w:p>
    <w:p w:rsidRDefault="00B666A1" w:rsidP="00B666A1" w:rsidR="00B666A1" w:rsidRPr="00B666A1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</w:rPr>
      </w:pPr>
      <w:r w:rsidRPr="00B666A1">
        <w:rPr>
          <w:rFonts w:hAnsi="Times New Roman" w:ascii="Times New Roman"/>
        </w:rPr>
        <w:t xml:space="preserve">ZAGREBAČKI HOLDING d.o.o. </w:t>
      </w:r>
    </w:p>
    <w:p w:rsidRDefault="00B666A1" w:rsidP="00B666A1" w:rsidR="00B666A1" w:rsidRPr="00B666A1">
      <w:pPr>
        <w:ind w:firstLine="348" w:left="360"/>
        <w:jc w:val="both"/>
        <w:rPr>
          <w:rFonts w:hAnsi="Times New Roman" w:ascii="Times New Roman"/>
        </w:rPr>
      </w:pPr>
      <w:r w:rsidRPr="00B666A1">
        <w:rPr>
          <w:rFonts w:hAnsi="Times New Roman" w:ascii="Times New Roman"/>
        </w:rPr>
        <w:t xml:space="preserve">Zagreb, Ulica grada Vukovara 41, OIB: 85584865987                         </w:t>
      </w:r>
      <w:r w:rsidR="004D40E3">
        <w:rPr>
          <w:rFonts w:hAnsi="Times New Roman" w:ascii="Times New Roman"/>
        </w:rPr>
        <w:t xml:space="preserve">   </w:t>
      </w:r>
      <w:r w:rsidRPr="00B666A1">
        <w:rPr>
          <w:rFonts w:hAnsi="Times New Roman" w:ascii="Times New Roman"/>
        </w:rPr>
        <w:t xml:space="preserve">   12.451,05 kn </w:t>
      </w:r>
    </w:p>
    <w:p w:rsidRDefault="00B666A1" w:rsidP="00B666A1" w:rsidR="00B666A1" w:rsidRPr="00B666A1">
      <w:pPr>
        <w:ind w:left="360"/>
        <w:jc w:val="both"/>
        <w:rPr>
          <w:rFonts w:hAnsi="Times New Roman" w:ascii="Times New Roman"/>
        </w:rPr>
      </w:pPr>
    </w:p>
    <w:p w:rsidRDefault="00B666A1" w:rsidP="00B666A1" w:rsidR="00B666A1" w:rsidRPr="00B666A1">
      <w:pPr>
        <w:ind w:left="360"/>
        <w:jc w:val="both"/>
        <w:rPr>
          <w:rFonts w:hAnsi="Times New Roman" w:ascii="Times New Roman"/>
        </w:rPr>
      </w:pPr>
      <w:r w:rsidRPr="00B666A1">
        <w:rPr>
          <w:rFonts w:hAnsi="Times New Roman" w:ascii="Times New Roman"/>
        </w:rPr>
        <w:t>4.</w:t>
      </w:r>
      <w:r w:rsidRPr="00B666A1">
        <w:rPr>
          <w:rFonts w:hAnsi="Times New Roman" w:ascii="Times New Roman"/>
        </w:rPr>
        <w:tab/>
        <w:t>HRVATSKE VODE</w:t>
      </w:r>
    </w:p>
    <w:p w:rsidRDefault="00B666A1" w:rsidP="00B666A1" w:rsidR="00B666A1">
      <w:pPr>
        <w:ind w:firstLine="348" w:left="360"/>
        <w:jc w:val="both"/>
        <w:rPr>
          <w:rFonts w:hAnsi="Times New Roman" w:ascii="Times New Roman"/>
        </w:rPr>
      </w:pPr>
      <w:r w:rsidRPr="00B666A1">
        <w:rPr>
          <w:rFonts w:hAnsi="Times New Roman" w:ascii="Times New Roman"/>
        </w:rPr>
        <w:t xml:space="preserve">Zagreb, Ulica grada Vukovara 220, OIB:28921383001                     </w:t>
      </w:r>
      <w:r w:rsidR="004D40E3">
        <w:rPr>
          <w:rFonts w:hAnsi="Times New Roman" w:ascii="Times New Roman"/>
        </w:rPr>
        <w:t xml:space="preserve"> </w:t>
      </w:r>
      <w:r w:rsidRPr="00B666A1">
        <w:rPr>
          <w:rFonts w:hAnsi="Times New Roman" w:ascii="Times New Roman"/>
        </w:rPr>
        <w:t xml:space="preserve">    </w:t>
      </w:r>
      <w:r w:rsidR="004D40E3">
        <w:rPr>
          <w:rFonts w:hAnsi="Times New Roman" w:ascii="Times New Roman"/>
        </w:rPr>
        <w:t xml:space="preserve"> </w:t>
      </w:r>
      <w:r w:rsidRPr="00B666A1">
        <w:rPr>
          <w:rFonts w:hAnsi="Times New Roman" w:ascii="Times New Roman"/>
        </w:rPr>
        <w:t xml:space="preserve">  11.129,13 kn </w:t>
      </w:r>
    </w:p>
    <w:p w:rsidRDefault="00B666A1" w:rsidP="00B666A1" w:rsidR="00B666A1" w:rsidRPr="00B666A1">
      <w:pPr>
        <w:ind w:firstLine="348" w:left="360"/>
        <w:jc w:val="both"/>
        <w:rPr>
          <w:rFonts w:hAnsi="Times New Roman" w:ascii="Times New Roman"/>
        </w:rPr>
      </w:pPr>
    </w:p>
    <w:p w:rsidRDefault="00B666A1" w:rsidP="00B666A1" w:rsidR="00B666A1" w:rsidRPr="00B666A1">
      <w:pPr>
        <w:ind w:left="360"/>
        <w:jc w:val="both"/>
        <w:rPr>
          <w:rFonts w:hAnsi="Times New Roman" w:ascii="Times New Roman"/>
        </w:rPr>
      </w:pPr>
    </w:p>
    <w:p w:rsidRDefault="00B666A1" w:rsidP="00B666A1" w:rsidR="00B666A1" w:rsidRPr="00B666A1">
      <w:pPr>
        <w:ind w:left="360"/>
        <w:jc w:val="both"/>
        <w:rPr>
          <w:rFonts w:hAnsi="Times New Roman" w:ascii="Times New Roman"/>
        </w:rPr>
      </w:pPr>
      <w:r w:rsidRPr="00B666A1">
        <w:rPr>
          <w:rFonts w:hAnsi="Times New Roman" w:ascii="Times New Roman"/>
        </w:rPr>
        <w:t>5.</w:t>
      </w:r>
      <w:r w:rsidRPr="00B666A1">
        <w:rPr>
          <w:rFonts w:hAnsi="Times New Roman" w:ascii="Times New Roman"/>
        </w:rPr>
        <w:tab/>
        <w:t>ERSTE CARD CLUB d.o.o.</w:t>
      </w:r>
    </w:p>
    <w:p w:rsidRDefault="00B666A1" w:rsidP="00B666A1" w:rsidR="00B666A1" w:rsidRPr="00B666A1">
      <w:pPr>
        <w:ind w:firstLine="348" w:left="360"/>
        <w:jc w:val="both"/>
        <w:rPr>
          <w:rFonts w:hAnsi="Times New Roman" w:ascii="Times New Roman"/>
        </w:rPr>
      </w:pPr>
      <w:r w:rsidRPr="00B666A1">
        <w:rPr>
          <w:rFonts w:hAnsi="Times New Roman" w:ascii="Times New Roman"/>
        </w:rPr>
        <w:t xml:space="preserve">Zagreb, Ulica Frana Folnegovića 6, OIB: 85941596441                             </w:t>
      </w:r>
      <w:r w:rsidR="004D40E3">
        <w:rPr>
          <w:rFonts w:hAnsi="Times New Roman" w:ascii="Times New Roman"/>
        </w:rPr>
        <w:t xml:space="preserve"> </w:t>
      </w:r>
      <w:r w:rsidRPr="00B666A1">
        <w:rPr>
          <w:rFonts w:hAnsi="Times New Roman" w:ascii="Times New Roman"/>
        </w:rPr>
        <w:t xml:space="preserve"> 5.035,05 kn</w:t>
      </w:r>
    </w:p>
    <w:p w:rsidRDefault="00B666A1" w:rsidP="00B666A1" w:rsidR="00B666A1" w:rsidRPr="00B666A1">
      <w:pPr>
        <w:ind w:left="360"/>
        <w:jc w:val="both"/>
        <w:rPr>
          <w:rFonts w:hAnsi="Times New Roman" w:ascii="Times New Roman"/>
        </w:rPr>
      </w:pPr>
    </w:p>
    <w:p w:rsidRDefault="00B666A1" w:rsidP="00B666A1" w:rsidR="00B666A1" w:rsidRPr="00B666A1">
      <w:pPr>
        <w:ind w:left="360"/>
        <w:jc w:val="both"/>
        <w:rPr>
          <w:rFonts w:hAnsi="Times New Roman" w:ascii="Times New Roman"/>
        </w:rPr>
      </w:pPr>
      <w:r w:rsidRPr="00B666A1">
        <w:rPr>
          <w:rFonts w:hAnsi="Times New Roman" w:ascii="Times New Roman"/>
        </w:rPr>
        <w:t>6.</w:t>
      </w:r>
      <w:r w:rsidRPr="00B666A1">
        <w:rPr>
          <w:rFonts w:hAnsi="Times New Roman" w:ascii="Times New Roman"/>
        </w:rPr>
        <w:tab/>
        <w:t xml:space="preserve">HEP ELEKTRA d.o.o. </w:t>
      </w:r>
    </w:p>
    <w:p w:rsidRDefault="00B666A1" w:rsidP="00B666A1" w:rsidR="00B666A1" w:rsidRPr="00B666A1">
      <w:pPr>
        <w:ind w:firstLine="348" w:left="360"/>
        <w:jc w:val="both"/>
        <w:rPr>
          <w:rFonts w:hAnsi="Times New Roman" w:ascii="Times New Roman"/>
        </w:rPr>
      </w:pPr>
      <w:r w:rsidRPr="00B666A1">
        <w:rPr>
          <w:rFonts w:hAnsi="Times New Roman" w:ascii="Times New Roman"/>
        </w:rPr>
        <w:t xml:space="preserve">Zagreb, Ulica grada Vukovara 37, OIB:43965974818                                 </w:t>
      </w:r>
      <w:r w:rsidR="004D40E3">
        <w:rPr>
          <w:rFonts w:hAnsi="Times New Roman" w:ascii="Times New Roman"/>
        </w:rPr>
        <w:t xml:space="preserve">  </w:t>
      </w:r>
      <w:r w:rsidRPr="00B666A1">
        <w:rPr>
          <w:rFonts w:hAnsi="Times New Roman" w:ascii="Times New Roman"/>
        </w:rPr>
        <w:t xml:space="preserve">  491,97 kn</w:t>
      </w:r>
    </w:p>
    <w:p w:rsidRDefault="00B666A1" w:rsidP="00B666A1" w:rsidR="00B666A1" w:rsidRPr="00B666A1">
      <w:pPr>
        <w:ind w:left="360"/>
        <w:jc w:val="both"/>
        <w:rPr>
          <w:rFonts w:hAnsi="Times New Roman" w:ascii="Times New Roman"/>
        </w:rPr>
      </w:pPr>
    </w:p>
    <w:p w:rsidRDefault="00B666A1" w:rsidP="00B666A1" w:rsidR="00B666A1" w:rsidRPr="00B666A1">
      <w:pPr>
        <w:ind w:left="360"/>
        <w:jc w:val="both"/>
        <w:rPr>
          <w:rFonts w:hAnsi="Times New Roman" w:ascii="Times New Roman"/>
        </w:rPr>
      </w:pPr>
      <w:r w:rsidRPr="00B666A1">
        <w:rPr>
          <w:rFonts w:hAnsi="Times New Roman" w:ascii="Times New Roman"/>
        </w:rPr>
        <w:t>7.</w:t>
      </w:r>
      <w:r w:rsidRPr="00B666A1">
        <w:rPr>
          <w:rFonts w:hAnsi="Times New Roman" w:ascii="Times New Roman"/>
        </w:rPr>
        <w:tab/>
        <w:t xml:space="preserve">HRVATSKA RADIO TELEVIZIJA </w:t>
      </w:r>
    </w:p>
    <w:p w:rsidRDefault="00B666A1" w:rsidP="00B666A1" w:rsidR="00B666A1" w:rsidRPr="00B666A1">
      <w:pPr>
        <w:ind w:firstLine="348" w:left="360"/>
        <w:jc w:val="both"/>
        <w:rPr>
          <w:rFonts w:hAnsi="Times New Roman" w:ascii="Times New Roman"/>
        </w:rPr>
      </w:pPr>
      <w:r w:rsidRPr="00B666A1">
        <w:rPr>
          <w:rFonts w:hAnsi="Times New Roman" w:ascii="Times New Roman"/>
        </w:rPr>
        <w:t xml:space="preserve">Zagreb, Prisavlje 3, OIB:68419124305                                                     </w:t>
      </w:r>
      <w:r w:rsidR="004D40E3">
        <w:rPr>
          <w:rFonts w:hAnsi="Times New Roman" w:ascii="Times New Roman"/>
        </w:rPr>
        <w:t xml:space="preserve"> </w:t>
      </w:r>
      <w:r w:rsidRPr="00B666A1">
        <w:rPr>
          <w:rFonts w:hAnsi="Times New Roman" w:ascii="Times New Roman"/>
        </w:rPr>
        <w:t xml:space="preserve">    1.139,44 kn</w:t>
      </w:r>
    </w:p>
    <w:p w:rsidRDefault="00B666A1" w:rsidP="00B666A1" w:rsidR="00B666A1" w:rsidRPr="00B666A1">
      <w:pPr>
        <w:ind w:left="360"/>
        <w:jc w:val="both"/>
        <w:rPr>
          <w:rFonts w:hAnsi="Times New Roman" w:ascii="Times New Roman"/>
        </w:rPr>
      </w:pPr>
    </w:p>
    <w:p w:rsidRDefault="00B666A1" w:rsidP="00B666A1" w:rsidR="00B666A1" w:rsidRPr="00B666A1">
      <w:pPr>
        <w:ind w:left="360"/>
        <w:jc w:val="both"/>
        <w:rPr>
          <w:rFonts w:hAnsi="Times New Roman" w:ascii="Times New Roman"/>
        </w:rPr>
      </w:pPr>
      <w:r w:rsidRPr="00B666A1">
        <w:rPr>
          <w:rFonts w:hAnsi="Times New Roman" w:ascii="Times New Roman"/>
        </w:rPr>
        <w:t>8.</w:t>
      </w:r>
      <w:r w:rsidRPr="00B666A1">
        <w:rPr>
          <w:rFonts w:hAnsi="Times New Roman" w:ascii="Times New Roman"/>
        </w:rPr>
        <w:tab/>
        <w:t xml:space="preserve">ZAŠTITA ZAGREB d.o.o. </w:t>
      </w:r>
    </w:p>
    <w:p w:rsidRDefault="00B666A1" w:rsidP="00B666A1" w:rsidR="00B666A1" w:rsidRPr="00B666A1">
      <w:pPr>
        <w:ind w:firstLine="348" w:left="360"/>
        <w:jc w:val="both"/>
        <w:rPr>
          <w:rFonts w:hAnsi="Times New Roman" w:ascii="Times New Roman"/>
        </w:rPr>
      </w:pPr>
      <w:r w:rsidRPr="00B666A1">
        <w:rPr>
          <w:rFonts w:hAnsi="Times New Roman" w:ascii="Times New Roman"/>
        </w:rPr>
        <w:t xml:space="preserve">Zagreb, Savska cesta 163/b, OIB:68204597981                                         </w:t>
      </w:r>
      <w:r w:rsidR="004D40E3">
        <w:rPr>
          <w:rFonts w:hAnsi="Times New Roman" w:ascii="Times New Roman"/>
        </w:rPr>
        <w:t xml:space="preserve"> </w:t>
      </w:r>
      <w:r w:rsidRPr="00B666A1">
        <w:rPr>
          <w:rFonts w:hAnsi="Times New Roman" w:ascii="Times New Roman"/>
        </w:rPr>
        <w:t xml:space="preserve">  9.027,46 kn</w:t>
      </w:r>
    </w:p>
    <w:p w:rsidRDefault="00B666A1" w:rsidP="00B666A1" w:rsidR="00B666A1" w:rsidRPr="00B666A1">
      <w:pPr>
        <w:ind w:left="360"/>
        <w:jc w:val="both"/>
        <w:rPr>
          <w:rFonts w:hAnsi="Times New Roman" w:ascii="Times New Roman"/>
        </w:rPr>
      </w:pPr>
    </w:p>
    <w:p w:rsidRDefault="00B666A1" w:rsidP="00B666A1" w:rsidR="00B666A1" w:rsidRPr="00B666A1">
      <w:pPr>
        <w:ind w:left="360"/>
        <w:jc w:val="both"/>
        <w:rPr>
          <w:rFonts w:hAnsi="Times New Roman" w:ascii="Times New Roman"/>
        </w:rPr>
      </w:pPr>
      <w:r w:rsidRPr="00B666A1">
        <w:rPr>
          <w:rFonts w:hAnsi="Times New Roman" w:ascii="Times New Roman"/>
        </w:rPr>
        <w:t>9.</w:t>
      </w:r>
      <w:r w:rsidRPr="00B666A1">
        <w:rPr>
          <w:rFonts w:hAnsi="Times New Roman" w:ascii="Times New Roman"/>
        </w:rPr>
        <w:tab/>
        <w:t>RH MF, Porezna uprava, Područni ured Zagreb</w:t>
      </w:r>
    </w:p>
    <w:p w:rsidRDefault="00B666A1" w:rsidP="00B666A1" w:rsidR="00791C84" w:rsidRPr="00791C84">
      <w:pPr>
        <w:ind w:firstLine="348" w:left="360"/>
        <w:jc w:val="both"/>
        <w:rPr>
          <w:rFonts w:hAnsi="Times New Roman" w:ascii="Times New Roman"/>
        </w:rPr>
      </w:pPr>
      <w:r w:rsidRPr="00B666A1">
        <w:rPr>
          <w:rFonts w:hAnsi="Times New Roman" w:ascii="Times New Roman"/>
        </w:rPr>
        <w:t>Zagreb, Katančićeva 5, OIB:18683136487                                                  47.407,12 kn</w:t>
      </w:r>
    </w:p>
    <w:p w:rsidRDefault="004E34B5" w:rsidP="004E34B5" w:rsidR="004E34B5" w:rsidRPr="00101777">
      <w:pPr>
        <w:ind w:firstLine="348" w:left="360"/>
        <w:jc w:val="both"/>
        <w:rPr>
          <w:rFonts w:hAnsi="Times New Roman" w:ascii="Times New Roman"/>
          <w:color w:val="FF0000"/>
        </w:rPr>
      </w:pPr>
    </w:p>
    <w:p w:rsidRDefault="00791C84" w:rsidP="004E34B5" w:rsidR="004E34B5" w:rsidRPr="00791C84">
      <w:pPr>
        <w:ind w:firstLine="348" w:left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4E34B5" w:rsidRPr="00791C84">
        <w:rPr>
          <w:rFonts w:hAnsi="Times New Roman" w:ascii="Times New Roman"/>
        </w:rPr>
        <w:t>II.</w:t>
      </w:r>
      <w:r>
        <w:rPr>
          <w:rFonts w:hAnsi="Times New Roman" w:ascii="Times New Roman"/>
        </w:rPr>
        <w:t>Osporene</w:t>
      </w:r>
      <w:r w:rsidR="004E34B5" w:rsidRPr="00791C84">
        <w:rPr>
          <w:rFonts w:hAnsi="Times New Roman" w:ascii="Times New Roman"/>
        </w:rPr>
        <w:t xml:space="preserve"> tražbine </w:t>
      </w:r>
      <w:r w:rsidRPr="00791C84">
        <w:rPr>
          <w:rFonts w:hAnsi="Times New Roman" w:ascii="Times New Roman"/>
        </w:rPr>
        <w:t>prvog</w:t>
      </w:r>
      <w:r w:rsidR="004E34B5" w:rsidRPr="00791C84">
        <w:rPr>
          <w:rFonts w:hAnsi="Times New Roman" w:ascii="Times New Roman"/>
        </w:rPr>
        <w:t xml:space="preserve"> višeg isplatnog reda:</w:t>
      </w:r>
    </w:p>
    <w:p w:rsidRDefault="00791C84" w:rsidP="004E34B5" w:rsidR="00791C84" w:rsidRPr="00791C84">
      <w:pPr>
        <w:ind w:firstLine="348" w:left="360"/>
        <w:jc w:val="both"/>
        <w:rPr>
          <w:rFonts w:hAnsi="Times New Roman" w:ascii="Times New Roman"/>
        </w:rPr>
      </w:pPr>
    </w:p>
    <w:p w:rsidRDefault="00791C84" w:rsidP="00B666A1" w:rsidR="00791C84" w:rsidRPr="00B666A1">
      <w:pPr>
        <w:pStyle w:val="Odlomakpopisa"/>
        <w:numPr>
          <w:ilvl w:val="0"/>
          <w:numId w:val="34"/>
        </w:numPr>
        <w:jc w:val="both"/>
        <w:rPr>
          <w:rFonts w:hAnsi="Times New Roman" w:ascii="Times New Roman"/>
        </w:rPr>
      </w:pPr>
      <w:r w:rsidRPr="00B666A1">
        <w:rPr>
          <w:rFonts w:hAnsi="Times New Roman" w:ascii="Times New Roman"/>
        </w:rPr>
        <w:t>RH MF, P</w:t>
      </w:r>
      <w:r w:rsidR="007275AD" w:rsidRPr="00B666A1">
        <w:rPr>
          <w:rFonts w:hAnsi="Times New Roman" w:ascii="Times New Roman"/>
        </w:rPr>
        <w:t>orezna uprava</w:t>
      </w:r>
      <w:r w:rsidRPr="00B666A1">
        <w:rPr>
          <w:rFonts w:hAnsi="Times New Roman" w:ascii="Times New Roman"/>
        </w:rPr>
        <w:t>, Područni ured Zagreb</w:t>
      </w:r>
    </w:p>
    <w:p w:rsidRDefault="00791C84" w:rsidP="00791C84" w:rsidR="00791C84" w:rsidRPr="00791C84">
      <w:pPr>
        <w:ind w:firstLine="348" w:left="360"/>
        <w:jc w:val="both"/>
        <w:rPr>
          <w:rFonts w:hAnsi="Times New Roman" w:ascii="Times New Roman"/>
        </w:rPr>
      </w:pPr>
      <w:r w:rsidRPr="00791C84">
        <w:rPr>
          <w:rFonts w:hAnsi="Times New Roman" w:ascii="Times New Roman"/>
        </w:rPr>
        <w:t xml:space="preserve">Zagreb, </w:t>
      </w:r>
      <w:r w:rsidR="00B666A1">
        <w:rPr>
          <w:rFonts w:hAnsi="Times New Roman" w:ascii="Times New Roman"/>
        </w:rPr>
        <w:t>Katančićeva 5</w:t>
      </w:r>
      <w:r w:rsidRPr="00791C84">
        <w:rPr>
          <w:rFonts w:hAnsi="Times New Roman" w:ascii="Times New Roman"/>
        </w:rPr>
        <w:t xml:space="preserve">, OIB: 18683136487 </w:t>
      </w:r>
      <w:r w:rsidRPr="00791C84">
        <w:rPr>
          <w:rFonts w:hAnsi="Times New Roman" w:ascii="Times New Roman"/>
        </w:rPr>
        <w:tab/>
        <w:t xml:space="preserve">      </w:t>
      </w:r>
      <w:r w:rsidR="00115F1C">
        <w:rPr>
          <w:rFonts w:hAnsi="Times New Roman" w:ascii="Times New Roman"/>
        </w:rPr>
        <w:t xml:space="preserve">               </w:t>
      </w:r>
      <w:r w:rsidRPr="00791C84">
        <w:rPr>
          <w:rFonts w:hAnsi="Times New Roman" w:ascii="Times New Roman"/>
        </w:rPr>
        <w:t xml:space="preserve">  </w:t>
      </w:r>
      <w:r w:rsidR="00B666A1">
        <w:rPr>
          <w:rFonts w:hAnsi="Times New Roman" w:ascii="Times New Roman"/>
        </w:rPr>
        <w:t xml:space="preserve">              </w:t>
      </w:r>
      <w:r w:rsidR="004D40E3">
        <w:rPr>
          <w:rFonts w:hAnsi="Times New Roman" w:ascii="Times New Roman"/>
        </w:rPr>
        <w:t xml:space="preserve">          </w:t>
      </w:r>
      <w:r w:rsidR="00B666A1">
        <w:rPr>
          <w:rFonts w:hAnsi="Times New Roman" w:ascii="Times New Roman"/>
        </w:rPr>
        <w:t>31.705,09</w:t>
      </w:r>
      <w:r w:rsidRPr="00791C84">
        <w:rPr>
          <w:rFonts w:hAnsi="Times New Roman" w:ascii="Times New Roman"/>
        </w:rPr>
        <w:t xml:space="preserve"> kn</w:t>
      </w:r>
    </w:p>
    <w:p w:rsidRDefault="004E34B5" w:rsidP="00791C84" w:rsidR="00355A50" w:rsidRPr="00101777">
      <w:pPr>
        <w:jc w:val="both"/>
        <w:rPr>
          <w:rFonts w:hAnsi="Times New Roman" w:ascii="Times New Roman"/>
          <w:color w:val="FF0000"/>
        </w:rPr>
      </w:pPr>
      <w:r w:rsidRPr="00101777">
        <w:rPr>
          <w:rFonts w:hAnsi="Times New Roman" w:ascii="Times New Roman"/>
          <w:color w:val="FF0000"/>
        </w:rPr>
        <w:t xml:space="preserve">                                                                            </w:t>
      </w:r>
    </w:p>
    <w:p w:rsidRDefault="00115F1C" w:rsidP="00115F1C" w:rsidR="00115F1C">
      <w:pPr>
        <w:ind w:firstLine="708"/>
        <w:jc w:val="both"/>
        <w:rPr>
          <w:rFonts w:hAnsi="Times New Roman" w:ascii="Times New Roman"/>
        </w:rPr>
      </w:pPr>
    </w:p>
    <w:p w:rsidRDefault="006C7AC0" w:rsidP="00115F1C" w:rsidR="0085681C" w:rsidRPr="008725D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V. </w:t>
      </w:r>
      <w:r w:rsidR="0085681C">
        <w:rPr>
          <w:rFonts w:hAnsi="Times New Roman" w:ascii="Times New Roman"/>
        </w:rPr>
        <w:t>Vjerovni</w:t>
      </w:r>
      <w:r>
        <w:rPr>
          <w:rFonts w:hAnsi="Times New Roman" w:ascii="Times New Roman"/>
        </w:rPr>
        <w:t>k</w:t>
      </w:r>
      <w:r w:rsidR="0085681C">
        <w:rPr>
          <w:rFonts w:hAnsi="Times New Roman" w:ascii="Times New Roman"/>
        </w:rPr>
        <w:t xml:space="preserve"> čij</w:t>
      </w:r>
      <w:r>
        <w:rPr>
          <w:rFonts w:hAnsi="Times New Roman" w:ascii="Times New Roman"/>
        </w:rPr>
        <w:t>e</w:t>
      </w:r>
      <w:r w:rsidR="0085681C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je</w:t>
      </w:r>
      <w:r w:rsidR="0085681C">
        <w:rPr>
          <w:rFonts w:hAnsi="Times New Roman" w:ascii="Times New Roman"/>
        </w:rPr>
        <w:t xml:space="preserve"> potraživanj</w:t>
      </w:r>
      <w:r>
        <w:rPr>
          <w:rFonts w:hAnsi="Times New Roman" w:ascii="Times New Roman"/>
        </w:rPr>
        <w:t>e</w:t>
      </w:r>
      <w:r w:rsidR="0085681C">
        <w:rPr>
          <w:rFonts w:hAnsi="Times New Roman" w:ascii="Times New Roman"/>
        </w:rPr>
        <w:t xml:space="preserve"> osporen</w:t>
      </w:r>
      <w:r>
        <w:rPr>
          <w:rFonts w:hAnsi="Times New Roman" w:ascii="Times New Roman"/>
        </w:rPr>
        <w:t>o</w:t>
      </w:r>
      <w:r w:rsidR="0085681C">
        <w:rPr>
          <w:rFonts w:hAnsi="Times New Roman" w:ascii="Times New Roman"/>
        </w:rPr>
        <w:t xml:space="preserve"> mo</w:t>
      </w:r>
      <w:r>
        <w:rPr>
          <w:rFonts w:hAnsi="Times New Roman" w:ascii="Times New Roman"/>
        </w:rPr>
        <w:t>že</w:t>
      </w:r>
      <w:r w:rsidR="0085681C">
        <w:rPr>
          <w:rFonts w:hAnsi="Times New Roman" w:ascii="Times New Roman"/>
        </w:rPr>
        <w:t xml:space="preserve"> u roku od osam dana računajući od dana primitka ovog rješenja tužbom pokrenuti postupak kod ovog suda ili nastaviti pokrenuti parnični postupak radi utvrđenja osnovanosti svojih potraživanja. </w:t>
      </w:r>
      <w:r w:rsidR="00F45CB5">
        <w:rPr>
          <w:rFonts w:hAnsi="Times New Roman" w:ascii="Times New Roman"/>
        </w:rPr>
        <w:t xml:space="preserve">Ukoliko vjerovnik u dodijeljenom roku ne pokrene, odnosno ne nastavi započetu parnicu smatrat će se da je odustao od prava na vođenje parnice. 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FB0D58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ispitnom ročištu održanom </w:t>
      </w:r>
      <w:r w:rsidR="004D40E3">
        <w:rPr>
          <w:rFonts w:hAnsi="Times New Roman" w:ascii="Times New Roman"/>
        </w:rPr>
        <w:t>15</w:t>
      </w:r>
      <w:r>
        <w:rPr>
          <w:rFonts w:hAnsi="Times New Roman" w:ascii="Times New Roman"/>
        </w:rPr>
        <w:t xml:space="preserve">. </w:t>
      </w:r>
      <w:r w:rsidR="004D40E3">
        <w:rPr>
          <w:rFonts w:hAnsi="Times New Roman" w:ascii="Times New Roman"/>
        </w:rPr>
        <w:t>prosinca</w:t>
      </w:r>
      <w:r>
        <w:rPr>
          <w:rFonts w:hAnsi="Times New Roman" w:ascii="Times New Roman"/>
        </w:rPr>
        <w:t xml:space="preserve"> 2017., ispitane su sve prijavljene tražbine prema iznosima i redu, a koje su prijavljene u roku.</w:t>
      </w:r>
      <w:r w:rsidR="006C7AC0">
        <w:rPr>
          <w:rFonts w:hAnsi="Times New Roman" w:ascii="Times New Roman"/>
        </w:rPr>
        <w:t xml:space="preserve"> </w:t>
      </w:r>
    </w:p>
    <w:p w:rsidRDefault="0085681C" w:rsidP="0087203A" w:rsidR="0085681C">
      <w:pPr>
        <w:rPr>
          <w:rFonts w:hAnsi="Times New Roman" w:ascii="Times New Roman"/>
        </w:rPr>
      </w:pPr>
    </w:p>
    <w:p w:rsidRDefault="0085681C" w:rsidP="008167F1" w:rsidR="0085681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Tražbine navedene pod toč. I. </w:t>
      </w:r>
      <w:r w:rsidR="008167F1">
        <w:rPr>
          <w:rFonts w:hAnsi="Times New Roman" w:ascii="Times New Roman"/>
        </w:rPr>
        <w:t xml:space="preserve">i II. </w:t>
      </w:r>
      <w:r>
        <w:rPr>
          <w:rFonts w:hAnsi="Times New Roman" w:ascii="Times New Roman"/>
        </w:rPr>
        <w:t>ovog rješenja stečajni upravitelj je u cijelosti priznao, a radi se o tražbinama</w:t>
      </w:r>
      <w:r w:rsidR="008167F1">
        <w:rPr>
          <w:rFonts w:hAnsi="Times New Roman" w:ascii="Times New Roman"/>
        </w:rPr>
        <w:t xml:space="preserve"> </w:t>
      </w:r>
      <w:r w:rsidR="007275AD">
        <w:rPr>
          <w:rFonts w:hAnsi="Times New Roman" w:ascii="Times New Roman"/>
        </w:rPr>
        <w:t xml:space="preserve">I. višeg isplatnog reda, </w:t>
      </w:r>
      <w:r w:rsidR="008167F1">
        <w:rPr>
          <w:rFonts w:hAnsi="Times New Roman" w:ascii="Times New Roman"/>
        </w:rPr>
        <w:t xml:space="preserve">te tražbinama II. višeg isplatnog reda, </w:t>
      </w:r>
      <w:r w:rsidR="00F215B8">
        <w:rPr>
          <w:rFonts w:hAnsi="Times New Roman" w:ascii="Times New Roman"/>
        </w:rPr>
        <w:t xml:space="preserve">a koje tražbine nisu osporili nazočni stečajni vjerovnici, </w:t>
      </w:r>
      <w:r w:rsidR="007C5F9F">
        <w:rPr>
          <w:rFonts w:hAnsi="Times New Roman" w:ascii="Times New Roman"/>
        </w:rPr>
        <w:t xml:space="preserve">pa se iste temeljem </w:t>
      </w:r>
      <w:r w:rsidR="00F215B8">
        <w:rPr>
          <w:rFonts w:hAnsi="Times New Roman" w:ascii="Times New Roman"/>
        </w:rPr>
        <w:t>odredb</w:t>
      </w:r>
      <w:r w:rsidR="007C5F9F">
        <w:rPr>
          <w:rFonts w:hAnsi="Times New Roman" w:ascii="Times New Roman"/>
        </w:rPr>
        <w:t>e</w:t>
      </w:r>
      <w:r w:rsidR="00F215B8">
        <w:rPr>
          <w:rFonts w:hAnsi="Times New Roman" w:ascii="Times New Roman"/>
        </w:rPr>
        <w:t xml:space="preserve"> čl. </w:t>
      </w:r>
      <w:r w:rsidR="007C5F9F">
        <w:rPr>
          <w:rFonts w:hAnsi="Times New Roman" w:ascii="Times New Roman"/>
        </w:rPr>
        <w:t>263</w:t>
      </w:r>
      <w:r w:rsidR="00F215B8">
        <w:rPr>
          <w:rFonts w:hAnsi="Times New Roman" w:ascii="Times New Roman"/>
        </w:rPr>
        <w:t xml:space="preserve">. Stečajnog zakona </w:t>
      </w:r>
      <w:r w:rsidR="00F215B8" w:rsidRPr="00F215B8">
        <w:rPr>
          <w:rFonts w:hAnsi="Times New Roman" w:ascii="Times New Roman"/>
        </w:rPr>
        <w:t xml:space="preserve">("Narodne novine" broj </w:t>
      </w:r>
      <w:r w:rsidR="006C7AC0">
        <w:rPr>
          <w:rFonts w:hAnsi="Times New Roman" w:ascii="Times New Roman"/>
        </w:rPr>
        <w:t>71/15</w:t>
      </w:r>
      <w:r w:rsidR="00F215B8" w:rsidRPr="00F215B8">
        <w:rPr>
          <w:rFonts w:hAnsi="Times New Roman" w:ascii="Times New Roman"/>
        </w:rPr>
        <w:t xml:space="preserve"> – dalje SZ)</w:t>
      </w:r>
      <w:r w:rsidR="00FB2601">
        <w:rPr>
          <w:rFonts w:hAnsi="Times New Roman" w:ascii="Times New Roman"/>
        </w:rPr>
        <w:t xml:space="preserve">, </w:t>
      </w:r>
      <w:r w:rsidR="00F215B8">
        <w:rPr>
          <w:rFonts w:hAnsi="Times New Roman" w:ascii="Times New Roman"/>
        </w:rPr>
        <w:t xml:space="preserve">smatraju utvrđenima. </w:t>
      </w:r>
    </w:p>
    <w:p w:rsidRDefault="008167F1" w:rsidP="0087203A" w:rsidR="008167F1">
      <w:pPr>
        <w:rPr>
          <w:rFonts w:hAnsi="Times New Roman" w:ascii="Times New Roman"/>
        </w:rPr>
      </w:pPr>
    </w:p>
    <w:p w:rsidRDefault="008167F1" w:rsidP="00181F4A" w:rsidR="007275A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Stečajni upravitelj je osporio prijavljenu tražbinu </w:t>
      </w:r>
      <w:r w:rsidR="007275AD">
        <w:rPr>
          <w:rFonts w:hAnsi="Times New Roman" w:ascii="Times New Roman"/>
        </w:rPr>
        <w:t xml:space="preserve">I. višeg isplatnog reda RH MF, Porezna uprava, Područni ured Zagreb u iznosu od </w:t>
      </w:r>
      <w:r w:rsidR="004D40E3">
        <w:rPr>
          <w:rFonts w:hAnsi="Times New Roman" w:ascii="Times New Roman"/>
        </w:rPr>
        <w:t>31.705,09</w:t>
      </w:r>
      <w:r w:rsidR="007275AD">
        <w:rPr>
          <w:rFonts w:hAnsi="Times New Roman" w:ascii="Times New Roman"/>
        </w:rPr>
        <w:t xml:space="preserve"> kn, budući se u tom dijelu radi o iznosu koji je priznat u prijavama neisplaćenih plaća bivših radnika.</w:t>
      </w:r>
      <w:r w:rsidR="00B2013D">
        <w:rPr>
          <w:rFonts w:hAnsi="Times New Roman" w:ascii="Times New Roman"/>
        </w:rPr>
        <w:t xml:space="preserve"> </w:t>
      </w:r>
    </w:p>
    <w:p w:rsidRDefault="00550101" w:rsidP="00181F4A" w:rsidR="00550101">
      <w:pPr>
        <w:jc w:val="both"/>
        <w:rPr>
          <w:rFonts w:hAnsi="Times New Roman" w:ascii="Times New Roman"/>
        </w:rPr>
      </w:pPr>
    </w:p>
    <w:p w:rsidRDefault="00DC5F22" w:rsidP="00FE09DA" w:rsidR="00DC5F2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navedenog ročišta sud je temeljem odredbe čl. </w:t>
      </w:r>
      <w:r w:rsidR="00181F4A">
        <w:rPr>
          <w:rFonts w:hAnsi="Times New Roman" w:ascii="Times New Roman"/>
        </w:rPr>
        <w:t>264</w:t>
      </w:r>
      <w:r w:rsidR="00FE09DA">
        <w:rPr>
          <w:rFonts w:hAnsi="Times New Roman" w:ascii="Times New Roman"/>
        </w:rPr>
        <w:t xml:space="preserve">. </w:t>
      </w:r>
      <w:r w:rsidR="00181F4A">
        <w:rPr>
          <w:rFonts w:hAnsi="Times New Roman" w:ascii="Times New Roman"/>
        </w:rPr>
        <w:t>SZ-a</w:t>
      </w:r>
      <w:r w:rsidR="00FE09DA">
        <w:rPr>
          <w:rFonts w:hAnsi="Times New Roman" w:ascii="Times New Roman"/>
        </w:rPr>
        <w:t xml:space="preserve"> sastavio tablicu ispitanih tražbina u koju su za svaku prijavljenu tražbinu uneseni podaci o tome u kojoj je mjeri tražbina utvrđena, odnosno osporena prema svom iznosu i svom redu. </w:t>
      </w:r>
    </w:p>
    <w:p w:rsidRDefault="00FE09DA" w:rsidP="00DC5F22" w:rsidR="00FE09DA">
      <w:pPr>
        <w:rPr>
          <w:rFonts w:hAnsi="Times New Roman" w:ascii="Times New Roman"/>
        </w:rPr>
      </w:pPr>
    </w:p>
    <w:p w:rsidRDefault="00FE09DA" w:rsidP="00FE09DA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Temeljem odredbe čl. </w:t>
      </w:r>
      <w:r w:rsidR="00181F4A">
        <w:rPr>
          <w:rFonts w:hAnsi="Times New Roman" w:ascii="Times New Roman"/>
        </w:rPr>
        <w:t>266</w:t>
      </w:r>
      <w:r>
        <w:rPr>
          <w:rFonts w:hAnsi="Times New Roman" w:ascii="Times New Roman"/>
        </w:rPr>
        <w:t xml:space="preserve">. st. </w:t>
      </w:r>
      <w:r w:rsidR="00181F4A">
        <w:rPr>
          <w:rFonts w:hAnsi="Times New Roman" w:ascii="Times New Roman"/>
        </w:rPr>
        <w:t>1</w:t>
      </w:r>
      <w:r>
        <w:rPr>
          <w:rFonts w:hAnsi="Times New Roman" w:ascii="Times New Roman"/>
        </w:rPr>
        <w:t xml:space="preserve">. </w:t>
      </w:r>
      <w:r w:rsidR="00181F4A">
        <w:rPr>
          <w:rFonts w:hAnsi="Times New Roman" w:ascii="Times New Roman"/>
        </w:rPr>
        <w:t xml:space="preserve">i čl. 267. st. 1. SZ-a, </w:t>
      </w:r>
      <w:r>
        <w:rPr>
          <w:rFonts w:hAnsi="Times New Roman" w:ascii="Times New Roman"/>
        </w:rPr>
        <w:t xml:space="preserve">vjerovnik čije je potraživanje osporeno upućen je na pokretanje parnice radi utvrđivanja osporene tražbine, odnosno na nastavljanje pokrenutog parničnog postupka u roku navedenom u izreci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U Karlovcu</w:t>
      </w:r>
      <w:r w:rsidR="001A3BFD">
        <w:rPr>
          <w:rFonts w:hAnsi="Times New Roman" w:ascii="Times New Roman"/>
        </w:rPr>
        <w:t xml:space="preserve"> </w:t>
      </w:r>
      <w:r w:rsidR="004D40E3">
        <w:rPr>
          <w:rFonts w:hAnsi="Times New Roman" w:ascii="Times New Roman"/>
        </w:rPr>
        <w:t>15</w:t>
      </w:r>
      <w:r w:rsidRPr="0087203A">
        <w:rPr>
          <w:rFonts w:hAnsi="Times New Roman" w:ascii="Times New Roman"/>
        </w:rPr>
        <w:t>.</w:t>
      </w:r>
      <w:r w:rsidR="000A0AD6">
        <w:rPr>
          <w:rFonts w:hAnsi="Times New Roman" w:ascii="Times New Roman"/>
        </w:rPr>
        <w:t xml:space="preserve"> </w:t>
      </w:r>
      <w:r w:rsidR="004D40E3">
        <w:rPr>
          <w:rFonts w:hAnsi="Times New Roman" w:ascii="Times New Roman"/>
        </w:rPr>
        <w:t>prosinca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D062F1">
        <w:rPr>
          <w:rFonts w:hAnsi="Times New Roman" w:ascii="Times New Roman"/>
        </w:rPr>
        <w:t>, v.r.</w:t>
      </w:r>
    </w:p>
    <w:p w:rsidRDefault="00D062F1" w:rsidP="005808FA" w:rsidR="00D062F1">
      <w:pPr>
        <w:jc w:val="right"/>
        <w:rPr>
          <w:rFonts w:hAnsi="Times New Roman" w:ascii="Times New Roman"/>
        </w:rPr>
      </w:pPr>
    </w:p>
    <w:p w:rsidRDefault="00D062F1" w:rsidP="005808FA" w:rsidR="00D062F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D062F1" w:rsidP="005808FA" w:rsidR="00D062F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062F1" w:rsidP="005808FA" w:rsidR="00D062F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186E0A" w:rsidP="00DA56AD" w:rsidR="0087203A">
      <w:pPr>
        <w:ind w:firstLine="708"/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 xml:space="preserve">Protiv ovog rješenja pravo na žalbu ima stečajni upravitelj i svaki vjerovnik u dijelu koji se tiče njegove prijavljene tražbine, odnosno tražbine koju je osporio (čl. </w:t>
      </w:r>
      <w:r w:rsidR="005C1FAA">
        <w:rPr>
          <w:rFonts w:hAnsi="Times New Roman" w:ascii="Times New Roman"/>
        </w:rPr>
        <w:t>177</w:t>
      </w:r>
      <w:r w:rsidRPr="00186E0A">
        <w:rPr>
          <w:rFonts w:hAnsi="Times New Roman" w:ascii="Times New Roman"/>
        </w:rPr>
        <w:t xml:space="preserve">. st. </w:t>
      </w:r>
      <w:r w:rsidR="005C1FAA">
        <w:rPr>
          <w:rFonts w:hAnsi="Times New Roman" w:ascii="Times New Roman"/>
        </w:rPr>
        <w:t>4. i 5</w:t>
      </w:r>
      <w:r w:rsidRPr="00186E0A">
        <w:rPr>
          <w:rFonts w:hAnsi="Times New Roman" w:ascii="Times New Roman"/>
        </w:rPr>
        <w:t xml:space="preserve">. SZ-a). Rok za žalbu iznosi osam dana od dana </w:t>
      </w:r>
      <w:r w:rsidR="005C1FAA">
        <w:rPr>
          <w:rFonts w:hAnsi="Times New Roman" w:ascii="Times New Roman"/>
        </w:rPr>
        <w:t>dostave pisanog otpravka.</w:t>
      </w:r>
      <w:r w:rsidRPr="00186E0A">
        <w:rPr>
          <w:rFonts w:hAnsi="Times New Roman" w:ascii="Times New Roman"/>
        </w:rPr>
        <w:t xml:space="preserve"> Žalba se podnosi ovom sudu u dva primjerka putem ovog suda Visokom trgovačkom sudu Republike Hrvatske.</w:t>
      </w:r>
    </w:p>
    <w:p w:rsidRDefault="00186E0A" w:rsidP="00186E0A" w:rsidR="00186E0A" w:rsidRPr="0087203A">
      <w:pPr>
        <w:rPr>
          <w:rFonts w:hAnsi="Times New Roman" w:ascii="Times New Roman"/>
        </w:rPr>
      </w:pPr>
    </w:p>
    <w:p w:rsidRDefault="00D77CD5" w:rsidP="00D062F1" w:rsidR="00D062F1" w:rsidRPr="001A1A01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181F4A" w:rsidP="00FB0D58" w:rsidR="00181F4A" w:rsidRPr="001A1A01">
      <w:pPr>
        <w:ind w:firstLine="708"/>
        <w:rPr>
          <w:rFonts w:hAnsi="Times New Roman" w:ascii="Times New Roman"/>
        </w:rPr>
      </w:pPr>
    </w:p>
    <w:sectPr w:rsidSect="004D40E3" w:rsidR="00181F4A" w:rsidRPr="001A1A01">
      <w:headerReference w:type="default" r:id="rId11"/>
      <w:pgSz w:code="9" w:h="16838" w:w="11906"/>
      <w:pgMar w:gutter="0" w:footer="709" w:header="709" w:left="1418" w:bottom="1418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62F1">
          <w:rPr>
            <w:noProof/>
          </w:rPr>
          <w:t>3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</w:t>
        </w:r>
        <w:r w:rsidR="004D40E3" w:rsidRPr="004D40E3">
          <w:rPr>
            <w:rFonts w:hAnsi="Times New Roman" w:ascii="Times New Roman"/>
          </w:rPr>
          <w:t>St-1504/15-32</w:t>
        </w:r>
      </w:p>
      <w:p w:rsidRDefault="00D062F1" w:rsidR="0060670C">
        <w:pPr>
          <w:pStyle w:val="Zaglavlje"/>
          <w:jc w:val="center"/>
        </w:pPr>
      </w:p>
    </w:sdtContent>
  </w:sdt>
  <w:p w:rsidRDefault="00D062F1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81908"/>
    <w:multiLevelType w:val="hybridMultilevel"/>
    <w:tmpl w:val="53E282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9557CF"/>
    <w:multiLevelType w:val="hybridMultilevel"/>
    <w:tmpl w:val="3034BCB0"/>
    <w:lvl w:tplc="DFBCCE42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D675EF9"/>
    <w:multiLevelType w:val="hybridMultilevel"/>
    <w:tmpl w:val="4A922E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ECE1E6C"/>
    <w:multiLevelType w:val="hybridMultilevel"/>
    <w:tmpl w:val="4D60C75E"/>
    <w:lvl w:tplc="172A21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190D41E0"/>
    <w:multiLevelType w:val="hybridMultilevel"/>
    <w:tmpl w:val="DD9ADC90"/>
    <w:lvl w:tplc="041A000F" w:ilvl="0">
      <w:start w:val="2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BF82C25"/>
    <w:multiLevelType w:val="hybridMultilevel"/>
    <w:tmpl w:val="FCC0F8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12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13">
    <w:nsid w:val="28A572FD"/>
    <w:multiLevelType w:val="hybridMultilevel"/>
    <w:tmpl w:val="EDB85F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D263FD0"/>
    <w:multiLevelType w:val="hybridMultilevel"/>
    <w:tmpl w:val="23E6BB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D59770F"/>
    <w:multiLevelType w:val="hybridMultilevel"/>
    <w:tmpl w:val="5408165C"/>
    <w:lvl w:tplc="67CEA88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309210EF"/>
    <w:multiLevelType w:val="hybridMultilevel"/>
    <w:tmpl w:val="047A2A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11B2415"/>
    <w:multiLevelType w:val="hybridMultilevel"/>
    <w:tmpl w:val="22A431EA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99019CB"/>
    <w:multiLevelType w:val="hybridMultilevel"/>
    <w:tmpl w:val="7A2C78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21A203E"/>
    <w:multiLevelType w:val="hybridMultilevel"/>
    <w:tmpl w:val="BEB25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8192190"/>
    <w:multiLevelType w:val="hybridMultilevel"/>
    <w:tmpl w:val="D618E9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A4D7896"/>
    <w:multiLevelType w:val="hybridMultilevel"/>
    <w:tmpl w:val="A10E1534"/>
    <w:lvl w:tplc="ADE833F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5B1B5D5E"/>
    <w:multiLevelType w:val="hybridMultilevel"/>
    <w:tmpl w:val="A57025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24">
    <w:nsid w:val="6287283B"/>
    <w:multiLevelType w:val="hybridMultilevel"/>
    <w:tmpl w:val="F6CC80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92582C"/>
    <w:multiLevelType w:val="hybridMultilevel"/>
    <w:tmpl w:val="FC54A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52D1AE0"/>
    <w:multiLevelType w:val="hybridMultilevel"/>
    <w:tmpl w:val="CD1669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8220B02"/>
    <w:multiLevelType w:val="hybridMultilevel"/>
    <w:tmpl w:val="E8B28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95A4339"/>
    <w:multiLevelType w:val="hybridMultilevel"/>
    <w:tmpl w:val="0826DD00"/>
    <w:lvl w:tplc="D8968F9E" w:ilvl="0">
      <w:start w:val="1"/>
      <w:numFmt w:val="decimal"/>
      <w:lvlText w:val="%1."/>
      <w:lvlJc w:val="left"/>
      <w:pPr>
        <w:ind w:hanging="360" w:left="780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30">
    <w:nsid w:val="7ADD5266"/>
    <w:multiLevelType w:val="hybridMultilevel"/>
    <w:tmpl w:val="94863F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EA56653"/>
    <w:multiLevelType w:val="hybridMultilevel"/>
    <w:tmpl w:val="68C4C3A2"/>
    <w:lvl w:tplc="0388CB4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7EAF66B9"/>
    <w:multiLevelType w:val="hybridMultilevel"/>
    <w:tmpl w:val="C3CC140A"/>
    <w:lvl w:tplc="F40E73A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8"/>
  </w:num>
  <w:num w:numId="2">
    <w:abstractNumId w:val="10"/>
  </w:num>
  <w:num w:numId="3">
    <w:abstractNumId w:val="11"/>
  </w:num>
  <w:num w:numId="4">
    <w:abstractNumId w:val="12"/>
  </w:num>
  <w:num w:numId="5">
    <w:abstractNumId w:val="1"/>
  </w:num>
  <w:num w:numId="6">
    <w:abstractNumId w:val="5"/>
  </w:num>
  <w:num w:numId="7">
    <w:abstractNumId w:val="27"/>
  </w:num>
  <w:num w:numId="8">
    <w:abstractNumId w:val="9"/>
  </w:num>
  <w:num w:numId="9">
    <w:abstractNumId w:val="23"/>
  </w:num>
  <w:num w:numId="10">
    <w:abstractNumId w:val="31"/>
  </w:num>
  <w:num w:numId="11">
    <w:abstractNumId w:val="19"/>
  </w:num>
  <w:num w:numId="12">
    <w:abstractNumId w:val="7"/>
  </w:num>
  <w:num w:numId="13">
    <w:abstractNumId w:val="29"/>
  </w:num>
  <w:num w:numId="14">
    <w:abstractNumId w:val="25"/>
  </w:num>
  <w:num w:numId="15">
    <w:abstractNumId w:val="22"/>
  </w:num>
  <w:num w:numId="16">
    <w:abstractNumId w:val="20"/>
  </w:num>
  <w:num w:numId="17">
    <w:abstractNumId w:val="33"/>
  </w:num>
  <w:num w:numId="18">
    <w:abstractNumId w:val="18"/>
  </w:num>
  <w:num w:numId="19">
    <w:abstractNumId w:val="14"/>
  </w:num>
  <w:num w:numId="20">
    <w:abstractNumId w:val="4"/>
  </w:num>
  <w:num w:numId="21">
    <w:abstractNumId w:val="2"/>
  </w:num>
  <w:num w:numId="22">
    <w:abstractNumId w:val="26"/>
  </w:num>
  <w:num w:numId="23">
    <w:abstractNumId w:val="3"/>
  </w:num>
  <w:num w:numId="24">
    <w:abstractNumId w:val="32"/>
  </w:num>
  <w:num w:numId="25">
    <w:abstractNumId w:val="30"/>
  </w:num>
  <w:num w:numId="26">
    <w:abstractNumId w:val="28"/>
  </w:num>
  <w:num w:numId="27">
    <w:abstractNumId w:val="15"/>
  </w:num>
  <w:num w:numId="28">
    <w:abstractNumId w:val="6"/>
  </w:num>
  <w:num w:numId="29">
    <w:abstractNumId w:val="16"/>
  </w:num>
  <w:num w:numId="30">
    <w:abstractNumId w:val="0"/>
  </w:num>
  <w:num w:numId="31">
    <w:abstractNumId w:val="24"/>
  </w:num>
  <w:num w:numId="32">
    <w:abstractNumId w:val="17"/>
  </w:num>
  <w:num w:numId="33">
    <w:abstractNumId w:val="21"/>
  </w:num>
  <w:num w:numId="3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2F96"/>
    <w:rsid w:val="00017AE3"/>
    <w:rsid w:val="00026DB1"/>
    <w:rsid w:val="00042EC5"/>
    <w:rsid w:val="0005705C"/>
    <w:rsid w:val="000714E5"/>
    <w:rsid w:val="00092E8E"/>
    <w:rsid w:val="00096301"/>
    <w:rsid w:val="00096468"/>
    <w:rsid w:val="00097ED4"/>
    <w:rsid w:val="000A0AD6"/>
    <w:rsid w:val="000A302D"/>
    <w:rsid w:val="000C39FB"/>
    <w:rsid w:val="000D066B"/>
    <w:rsid w:val="000D184D"/>
    <w:rsid w:val="000D63AD"/>
    <w:rsid w:val="000E28DB"/>
    <w:rsid w:val="000E3302"/>
    <w:rsid w:val="000E560A"/>
    <w:rsid w:val="001013E8"/>
    <w:rsid w:val="00101777"/>
    <w:rsid w:val="001051C3"/>
    <w:rsid w:val="00110FC9"/>
    <w:rsid w:val="00115F1C"/>
    <w:rsid w:val="0011705D"/>
    <w:rsid w:val="00117232"/>
    <w:rsid w:val="00121605"/>
    <w:rsid w:val="00144FF4"/>
    <w:rsid w:val="00161BF2"/>
    <w:rsid w:val="00164E08"/>
    <w:rsid w:val="00165093"/>
    <w:rsid w:val="0017507E"/>
    <w:rsid w:val="00175FBE"/>
    <w:rsid w:val="00181C25"/>
    <w:rsid w:val="00181F4A"/>
    <w:rsid w:val="00185C08"/>
    <w:rsid w:val="00186E0A"/>
    <w:rsid w:val="0019399D"/>
    <w:rsid w:val="001A1A01"/>
    <w:rsid w:val="001A3BFD"/>
    <w:rsid w:val="001B48C1"/>
    <w:rsid w:val="001B6B85"/>
    <w:rsid w:val="001C1992"/>
    <w:rsid w:val="001C2523"/>
    <w:rsid w:val="001D0F25"/>
    <w:rsid w:val="00200425"/>
    <w:rsid w:val="00200FA9"/>
    <w:rsid w:val="00210B7B"/>
    <w:rsid w:val="002138AB"/>
    <w:rsid w:val="002207BD"/>
    <w:rsid w:val="002246F6"/>
    <w:rsid w:val="00225F10"/>
    <w:rsid w:val="00241C7D"/>
    <w:rsid w:val="00262423"/>
    <w:rsid w:val="00265FE5"/>
    <w:rsid w:val="002775D1"/>
    <w:rsid w:val="00277787"/>
    <w:rsid w:val="00277D1E"/>
    <w:rsid w:val="002D485F"/>
    <w:rsid w:val="002D609A"/>
    <w:rsid w:val="002E36F1"/>
    <w:rsid w:val="003114E0"/>
    <w:rsid w:val="003422B3"/>
    <w:rsid w:val="00355A50"/>
    <w:rsid w:val="00356D24"/>
    <w:rsid w:val="00362CCF"/>
    <w:rsid w:val="00373500"/>
    <w:rsid w:val="00395F7D"/>
    <w:rsid w:val="003A6A61"/>
    <w:rsid w:val="003A7D08"/>
    <w:rsid w:val="003C3799"/>
    <w:rsid w:val="004168B0"/>
    <w:rsid w:val="00416C06"/>
    <w:rsid w:val="0042534A"/>
    <w:rsid w:val="00434E48"/>
    <w:rsid w:val="004363A2"/>
    <w:rsid w:val="00445147"/>
    <w:rsid w:val="00445660"/>
    <w:rsid w:val="00453A14"/>
    <w:rsid w:val="00456E7D"/>
    <w:rsid w:val="0046160B"/>
    <w:rsid w:val="00467E7F"/>
    <w:rsid w:val="0047225D"/>
    <w:rsid w:val="004B14C8"/>
    <w:rsid w:val="004B5EA9"/>
    <w:rsid w:val="004C28B3"/>
    <w:rsid w:val="004D40E3"/>
    <w:rsid w:val="004E34B5"/>
    <w:rsid w:val="0050375D"/>
    <w:rsid w:val="00514B96"/>
    <w:rsid w:val="0052243E"/>
    <w:rsid w:val="005224CF"/>
    <w:rsid w:val="0052756B"/>
    <w:rsid w:val="00547FD2"/>
    <w:rsid w:val="00550101"/>
    <w:rsid w:val="00571B45"/>
    <w:rsid w:val="005808FA"/>
    <w:rsid w:val="005B5A96"/>
    <w:rsid w:val="005C1FAA"/>
    <w:rsid w:val="005C3DA6"/>
    <w:rsid w:val="005C7798"/>
    <w:rsid w:val="005D22D2"/>
    <w:rsid w:val="005F06BF"/>
    <w:rsid w:val="005F7E02"/>
    <w:rsid w:val="00601A6F"/>
    <w:rsid w:val="00602601"/>
    <w:rsid w:val="00605686"/>
    <w:rsid w:val="006205FA"/>
    <w:rsid w:val="006208D6"/>
    <w:rsid w:val="00632A85"/>
    <w:rsid w:val="00646ADE"/>
    <w:rsid w:val="006753BD"/>
    <w:rsid w:val="00685855"/>
    <w:rsid w:val="006862D5"/>
    <w:rsid w:val="00695B29"/>
    <w:rsid w:val="006A7CBC"/>
    <w:rsid w:val="006C7AC0"/>
    <w:rsid w:val="006D50C3"/>
    <w:rsid w:val="00704DFC"/>
    <w:rsid w:val="007050E4"/>
    <w:rsid w:val="007230A2"/>
    <w:rsid w:val="007275AD"/>
    <w:rsid w:val="00733BA9"/>
    <w:rsid w:val="0075117E"/>
    <w:rsid w:val="0076181A"/>
    <w:rsid w:val="00771B72"/>
    <w:rsid w:val="00771C06"/>
    <w:rsid w:val="00775029"/>
    <w:rsid w:val="0079068B"/>
    <w:rsid w:val="00791C84"/>
    <w:rsid w:val="007A0969"/>
    <w:rsid w:val="007B24DB"/>
    <w:rsid w:val="007C5F9F"/>
    <w:rsid w:val="007F50E6"/>
    <w:rsid w:val="00801EFD"/>
    <w:rsid w:val="00801F35"/>
    <w:rsid w:val="00812D2E"/>
    <w:rsid w:val="00813536"/>
    <w:rsid w:val="00813D04"/>
    <w:rsid w:val="008167F1"/>
    <w:rsid w:val="00827435"/>
    <w:rsid w:val="0083040F"/>
    <w:rsid w:val="0083503A"/>
    <w:rsid w:val="00851FD4"/>
    <w:rsid w:val="00855E2C"/>
    <w:rsid w:val="0085681C"/>
    <w:rsid w:val="00857CA5"/>
    <w:rsid w:val="00866493"/>
    <w:rsid w:val="0087203A"/>
    <w:rsid w:val="008725D8"/>
    <w:rsid w:val="008753F6"/>
    <w:rsid w:val="00881D90"/>
    <w:rsid w:val="008A17AF"/>
    <w:rsid w:val="008A2687"/>
    <w:rsid w:val="008A747B"/>
    <w:rsid w:val="008C235C"/>
    <w:rsid w:val="008D0481"/>
    <w:rsid w:val="008E3949"/>
    <w:rsid w:val="008F24B2"/>
    <w:rsid w:val="008F5770"/>
    <w:rsid w:val="009219FC"/>
    <w:rsid w:val="009449DB"/>
    <w:rsid w:val="0095654D"/>
    <w:rsid w:val="00966407"/>
    <w:rsid w:val="009701A0"/>
    <w:rsid w:val="00972572"/>
    <w:rsid w:val="00987DAD"/>
    <w:rsid w:val="009968E1"/>
    <w:rsid w:val="00997385"/>
    <w:rsid w:val="009B2378"/>
    <w:rsid w:val="009B3948"/>
    <w:rsid w:val="009B5CB7"/>
    <w:rsid w:val="009C20EA"/>
    <w:rsid w:val="009D733B"/>
    <w:rsid w:val="009E0674"/>
    <w:rsid w:val="009F6249"/>
    <w:rsid w:val="00A15F4F"/>
    <w:rsid w:val="00A1637D"/>
    <w:rsid w:val="00A1760B"/>
    <w:rsid w:val="00A256D3"/>
    <w:rsid w:val="00A265B2"/>
    <w:rsid w:val="00A331B7"/>
    <w:rsid w:val="00A402AE"/>
    <w:rsid w:val="00A637B1"/>
    <w:rsid w:val="00A70719"/>
    <w:rsid w:val="00A85C1E"/>
    <w:rsid w:val="00A85CC6"/>
    <w:rsid w:val="00A9519C"/>
    <w:rsid w:val="00A96B27"/>
    <w:rsid w:val="00A97F33"/>
    <w:rsid w:val="00AA2F3A"/>
    <w:rsid w:val="00AC09A6"/>
    <w:rsid w:val="00AC6325"/>
    <w:rsid w:val="00AE1E7E"/>
    <w:rsid w:val="00B028D4"/>
    <w:rsid w:val="00B10043"/>
    <w:rsid w:val="00B12C85"/>
    <w:rsid w:val="00B2013D"/>
    <w:rsid w:val="00B42A8C"/>
    <w:rsid w:val="00B531B6"/>
    <w:rsid w:val="00B540A5"/>
    <w:rsid w:val="00B666A1"/>
    <w:rsid w:val="00B75D41"/>
    <w:rsid w:val="00BA0955"/>
    <w:rsid w:val="00BA218D"/>
    <w:rsid w:val="00BA336B"/>
    <w:rsid w:val="00BA6BEB"/>
    <w:rsid w:val="00BA6D04"/>
    <w:rsid w:val="00BB114D"/>
    <w:rsid w:val="00BC2305"/>
    <w:rsid w:val="00BD6511"/>
    <w:rsid w:val="00BE2052"/>
    <w:rsid w:val="00BE4259"/>
    <w:rsid w:val="00BE607F"/>
    <w:rsid w:val="00C14B0B"/>
    <w:rsid w:val="00C27C69"/>
    <w:rsid w:val="00C327CC"/>
    <w:rsid w:val="00C32A75"/>
    <w:rsid w:val="00C346B8"/>
    <w:rsid w:val="00C46D17"/>
    <w:rsid w:val="00C577A0"/>
    <w:rsid w:val="00C623C1"/>
    <w:rsid w:val="00C76071"/>
    <w:rsid w:val="00C84EE2"/>
    <w:rsid w:val="00C90F88"/>
    <w:rsid w:val="00CE408C"/>
    <w:rsid w:val="00CF5826"/>
    <w:rsid w:val="00D062F1"/>
    <w:rsid w:val="00D11867"/>
    <w:rsid w:val="00D21927"/>
    <w:rsid w:val="00D3232C"/>
    <w:rsid w:val="00D42E48"/>
    <w:rsid w:val="00D56803"/>
    <w:rsid w:val="00D56D50"/>
    <w:rsid w:val="00D636DC"/>
    <w:rsid w:val="00D755C4"/>
    <w:rsid w:val="00D77CD5"/>
    <w:rsid w:val="00D861B6"/>
    <w:rsid w:val="00D930C1"/>
    <w:rsid w:val="00DA042E"/>
    <w:rsid w:val="00DA56AD"/>
    <w:rsid w:val="00DA7E34"/>
    <w:rsid w:val="00DC165D"/>
    <w:rsid w:val="00DC5F22"/>
    <w:rsid w:val="00E17E5D"/>
    <w:rsid w:val="00E35DA4"/>
    <w:rsid w:val="00E5782A"/>
    <w:rsid w:val="00E64B06"/>
    <w:rsid w:val="00E90B07"/>
    <w:rsid w:val="00EB3B81"/>
    <w:rsid w:val="00EB65B1"/>
    <w:rsid w:val="00EC64BC"/>
    <w:rsid w:val="00EE219B"/>
    <w:rsid w:val="00EE768C"/>
    <w:rsid w:val="00F0201C"/>
    <w:rsid w:val="00F115F0"/>
    <w:rsid w:val="00F215B8"/>
    <w:rsid w:val="00F21666"/>
    <w:rsid w:val="00F45CB5"/>
    <w:rsid w:val="00F46EED"/>
    <w:rsid w:val="00F75C06"/>
    <w:rsid w:val="00F802BB"/>
    <w:rsid w:val="00F834AE"/>
    <w:rsid w:val="00FB0D58"/>
    <w:rsid w:val="00FB2601"/>
    <w:rsid w:val="00FB77B4"/>
    <w:rsid w:val="00FD561B"/>
    <w:rsid w:val="00FE09DA"/>
    <w:rsid w:val="00FE1BD6"/>
    <w:rsid w:val="00FE4A4F"/>
    <w:rsid w:val="00FF0F54"/>
    <w:rsid w:val="00FF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62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62F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062F1"/>
    <w:rPr>
      <w:rFonts w:hAnsi="Times New Roman" w:ascii="Times New Roman"/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062F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062F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62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62F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062F1"/>
    <w:rPr>
      <w:rFonts w:ascii="Times New Roman" w:hAnsi="Times New Roman"/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062F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062F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1504</izvorni_sadrzaj>
    <derivirana_varijabla naziv="DomainObject.Predmet.Broj_1">1504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St-1504/2015</izvorni_sadrzaj>
    <derivirana_varijabla naziv="DomainObject.Predmet.OznakaBroj_1">St-1504/2015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DESIGN I SITOTISAK STRAŽA  d.o.o. zastupanog po punomoćniku Nikola Straža</izvorni_sadrzaj>
    <derivirana_varijabla naziv="DomainObject.Predmet.ProtustrankaFormated_1">  DESIGN I SITOTISAK STRAŽA  d.o.o. zastupanog po punomoćniku Nikola Straža</derivirana_varijabla>
  </DomainObject.Predmet.ProtustrankaFormated>
  <DomainObject.Predmet.ProtustrankaFormatedOIB>
    <izvorni_sadrzaj>  DESIGN I SITOTISAK STRAŽA  d.o.o., OIB 55902358694 zastupanog po punomoćniku Nikola Straža</izvorni_sadrzaj>
    <derivirana_varijabla naziv="DomainObject.Predmet.ProtustrankaFormatedOIB_1">  DESIGN I SITOTISAK STRAŽA  d.o.o., OIB 55902358694 zastupanog po punomoćniku Nikola Straža</derivirana_varijabla>
  </DomainObject.Predmet.ProtustrankaFormatedOIB>
  <DomainObject.Predmet.ProtustrankaFormatedWithAdress>
    <izvorni_sadrzaj> DESIGN I SITOTISAK STRAŽA  d.o.o., Savska cesta 40, 10000 Zagreb zastupanog po punomoćniku Nikola Straža</izvorni_sadrzaj>
    <derivirana_varijabla naziv="DomainObject.Predmet.ProtustrankaFormatedWithAdress_1"> DESIGN I SITOTISAK STRAŽA  d.o.o., Savska cesta 40, 10000 Zagreb zastupanog po punomoćniku Nikola Straža</derivirana_varijabla>
  </DomainObject.Predmet.ProtustrankaFormatedWithAdress>
  <DomainObject.Predmet.ProtustrankaFormatedWithAdressOIB>
    <izvorni_sadrzaj> DESIGN I SITOTISAK STRAŽA  d.o.o., OIB 55902358694, Savska cesta 40, 10000 Zagreb zastupanog po punomoćniku Nikola Straža</izvorni_sadrzaj>
    <derivirana_varijabla naziv="DomainObject.Predmet.ProtustrankaFormatedWithAdressOIB_1"> DESIGN I SITOTISAK STRAŽA  d.o.o., OIB 55902358694, Savska cesta 40, 10000 Zagreb zastupanog po punomoćniku Nikola Straža</derivirana_varijabla>
  </DomainObject.Predmet.ProtustrankaFormatedWithAdressOIB>
  <DomainObject.Predmet.ProtustrankaWithAdress>
    <izvorni_sadrzaj>DESIGN I SITOTISAK STRAŽA  d.o.o. Savska cesta 40, 10000 Zagreb</izvorni_sadrzaj>
    <derivirana_varijabla naziv="DomainObject.Predmet.ProtustrankaWithAdress_1">DESIGN I SITOTISAK STRAŽA  d.o.o. Savska cesta 40, 10000 Zagreb</derivirana_varijabla>
  </DomainObject.Predmet.ProtustrankaWithAdress>
  <DomainObject.Predmet.ProtustrankaWithAdressOIB>
    <izvorni_sadrzaj>DESIGN I SITOTISAK STRAŽA  d.o.o., OIB 55902358694, Savska cesta 40, 10000 Zagreb</izvorni_sadrzaj>
    <derivirana_varijabla naziv="DomainObject.Predmet.ProtustrankaWithAdressOIB_1">DESIGN I SITOTISAK STRAŽA  d.o.o., OIB 55902358694, Savska cesta 40, 10000 Zagreb</derivirana_varijabla>
  </DomainObject.Predmet.ProtustrankaWithAdressOIB>
  <DomainObject.Predmet.ProtustrankaNazivFormated>
    <izvorni_sadrzaj>DESIGN I SITOTISAK STRAŽA  d.o.o.</izvorni_sadrzaj>
    <derivirana_varijabla naziv="DomainObject.Predmet.ProtustrankaNazivFormated_1">DESIGN I SITOTISAK STRAŽA  d.o.o.</derivirana_varijabla>
  </DomainObject.Predmet.ProtustrankaNazivFormated>
  <DomainObject.Predmet.ProtustrankaNazivFormatedOIB>
    <izvorni_sadrzaj>DESIGN I SITOTISAK STRAŽA  d.o.o., OIB 55902358694</izvorni_sadrzaj>
    <derivirana_varijabla naziv="DomainObject.Predmet.ProtustrankaNazivFormatedOIB_1">DESIGN I SITOTISAK STRAŽA  d.o.o., OIB 55902358694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DESIGN I SITOTISAK STRAŽA  d.o.o. zastupanog po punomoćniku Nikola Straža</item>
    </izvorni_sadrzaj>
    <derivirana_varijabla naziv="DomainObject.Predmet.ProtuStrankaListFormated_1">
      <item>DESIGN I SITOTISAK STRAŽA  d.o.o. zastupanog po punomoćniku Nikola Straža</item>
    </derivirana_varijabla>
  </DomainObject.Predmet.ProtuStrankaListFormated>
  <DomainObject.Predmet.ProtuStrankaListFormatedOIB>
    <izvorni_sadrzaj>
      <item>DESIGN I SITOTISAK STRAŽA  d.o.o., OIB 55902358694 zastupanog po punomoćniku Nikola Straža</item>
    </izvorni_sadrzaj>
    <derivirana_varijabla naziv="DomainObject.Predmet.ProtuStrankaListFormatedOIB_1">
      <item>DESIGN I SITOTISAK STRAŽA  d.o.o., OIB 55902358694 zastupanog po punomoćniku Nikola Straža</item>
    </derivirana_varijabla>
  </DomainObject.Predmet.ProtuStrankaListFormatedOIB>
  <DomainObject.Predmet.ProtuStrankaListFormatedWithAdress>
    <izvorni_sadrzaj>
      <item>DESIGN I SITOTISAK STRAŽA  d.o.o., Savska cesta 40, 10000 Zagreb zastupanog po punomoćniku Nikola Straža</item>
    </izvorni_sadrzaj>
    <derivirana_varijabla naziv="DomainObject.Predmet.ProtuStrankaListFormatedWithAdress_1">
      <item>DESIGN I SITOTISAK STRAŽA  d.o.o., Savska cesta 40, 10000 Zagreb zastupanog po punomoćniku Nikola Straža</item>
    </derivirana_varijabla>
  </DomainObject.Predmet.ProtuStrankaListFormatedWithAdress>
  <DomainObject.Predmet.ProtuStrankaListFormatedWithAdressOIB>
    <izvorni_sadrzaj>
      <item>DESIGN I SITOTISAK STRAŽA  d.o.o., OIB 55902358694, Savska cesta 40, 10000 Zagreb zastupanog po punomoćniku Nikola Straža</item>
    </izvorni_sadrzaj>
    <derivirana_varijabla naziv="DomainObject.Predmet.ProtuStrankaListFormatedWithAdressOIB_1">
      <item>DESIGN I SITOTISAK STRAŽA  d.o.o., OIB 55902358694, Savska cesta 40, 10000 Zagreb zastupanog po punomoćniku Nikola Straža</item>
    </derivirana_varijabla>
  </DomainObject.Predmet.ProtuStrankaListFormatedWithAdressOIB>
  <DomainObject.Predmet.ProtuStrankaListNazivFormated>
    <izvorni_sadrzaj>
      <item>DESIGN I SITOTISAK STRAŽA  d.o.o.</item>
    </izvorni_sadrzaj>
    <derivirana_varijabla naziv="DomainObject.Predmet.ProtuStrankaListNazivFormated_1">
      <item>DESIGN I SITOTISAK STRAŽA  d.o.o.</item>
    </derivirana_varijabla>
  </DomainObject.Predmet.ProtuStrankaListNazivFormated>
  <DomainObject.Predmet.ProtuStrankaListNazivFormatedOIB>
    <izvorni_sadrzaj>
      <item>DESIGN I SITOTISAK STRAŽA  d.o.o., OIB 55902358694</item>
    </izvorni_sadrzaj>
    <derivirana_varijabla naziv="DomainObject.Predmet.ProtuStrankaListNazivFormatedOIB_1">
      <item>DESIGN I SITOTISAK STRAŽA  d.o.o., OIB 55902358694</item>
    </derivirana_varijabla>
  </DomainObject.Predmet.ProtuStrankaListNazivFormatedOIB>
  <DomainObject.Predmet.OstaliListFormated>
    <izvorni_sadrzaj>
      <item>Nikola Straža punomoćnik sudionika u postupku DESIGN I SITOTISAK STRAŽA  d.o.o.</item>
    </izvorni_sadrzaj>
    <derivirana_varijabla naziv="DomainObject.Predmet.OstaliListFormated_1">
      <item>Nikola Straža punomoćnik sudionika u postupku DESIGN I SITOTISAK STRAŽA  d.o.o.</item>
    </derivirana_varijabla>
  </DomainObject.Predmet.OstaliListFormated>
  <DomainObject.Predmet.OstaliListFormatedOIB>
    <izvorni_sadrzaj>
      <item>Nikola Straža, OIB 53562423863 punomoćnik sudionika u postupku DESIGN I SITOTISAK STRAŽA  d.o.o.</item>
    </izvorni_sadrzaj>
    <derivirana_varijabla naziv="DomainObject.Predmet.OstaliListFormatedOIB_1">
      <item>Nikola Straža, OIB 53562423863 punomoćnik sudionika u postupku DESIGN I SITOTISAK STRAŽA  d.o.o.</item>
    </derivirana_varijabla>
  </DomainObject.Predmet.OstaliListFormatedOIB>
  <DomainObject.Predmet.OstaliListFormatedWithAdress>
    <izvorni_sadrzaj>
      <item>Nikola Straža, Kraljevec 54, 10000 Zagreb punomoćnik sudionika u postupku DESIGN I SITOTISAK STRAŽA  d.o.o.</item>
    </izvorni_sadrzaj>
    <derivirana_varijabla naziv="DomainObject.Predmet.OstaliListFormatedWithAdress_1">
      <item>Nikola Straža, Kraljevec 54, 10000 Zagreb punomoćnik sudionika u postupku DESIGN I SITOTISAK STRAŽA  d.o.o.</item>
    </derivirana_varijabla>
  </DomainObject.Predmet.OstaliListFormatedWithAdress>
  <DomainObject.Predmet.OstaliListFormatedWithAdressOIB>
    <izvorni_sadrzaj>
      <item>Nikola Straža, OIB 53562423863, Kraljevec 54, 10000 Zagreb punomoćnik sudionika u postupku DESIGN I SITOTISAK STRAŽA  d.o.o.</item>
    </izvorni_sadrzaj>
    <derivirana_varijabla naziv="DomainObject.Predmet.OstaliListFormatedWithAdressOIB_1">
      <item>Nikola Straža, OIB 53562423863, Kraljevec 54, 10000 Zagreb punomoćnik sudionika u postupku DESIGN I SITOTISAK STRAŽA  d.o.o.</item>
    </derivirana_varijabla>
  </DomainObject.Predmet.OstaliListFormatedWithAdressOIB>
  <DomainObject.Predmet.OstaliListNazivFormated>
    <izvorni_sadrzaj>
      <item>Nikola Straža</item>
    </izvorni_sadrzaj>
    <derivirana_varijabla naziv="DomainObject.Predmet.OstaliListNazivFormated_1">
      <item>Nikola Straža</item>
    </derivirana_varijabla>
  </DomainObject.Predmet.OstaliListNazivFormated>
  <DomainObject.Predmet.OstaliListNazivFormatedOIB>
    <izvorni_sadrzaj>
      <item>Nikola Straža, OIB 53562423863</item>
    </izvorni_sadrzaj>
    <derivirana_varijabla naziv="DomainObject.Predmet.OstaliListNazivFormatedOIB_1">
      <item>Nikola Straža, OIB 53562423863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DESIGN I SITOTISAK STRAŽA  d.o.o.</izvorni_sadrzaj>
    <derivirana_varijabla naziv="DomainObject.Predmet.ProtustrankaIDrugi_1">DESIGN I SITOTISAK STRAŽA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DESIGN I SITOTISAK STRAŽA  d.o.o., OIB 55902358694, Savska cesta 40, 10000 Zagreb</izvorni_sadrzaj>
    <derivirana_varijabla naziv="DomainObject.Predmet.ProtustrankaIDrugiAdressOIB_1">DESIGN I SITOTISAK STRAŽA  d.o.o., OIB 55902358694, Savska cesta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DESIGN I SITOTISAK STRAŽA  d.o.o.</item>
      <item>Nikola Straža</item>
    </izvorni_sadrzaj>
    <derivirana_varijabla naziv="DomainObject.Predmet.SudioniciListNaziv_1">
      <item>FINA Regionalni centar Zagreb</item>
      <item>DESIGN I SITOTISAK STRAŽA  d.o.o.</item>
      <item>Nikola Straža</item>
    </derivirana_varijabla>
  </DomainObject.Predmet.SudioniciListNaziv>
  <DomainObject.Predmet.SudioniciListAdressOIB>
    <izvorni_sadrzaj>
      <item>FINA Regionalni centar Zagreb, OIB 85821130368, Trg svibanjskih žrtava 1995. 1,10000 Zagreb</item>
      <item>DESIGN I SITOTISAK STRAŽA  d.o.o., OIB 55902358694, Savska cesta 40,10000 Zagreb</item>
      <item>Nikola Straža, OIB 53562423863, Kraljevec 54,10000 Zagreb</item>
    </izvorni_sadrzaj>
    <derivirana_varijabla naziv="DomainObject.Predmet.SudioniciListAdressOIB_1">
      <item>FINA Regionalni centar Zagreb, OIB 85821130368, Trg svibanjskih žrtava 1995. 1,10000 Zagreb</item>
      <item>DESIGN I SITOTISAK STRAŽA  d.o.o., OIB 55902358694, Savska cesta 40,10000 Zagreb</item>
      <item>Nikola Straža, OIB 53562423863, Kraljevec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55902358694</item>
      <item>, OIB 53562423863</item>
    </izvorni_sadrzaj>
    <derivirana_varijabla naziv="DomainObject.Predmet.SudioniciListNazivOIB_1">
      <item>, OIB 85821130368</item>
      <item>, OIB 55902358694</item>
      <item>, OIB 53562423863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218CCC-405A-4A59-A0B7-73C426DDC6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606</properties:Words>
  <properties:Characters>3331</properties:Characters>
  <properties:Lines>115</properties:Lines>
  <properties:Paragraphs>55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2017-12-15T11:52:00Z</dcterms:created>
  <dc:creator>Gordana Grčić</dc:creator>
  <cp:lastModifiedBy>Žana Livaja</cp:lastModifiedBy>
  <cp:lastPrinted>2017-12-15T13:16:00Z</cp:lastPrinted>
  <dcterms:modified xmlns:xsi="http://www.w3.org/2001/XMLSchema-instance" xsi:type="dcterms:W3CDTF">2017-12-15T13:17:00Z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