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3152F" w:rsidP="0053152F" w:rsidRDefault="0053152F" w14:paraId="50a0866" w14:textId="50a0866">
      <w:pPr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           </w:t>
      </w:r>
      <w:r>
        <w:rPr>
          <w:noProof/>
          <w:szCs w:val="24"/>
          <w:lang w:val="hr-HR"/>
        </w:rPr>
        <w:drawing>
          <wp:inline distT="0" distB="0" distL="0" distR="0">
            <wp:extent cx="466725" cy="609600"/>
            <wp:effectExtent l="0" t="0" r="9525" b="0"/>
            <wp:docPr id="2" name="Slika 2" descr="GRB-RH-png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 descr="GRB-RH-png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52F" w:rsidP="0053152F" w:rsidRDefault="0053152F">
      <w:pPr>
        <w:spacing w:before="120"/>
        <w:rPr>
          <w:szCs w:val="24"/>
        </w:rPr>
      </w:pPr>
      <w:r>
        <w:rPr>
          <w:szCs w:val="24"/>
        </w:rPr>
        <w:t xml:space="preserve">     </w:t>
      </w:r>
      <w:proofErr w:type="spellStart"/>
      <w:r>
        <w:rPr>
          <w:szCs w:val="24"/>
        </w:rPr>
        <w:t>Republika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Hrvatska</w:t>
      </w:r>
      <w:proofErr w:type="spellEnd"/>
    </w:p>
    <w:p w:rsidR="0053152F" w:rsidP="0053152F" w:rsidRDefault="0053152F">
      <w:pPr>
        <w:rPr>
          <w:szCs w:val="24"/>
        </w:rPr>
      </w:pPr>
      <w:proofErr w:type="spellStart"/>
      <w:r>
        <w:rPr>
          <w:szCs w:val="24"/>
        </w:rPr>
        <w:t>Trgovački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Varaždinu</w:t>
      </w:r>
      <w:proofErr w:type="spellEnd"/>
    </w:p>
    <w:p w:rsidR="0053152F" w:rsidP="0053152F" w:rsidRDefault="0053152F">
      <w:pPr>
        <w:tabs>
          <w:tab w:val="left" w:pos="516"/>
        </w:tabs>
        <w:rPr>
          <w:bCs/>
          <w:sz w:val="24"/>
          <w:szCs w:val="24"/>
          <w:lang w:val="hr-HR"/>
        </w:rPr>
      </w:pPr>
      <w:r>
        <w:rPr>
          <w:szCs w:val="24"/>
        </w:rPr>
        <w:t xml:space="preserve">  </w:t>
      </w:r>
      <w:proofErr w:type="spellStart"/>
      <w:r>
        <w:rPr>
          <w:szCs w:val="24"/>
        </w:rPr>
        <w:t>Varaždin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Braće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Radić</w:t>
      </w:r>
      <w:proofErr w:type="spellEnd"/>
      <w:r>
        <w:rPr>
          <w:szCs w:val="24"/>
        </w:rPr>
        <w:t xml:space="preserve"> 2</w:t>
      </w:r>
      <w:r>
        <w:rPr>
          <w:bCs/>
          <w:sz w:val="24"/>
          <w:szCs w:val="24"/>
          <w:lang w:val="hr-HR"/>
        </w:rPr>
        <w:tab/>
      </w:r>
    </w:p>
    <w:p w:rsidR="0053152F" w:rsidP="0053152F" w:rsidRDefault="0053152F">
      <w:pPr>
        <w:tabs>
          <w:tab w:val="left" w:pos="516"/>
        </w:tabs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Poslovni broj: 7 St-471/2018-2</w:t>
      </w:r>
    </w:p>
    <w:p w:rsidR="0053152F" w:rsidP="0053152F" w:rsidRDefault="0053152F">
      <w:pPr>
        <w:tabs>
          <w:tab w:val="left" w:pos="516"/>
        </w:tabs>
        <w:rPr>
          <w:bCs/>
          <w:sz w:val="24"/>
          <w:szCs w:val="24"/>
          <w:lang w:val="hr-HR"/>
        </w:rPr>
      </w:pPr>
    </w:p>
    <w:p w:rsidR="0053152F" w:rsidP="0053152F" w:rsidRDefault="0053152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</w:p>
    <w:p w:rsidR="0053152F" w:rsidP="0053152F" w:rsidRDefault="0053152F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E P U B L I K A    H R V A T S K A</w:t>
      </w:r>
    </w:p>
    <w:p w:rsidR="0053152F" w:rsidP="0053152F" w:rsidRDefault="0053152F">
      <w:pPr>
        <w:jc w:val="both"/>
        <w:rPr>
          <w:sz w:val="24"/>
          <w:szCs w:val="24"/>
          <w:lang w:val="hr-HR"/>
        </w:rPr>
      </w:pPr>
    </w:p>
    <w:p w:rsidR="0053152F" w:rsidP="00845598" w:rsidRDefault="0053152F">
      <w:pPr>
        <w:pStyle w:val="Naslov2"/>
        <w:jc w:val="center"/>
        <w:rPr>
          <w:b w:val="false"/>
          <w:sz w:val="24"/>
          <w:szCs w:val="24"/>
          <w:lang w:val="hr-HR"/>
        </w:rPr>
      </w:pPr>
      <w:r>
        <w:rPr>
          <w:b w:val="false"/>
          <w:szCs w:val="24"/>
        </w:rPr>
        <w:t>R J E Š E NJ E</w:t>
      </w:r>
    </w:p>
    <w:p w:rsidR="0053152F" w:rsidP="0053152F" w:rsidRDefault="0053152F">
      <w:pPr>
        <w:jc w:val="center"/>
        <w:rPr>
          <w:sz w:val="24"/>
          <w:szCs w:val="24"/>
          <w:lang w:val="hr-HR"/>
        </w:rPr>
      </w:pPr>
    </w:p>
    <w:p w:rsidR="0053152F" w:rsidP="0053152F" w:rsidRDefault="0053152F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Trgovački sud u Varaždinu, po sucu toga suda Mariji Levanić-Škerbić, u stečajnom predmetu povodom prijedloga RH, Ministarstvo financija-Porezna uprava, Područni ured Varaždin, za pokretanje stečajnog postupka nad dužnikom NIKO ODJEĆA j.d.o.o. Nova </w:t>
      </w:r>
      <w:proofErr w:type="spellStart"/>
      <w:r>
        <w:rPr>
          <w:sz w:val="24"/>
          <w:szCs w:val="24"/>
          <w:lang w:val="hr-HR"/>
        </w:rPr>
        <w:t>Ves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Petrijanečka</w:t>
      </w:r>
      <w:proofErr w:type="spellEnd"/>
      <w:r>
        <w:rPr>
          <w:sz w:val="24"/>
          <w:szCs w:val="24"/>
          <w:lang w:val="hr-HR"/>
        </w:rPr>
        <w:t xml:space="preserve"> (Općina </w:t>
      </w:r>
      <w:proofErr w:type="spellStart"/>
      <w:r>
        <w:rPr>
          <w:sz w:val="24"/>
          <w:szCs w:val="24"/>
          <w:lang w:val="hr-HR"/>
        </w:rPr>
        <w:t>Petrijanec</w:t>
      </w:r>
      <w:proofErr w:type="spellEnd"/>
      <w:r>
        <w:rPr>
          <w:sz w:val="24"/>
          <w:szCs w:val="24"/>
          <w:lang w:val="hr-HR"/>
        </w:rPr>
        <w:t xml:space="preserve">), </w:t>
      </w:r>
      <w:proofErr w:type="spellStart"/>
      <w:r>
        <w:rPr>
          <w:sz w:val="24"/>
          <w:szCs w:val="24"/>
          <w:lang w:val="hr-HR"/>
        </w:rPr>
        <w:t>Hinka</w:t>
      </w:r>
      <w:proofErr w:type="spellEnd"/>
      <w:r>
        <w:rPr>
          <w:sz w:val="24"/>
          <w:szCs w:val="24"/>
          <w:lang w:val="hr-HR"/>
        </w:rPr>
        <w:t xml:space="preserve"> Krizmana 23, OIB: 58740395220, 27. kolovoza 2019.,</w:t>
      </w:r>
    </w:p>
    <w:p w:rsidR="0053152F" w:rsidP="0053152F" w:rsidRDefault="0053152F">
      <w:pPr>
        <w:jc w:val="center"/>
        <w:rPr>
          <w:sz w:val="24"/>
          <w:szCs w:val="24"/>
          <w:lang w:val="hr-HR"/>
        </w:rPr>
      </w:pPr>
    </w:p>
    <w:p w:rsidR="0053152F" w:rsidP="0053152F" w:rsidRDefault="0053152F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="0053152F" w:rsidP="0053152F" w:rsidRDefault="0053152F">
      <w:pPr>
        <w:jc w:val="center"/>
        <w:rPr>
          <w:sz w:val="24"/>
          <w:szCs w:val="24"/>
          <w:lang w:val="hr-HR"/>
        </w:rPr>
      </w:pPr>
    </w:p>
    <w:p w:rsidR="0053152F" w:rsidP="0053152F" w:rsidRDefault="0053152F">
      <w:pPr>
        <w:pStyle w:val="Odlomakpopisa"/>
        <w:numPr>
          <w:ilvl w:val="0"/>
          <w:numId w:val="47"/>
        </w:numPr>
        <w:tabs>
          <w:tab w:val="clear" w:pos="851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Pokreće se prethodni postupak radi utvrđivanja uvjeta za otvaranje stečajnog postupka nad dužnikom NIKO ODJEĆA j.d.o.o. Nova </w:t>
      </w:r>
      <w:proofErr w:type="spellStart"/>
      <w:r>
        <w:rPr>
          <w:sz w:val="24"/>
          <w:szCs w:val="24"/>
          <w:lang w:val="hr-HR"/>
        </w:rPr>
        <w:t>Ves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Petrijanečka</w:t>
      </w:r>
      <w:proofErr w:type="spellEnd"/>
      <w:r>
        <w:rPr>
          <w:sz w:val="24"/>
          <w:szCs w:val="24"/>
          <w:lang w:val="hr-HR"/>
        </w:rPr>
        <w:t xml:space="preserve"> (Općina </w:t>
      </w:r>
      <w:proofErr w:type="spellStart"/>
      <w:r>
        <w:rPr>
          <w:sz w:val="24"/>
          <w:szCs w:val="24"/>
          <w:lang w:val="hr-HR"/>
        </w:rPr>
        <w:t>Petrijanec</w:t>
      </w:r>
      <w:proofErr w:type="spellEnd"/>
      <w:r>
        <w:rPr>
          <w:sz w:val="24"/>
          <w:szCs w:val="24"/>
          <w:lang w:val="hr-HR"/>
        </w:rPr>
        <w:t xml:space="preserve">), </w:t>
      </w:r>
      <w:proofErr w:type="spellStart"/>
      <w:r>
        <w:rPr>
          <w:sz w:val="24"/>
          <w:szCs w:val="24"/>
          <w:lang w:val="hr-HR"/>
        </w:rPr>
        <w:t>Hinka</w:t>
      </w:r>
      <w:proofErr w:type="spellEnd"/>
      <w:r>
        <w:rPr>
          <w:sz w:val="24"/>
          <w:szCs w:val="24"/>
          <w:lang w:val="hr-HR"/>
        </w:rPr>
        <w:t xml:space="preserve"> Krizmana 23, OIB: 58740395220.</w:t>
      </w:r>
    </w:p>
    <w:p w:rsidR="0053152F" w:rsidP="0053152F" w:rsidRDefault="0053152F">
      <w:pPr>
        <w:pStyle w:val="Odlomakpopisa"/>
        <w:ind w:left="1080"/>
        <w:rPr>
          <w:sz w:val="24"/>
          <w:szCs w:val="24"/>
          <w:lang w:val="hr-HR"/>
        </w:rPr>
      </w:pPr>
    </w:p>
    <w:p w:rsidR="0053152F" w:rsidP="0053152F" w:rsidRDefault="0053152F">
      <w:pPr>
        <w:pStyle w:val="Odlomakpopisa"/>
        <w:numPr>
          <w:ilvl w:val="0"/>
          <w:numId w:val="47"/>
        </w:numPr>
        <w:tabs>
          <w:tab w:val="clear" w:pos="851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Ročište radi očitovanja o prijedlogu za otvaranje stečajnog postupka i davanja obavijesti iz čl. 117. Stečajnog zakona ("Narodne novine" 71/15 dalje: SZ) i radi rasprave o pretpostavkama za otvaranje stečajnog postupka nad dužnikom zakazuje se za </w:t>
      </w:r>
    </w:p>
    <w:p w:rsidR="0053152F" w:rsidP="0053152F" w:rsidRDefault="0053152F">
      <w:pPr>
        <w:jc w:val="both"/>
        <w:rPr>
          <w:sz w:val="24"/>
          <w:szCs w:val="24"/>
          <w:lang w:val="hr-HR"/>
        </w:rPr>
      </w:pPr>
    </w:p>
    <w:p w:rsidR="0053152F" w:rsidP="0053152F" w:rsidRDefault="0053152F">
      <w:pPr>
        <w:ind w:left="36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13. rujna 2019. u 9,00 sati</w:t>
      </w:r>
    </w:p>
    <w:p w:rsidR="0053152F" w:rsidP="0053152F" w:rsidRDefault="0053152F">
      <w:pPr>
        <w:jc w:val="both"/>
        <w:rPr>
          <w:sz w:val="24"/>
          <w:szCs w:val="24"/>
          <w:lang w:val="hr-HR"/>
        </w:rPr>
      </w:pPr>
    </w:p>
    <w:p w:rsidR="0053152F" w:rsidP="0053152F" w:rsidRDefault="0053152F">
      <w:pPr>
        <w:ind w:left="108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kod Trgovačkog suda u Varaždinu, Braće Radić 2, soba broj 223/II kat, a na koje se dostavom ovoga rješenja pozivaju:</w:t>
      </w:r>
    </w:p>
    <w:p w:rsidR="0053152F" w:rsidP="0053152F" w:rsidRDefault="0053152F">
      <w:pPr>
        <w:jc w:val="both"/>
        <w:rPr>
          <w:sz w:val="24"/>
          <w:szCs w:val="24"/>
          <w:lang w:val="hr-HR"/>
        </w:rPr>
      </w:pPr>
    </w:p>
    <w:p w:rsidR="0053152F" w:rsidP="0053152F" w:rsidRDefault="0053152F">
      <w:pPr>
        <w:ind w:left="360"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za predlagatelja - Županijsko državno odvjetništvo, Građansko-upravni odjel</w:t>
      </w:r>
    </w:p>
    <w:p w:rsidR="0053152F" w:rsidP="0053152F" w:rsidRDefault="0053152F">
      <w:pPr>
        <w:ind w:left="108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direktor dužnika -  </w:t>
      </w:r>
      <w:proofErr w:type="spellStart"/>
      <w:r>
        <w:rPr>
          <w:sz w:val="24"/>
          <w:szCs w:val="24"/>
          <w:lang w:val="hr-HR"/>
        </w:rPr>
        <w:t>Marijetka</w:t>
      </w:r>
      <w:proofErr w:type="spellEnd"/>
      <w:r>
        <w:rPr>
          <w:sz w:val="24"/>
          <w:szCs w:val="24"/>
          <w:lang w:val="hr-HR"/>
        </w:rPr>
        <w:t xml:space="preserve"> Košić, Nova </w:t>
      </w:r>
      <w:proofErr w:type="spellStart"/>
      <w:r>
        <w:rPr>
          <w:sz w:val="24"/>
          <w:szCs w:val="24"/>
          <w:lang w:val="hr-HR"/>
        </w:rPr>
        <w:t>Ves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Petrijanečka</w:t>
      </w:r>
      <w:proofErr w:type="spellEnd"/>
      <w:r>
        <w:rPr>
          <w:sz w:val="24"/>
          <w:szCs w:val="24"/>
          <w:lang w:val="hr-HR"/>
        </w:rPr>
        <w:t xml:space="preserve">, </w:t>
      </w:r>
      <w:proofErr w:type="spellStart"/>
      <w:r>
        <w:rPr>
          <w:sz w:val="24"/>
          <w:szCs w:val="24"/>
          <w:lang w:val="hr-HR"/>
        </w:rPr>
        <w:t>Hinka</w:t>
      </w:r>
      <w:proofErr w:type="spellEnd"/>
      <w:r>
        <w:rPr>
          <w:sz w:val="24"/>
          <w:szCs w:val="24"/>
          <w:lang w:val="hr-HR"/>
        </w:rPr>
        <w:t xml:space="preserve"> Krizmana 23</w:t>
      </w:r>
    </w:p>
    <w:p w:rsidR="0053152F" w:rsidP="0053152F" w:rsidRDefault="0053152F">
      <w:pPr>
        <w:ind w:left="1080"/>
        <w:jc w:val="both"/>
        <w:rPr>
          <w:sz w:val="24"/>
          <w:szCs w:val="24"/>
          <w:lang w:val="hr-HR"/>
        </w:rPr>
      </w:pPr>
    </w:p>
    <w:p w:rsidR="0053152F" w:rsidP="0053152F" w:rsidRDefault="0053152F">
      <w:pPr>
        <w:ind w:left="108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Nalaže se direktoru dužnika da do dana održavanja ročišta iz točke II. izreke ovog rješenja dostavi sudu popis imovine i obveza sukladno čl. 17. SZ-a.</w:t>
      </w:r>
    </w:p>
    <w:p w:rsidR="0053152F" w:rsidP="0053152F" w:rsidRDefault="0053152F">
      <w:pPr>
        <w:jc w:val="both"/>
        <w:rPr>
          <w:sz w:val="24"/>
          <w:szCs w:val="24"/>
          <w:lang w:val="hr-HR"/>
        </w:rPr>
      </w:pPr>
    </w:p>
    <w:p w:rsidR="0053152F" w:rsidP="0053152F" w:rsidRDefault="0053152F">
      <w:pPr>
        <w:pStyle w:val="Odlomakpopisa"/>
        <w:numPr>
          <w:ilvl w:val="0"/>
          <w:numId w:val="47"/>
        </w:numPr>
        <w:tabs>
          <w:tab w:val="clear" w:pos="851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="0053152F" w:rsidP="0053152F" w:rsidRDefault="0053152F">
      <w:pPr>
        <w:jc w:val="both"/>
        <w:rPr>
          <w:sz w:val="24"/>
          <w:szCs w:val="24"/>
          <w:lang w:val="hr-HR"/>
        </w:rPr>
      </w:pPr>
    </w:p>
    <w:p w:rsidR="0053152F" w:rsidP="0053152F" w:rsidRDefault="0053152F">
      <w:pPr>
        <w:jc w:val="both"/>
        <w:rPr>
          <w:sz w:val="24"/>
          <w:szCs w:val="24"/>
          <w:lang w:val="hr-HR"/>
        </w:rPr>
      </w:pPr>
    </w:p>
    <w:p w:rsidR="0053152F" w:rsidP="0053152F" w:rsidRDefault="0053152F">
      <w:pPr>
        <w:jc w:val="both"/>
        <w:rPr>
          <w:sz w:val="24"/>
          <w:szCs w:val="24"/>
          <w:lang w:val="hr-HR"/>
        </w:rPr>
      </w:pPr>
    </w:p>
    <w:p w:rsidR="0053152F" w:rsidP="0053152F" w:rsidRDefault="0053152F">
      <w:pPr>
        <w:jc w:val="both"/>
        <w:rPr>
          <w:sz w:val="24"/>
          <w:szCs w:val="24"/>
          <w:lang w:val="hr-HR"/>
        </w:rPr>
      </w:pPr>
    </w:p>
    <w:p w:rsidR="0053152F" w:rsidP="0053152F" w:rsidRDefault="0053152F">
      <w:pPr>
        <w:ind w:left="424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 xml:space="preserve">  2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Poslovni broj: 7 St-471/2018-2</w:t>
      </w:r>
    </w:p>
    <w:p w:rsidR="0053152F" w:rsidP="0053152F" w:rsidRDefault="0053152F">
      <w:pPr>
        <w:jc w:val="both"/>
        <w:rPr>
          <w:sz w:val="24"/>
          <w:szCs w:val="24"/>
          <w:lang w:val="hr-HR"/>
        </w:rPr>
      </w:pPr>
    </w:p>
    <w:p w:rsidR="0053152F" w:rsidP="0053152F" w:rsidRDefault="0053152F">
      <w:pPr>
        <w:jc w:val="center"/>
        <w:rPr>
          <w:sz w:val="24"/>
          <w:szCs w:val="24"/>
          <w:lang w:val="hr-HR"/>
        </w:rPr>
      </w:pPr>
    </w:p>
    <w:p w:rsidR="0053152F" w:rsidP="0053152F" w:rsidRDefault="0053152F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="0053152F" w:rsidP="0053152F" w:rsidRDefault="0053152F">
      <w:pPr>
        <w:jc w:val="both"/>
        <w:rPr>
          <w:sz w:val="24"/>
          <w:szCs w:val="24"/>
          <w:lang w:val="hr-HR"/>
        </w:rPr>
      </w:pPr>
    </w:p>
    <w:p w:rsidR="0053152F" w:rsidP="0053152F" w:rsidRDefault="0053152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Financijska agencija je dana 26. rujna 2018. podnijela zahtjev za pokretanje skraćenog stečajnog postupka nad dužnikom navedenim u izreci, pa kako su za to bile ispunjene pretpostavke iz čl. 428. Stečajnog zakona (''Narodne novine'' broj 71/15 – dalje: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 w:val="24"/>
          <w:szCs w:val="24"/>
          <w:lang w:val="hr-HR"/>
        </w:rPr>
        <w:t>prokazni</w:t>
      </w:r>
      <w:proofErr w:type="spellEnd"/>
      <w:r>
        <w:rPr>
          <w:sz w:val="24"/>
          <w:szCs w:val="24"/>
          <w:lang w:val="hr-HR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="0053152F" w:rsidP="0053152F" w:rsidRDefault="0053152F">
      <w:pPr>
        <w:jc w:val="both"/>
        <w:rPr>
          <w:sz w:val="24"/>
          <w:szCs w:val="24"/>
          <w:lang w:val="hr-HR"/>
        </w:rPr>
      </w:pPr>
    </w:p>
    <w:p w:rsidR="0053152F" w:rsidP="0053152F" w:rsidRDefault="0053152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Budući da je vjerovnik RH, Ministarstvo financija-Porezna uprava, Područni ured sjeverna Hrvatska u određenom roku predložio otvaranje stečajnoga postupka, sud je primjenom čl. 433. SZ-a rješenjem ovog suda poslovni broj St-380/2018-6 od 30. studenoga 2018. obustavio skraćeni stečajni postupak i riješio da će o pokretanju prethodnog postupka odnosno o otvaranju stečajnog postupka donijeti posebno rješenje.</w:t>
      </w:r>
    </w:p>
    <w:p w:rsidR="0053152F" w:rsidP="0053152F" w:rsidRDefault="0053152F">
      <w:pPr>
        <w:jc w:val="both"/>
        <w:rPr>
          <w:sz w:val="24"/>
          <w:szCs w:val="24"/>
          <w:lang w:val="hr-HR"/>
        </w:rPr>
      </w:pPr>
    </w:p>
    <w:p w:rsidR="0053152F" w:rsidP="0053152F" w:rsidRDefault="0053152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sud, primjenom čl. 433., 115. st.1., 117. st. 1. i 6., 177., 178. , 123. i 128. st. 1. SZ-a, odlučio kao u izreci.</w:t>
      </w:r>
    </w:p>
    <w:p w:rsidR="0053152F" w:rsidP="0053152F" w:rsidRDefault="0053152F">
      <w:pPr>
        <w:ind w:left="720"/>
        <w:jc w:val="center"/>
        <w:rPr>
          <w:sz w:val="24"/>
          <w:szCs w:val="24"/>
          <w:lang w:val="hr-HR"/>
        </w:rPr>
      </w:pPr>
    </w:p>
    <w:p w:rsidR="0053152F" w:rsidP="0053152F" w:rsidRDefault="0053152F">
      <w:pPr>
        <w:ind w:left="720"/>
        <w:jc w:val="center"/>
        <w:rPr>
          <w:sz w:val="24"/>
          <w:szCs w:val="24"/>
          <w:lang w:val="hr-HR"/>
        </w:rPr>
      </w:pPr>
    </w:p>
    <w:p w:rsidR="0053152F" w:rsidP="0053152F" w:rsidRDefault="0053152F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27. kolovoza 2019.</w:t>
      </w:r>
    </w:p>
    <w:p w:rsidR="0053152F" w:rsidP="0053152F" w:rsidRDefault="0053152F">
      <w:pPr>
        <w:ind w:firstLine="720"/>
        <w:jc w:val="center"/>
        <w:rPr>
          <w:sz w:val="24"/>
          <w:szCs w:val="24"/>
          <w:lang w:val="hr-HR"/>
        </w:rPr>
      </w:pPr>
    </w:p>
    <w:p w:rsidR="0053152F" w:rsidP="0053152F" w:rsidRDefault="0053152F">
      <w:pPr>
        <w:ind w:firstLine="720"/>
        <w:jc w:val="center"/>
        <w:rPr>
          <w:sz w:val="24"/>
          <w:szCs w:val="24"/>
          <w:lang w:val="hr-HR"/>
        </w:rPr>
      </w:pPr>
    </w:p>
    <w:p w:rsidR="0053152F" w:rsidP="0053152F" w:rsidRDefault="0053152F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Sudac:</w:t>
      </w:r>
    </w:p>
    <w:p w:rsidR="0053152F" w:rsidP="0053152F" w:rsidRDefault="0053152F">
      <w:pPr>
        <w:ind w:firstLine="720"/>
        <w:jc w:val="both"/>
        <w:rPr>
          <w:sz w:val="24"/>
          <w:szCs w:val="24"/>
          <w:lang w:val="hr-HR"/>
        </w:rPr>
      </w:pPr>
    </w:p>
    <w:p w:rsidR="0053152F" w:rsidP="0053152F" w:rsidRDefault="0053152F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Marija Levanić-Škerbić,v. r. </w:t>
      </w:r>
    </w:p>
    <w:p w:rsidR="0053152F" w:rsidP="0053152F" w:rsidRDefault="0053152F">
      <w:pPr>
        <w:ind w:firstLine="720"/>
        <w:jc w:val="both"/>
        <w:rPr>
          <w:sz w:val="24"/>
          <w:szCs w:val="24"/>
          <w:lang w:val="hr-HR"/>
        </w:rPr>
      </w:pPr>
    </w:p>
    <w:p w:rsidR="0053152F" w:rsidP="0053152F" w:rsidRDefault="0053152F">
      <w:pPr>
        <w:ind w:firstLine="720"/>
        <w:jc w:val="both"/>
        <w:rPr>
          <w:sz w:val="24"/>
          <w:szCs w:val="24"/>
          <w:lang w:val="hr-HR"/>
        </w:rPr>
      </w:pPr>
    </w:p>
    <w:p w:rsidR="0053152F" w:rsidP="0053152F" w:rsidRDefault="0053152F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="0053152F" w:rsidP="0053152F" w:rsidRDefault="0053152F">
      <w:pPr>
        <w:ind w:firstLine="720"/>
        <w:jc w:val="both"/>
        <w:rPr>
          <w:sz w:val="24"/>
          <w:szCs w:val="24"/>
          <w:lang w:val="hr-HR"/>
        </w:rPr>
      </w:pPr>
    </w:p>
    <w:p w:rsidR="0053152F" w:rsidP="0053152F" w:rsidRDefault="0053152F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="0053152F" w:rsidP="0053152F" w:rsidRDefault="0053152F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="0053152F" w:rsidP="0053152F" w:rsidRDefault="0053152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lijeku:</w:t>
      </w:r>
    </w:p>
    <w:p w:rsidR="0053152F" w:rsidP="0053152F" w:rsidRDefault="0053152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ovoga rješenja posebna žalba nije dopuštena (čl. 115. st. 1. SZ-a).</w:t>
      </w:r>
    </w:p>
    <w:p w:rsidR="0053152F" w:rsidP="0053152F" w:rsidRDefault="0053152F">
      <w:pPr>
        <w:jc w:val="both"/>
        <w:rPr>
          <w:sz w:val="24"/>
          <w:szCs w:val="24"/>
          <w:lang w:val="hr-HR"/>
        </w:rPr>
      </w:pPr>
    </w:p>
    <w:p w:rsidR="0053152F" w:rsidP="0053152F" w:rsidRDefault="0053152F">
      <w:pPr>
        <w:jc w:val="both"/>
        <w:rPr>
          <w:sz w:val="24"/>
          <w:szCs w:val="24"/>
          <w:lang w:val="hr-HR"/>
        </w:rPr>
      </w:pPr>
    </w:p>
    <w:p w:rsidR="0053152F" w:rsidP="0053152F" w:rsidRDefault="0053152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="0053152F" w:rsidP="0053152F" w:rsidRDefault="0053152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za predlagatelja- Županijsko državno odvjetništvo, Građansko-upravni odjel</w:t>
      </w:r>
    </w:p>
    <w:p w:rsidR="0053152F" w:rsidP="0053152F" w:rsidRDefault="0053152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direktor dužnika- </w:t>
      </w:r>
      <w:proofErr w:type="spellStart"/>
      <w:r>
        <w:rPr>
          <w:sz w:val="24"/>
          <w:szCs w:val="24"/>
          <w:lang w:val="hr-HR"/>
        </w:rPr>
        <w:t>Marijetka</w:t>
      </w:r>
      <w:proofErr w:type="spellEnd"/>
      <w:r>
        <w:rPr>
          <w:sz w:val="24"/>
          <w:szCs w:val="24"/>
          <w:lang w:val="hr-HR"/>
        </w:rPr>
        <w:t xml:space="preserve"> Košić, Nova </w:t>
      </w:r>
      <w:proofErr w:type="spellStart"/>
      <w:r>
        <w:rPr>
          <w:sz w:val="24"/>
          <w:szCs w:val="24"/>
          <w:lang w:val="hr-HR"/>
        </w:rPr>
        <w:t>Ves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Petrijanečka</w:t>
      </w:r>
      <w:proofErr w:type="spellEnd"/>
      <w:r>
        <w:rPr>
          <w:sz w:val="24"/>
          <w:szCs w:val="24"/>
          <w:lang w:val="hr-HR"/>
        </w:rPr>
        <w:t xml:space="preserve">, </w:t>
      </w:r>
      <w:proofErr w:type="spellStart"/>
      <w:r>
        <w:rPr>
          <w:sz w:val="24"/>
          <w:szCs w:val="24"/>
          <w:lang w:val="hr-HR"/>
        </w:rPr>
        <w:t>Hinka</w:t>
      </w:r>
      <w:proofErr w:type="spellEnd"/>
      <w:r>
        <w:rPr>
          <w:sz w:val="24"/>
          <w:szCs w:val="24"/>
          <w:lang w:val="hr-HR"/>
        </w:rPr>
        <w:t xml:space="preserve"> Krizmana 23</w:t>
      </w:r>
    </w:p>
    <w:p w:rsidR="0053152F" w:rsidP="0053152F" w:rsidRDefault="0053152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e- Oglasna ploča suda</w:t>
      </w:r>
    </w:p>
    <w:p w:rsidR="0053152F" w:rsidP="0053152F" w:rsidRDefault="0053152F">
      <w:pPr>
        <w:jc w:val="both"/>
        <w:rPr>
          <w:sz w:val="24"/>
          <w:szCs w:val="24"/>
          <w:lang w:val="hr-HR"/>
        </w:rPr>
      </w:pPr>
    </w:p>
    <w:p w:rsidRPr="0053152F" w:rsidR="00AE649C" w:rsidP="0053152F" w:rsidRDefault="00AE649C"/>
    <w:sectPr w:rsidRPr="0053152F" w:rsidR="00AE649C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B4602" w:rsidP="00537B78" w:rsidRDefault="00AB4602">
      <w:r>
        <w:separator/>
      </w:r>
    </w:p>
  </w:endnote>
  <w:endnote w:type="continuationSeparator" w:id="0">
    <w:p w:rsidR="00AB4602" w:rsidP="00537B78" w:rsidRDefault="00AB460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B4602" w:rsidP="00537B78" w:rsidRDefault="00AB4602">
      <w:r>
        <w:separator/>
      </w:r>
    </w:p>
  </w:footnote>
  <w:footnote w:type="continuationSeparator" w:id="0">
    <w:p w:rsidR="00AB4602" w:rsidP="00537B78" w:rsidRDefault="00AB460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2FD13186"/>
    <w:multiLevelType w:val="hybridMultilevel"/>
    <w:tmpl w:val="5D9203C6"/>
    <w:lvl w:ilvl="0" w:tplc="D1483EB0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savePreviewPicture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152F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598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53152F"/>
    <w:pPr>
      <w:spacing w:after="0" w:line="240" w:lineRule="auto"/>
    </w:pPr>
    <w:rPr>
      <w:rFonts w:ascii="Times New Roman" w:hAnsi="Times New Roman" w:eastAsia="Times New Roman" w:cs="Times New Roman"/>
      <w:szCs w:val="20"/>
      <w:lang w:val="en-AU" w:eastAsia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/>
      <w:ind w:left="1008" w:hanging="432"/>
      <w:outlineLvl w:val="4"/>
    </w:pPr>
    <w:rPr>
      <w:rFonts w:ascii="Arial" w:hAnsi="Arial"/>
      <w:noProof/>
      <w:kern w:val="22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/>
      <w:ind w:left="1152" w:hanging="432"/>
      <w:outlineLvl w:val="5"/>
    </w:pPr>
    <w:rPr>
      <w:rFonts w:ascii="Arial" w:hAnsi="Arial"/>
      <w:i/>
      <w:noProof/>
      <w:kern w:val="22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/>
      <w:ind w:left="1296" w:hanging="288"/>
      <w:outlineLvl w:val="6"/>
    </w:pPr>
    <w:rPr>
      <w:rFonts w:ascii="Arial" w:hAnsi="Arial"/>
      <w:noProof/>
      <w:kern w:val="20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/>
      <w:ind w:left="1440" w:hanging="432"/>
      <w:outlineLvl w:val="7"/>
    </w:pPr>
    <w:rPr>
      <w:rFonts w:ascii="Arial" w:hAnsi="Arial"/>
      <w:i/>
      <w:noProof/>
      <w:kern w:val="20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/>
      <w:ind w:left="1584" w:hanging="144"/>
      <w:outlineLvl w:val="8"/>
    </w:pPr>
    <w:rPr>
      <w:rFonts w:ascii="Arial" w:hAnsi="Arial"/>
      <w:i/>
      <w:noProof/>
      <w:kern w:val="18"/>
      <w:sz w:val="1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/>
      <w:ind w:left="567"/>
    </w:pPr>
  </w:style>
  <w:style w:type="paragraph" w:styleId="Popis2">
    <w:name w:val="List 2"/>
    <w:basedOn w:val="NormalDefault"/>
    <w:rsid w:val="00EB0D4C"/>
    <w:pPr>
      <w:spacing w:before="120"/>
      <w:ind w:left="851"/>
    </w:pPr>
  </w:style>
  <w:style w:type="paragraph" w:styleId="Popis3">
    <w:name w:val="List 3"/>
    <w:basedOn w:val="NormalDefault"/>
    <w:rsid w:val="00EB0D4C"/>
    <w:pPr>
      <w:spacing w:before="120"/>
      <w:ind w:left="1134"/>
    </w:pPr>
  </w:style>
  <w:style w:type="paragraph" w:styleId="Popis4">
    <w:name w:val="List 4"/>
    <w:basedOn w:val="NormalDefault"/>
    <w:rsid w:val="00EB0D4C"/>
    <w:pPr>
      <w:spacing w:before="120"/>
      <w:ind w:left="1418"/>
    </w:pPr>
  </w:style>
  <w:style w:type="paragraph" w:styleId="Popis5">
    <w:name w:val="List 5"/>
    <w:basedOn w:val="NormalDefault"/>
    <w:rsid w:val="00EB0D4C"/>
    <w:pPr>
      <w:spacing w:before="12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/>
    </w:pPr>
  </w:style>
  <w:style w:type="paragraph" w:styleId="Nastavakpopisa">
    <w:name w:val="List Continue"/>
    <w:basedOn w:val="NormalDefault"/>
    <w:rsid w:val="00EB0D4C"/>
    <w:pPr>
      <w:spacing w:before="60"/>
      <w:ind w:left="851"/>
    </w:pPr>
  </w:style>
  <w:style w:type="paragraph" w:styleId="Nastavakpopisa2">
    <w:name w:val="List Continue 2"/>
    <w:basedOn w:val="NormalDefault"/>
    <w:rsid w:val="00EB0D4C"/>
    <w:pPr>
      <w:spacing w:before="60"/>
      <w:ind w:left="1134"/>
    </w:pPr>
  </w:style>
  <w:style w:type="paragraph" w:styleId="Nastavakpopisa3">
    <w:name w:val="List Continue 3"/>
    <w:basedOn w:val="NormalDefault"/>
    <w:rsid w:val="00EB0D4C"/>
    <w:pPr>
      <w:spacing w:before="60"/>
      <w:ind w:left="1418"/>
    </w:pPr>
  </w:style>
  <w:style w:type="paragraph" w:styleId="Nastavakpopisa4">
    <w:name w:val="List Continue 4"/>
    <w:basedOn w:val="NormalDefault"/>
    <w:rsid w:val="00EB0D4C"/>
    <w:pPr>
      <w:spacing w:before="60"/>
      <w:ind w:left="1701"/>
    </w:pPr>
  </w:style>
  <w:style w:type="paragraph" w:styleId="Nastavakpopisa5">
    <w:name w:val="List Continue 5"/>
    <w:basedOn w:val="NormalDefault"/>
    <w:rsid w:val="00EB0D4C"/>
    <w:pPr>
      <w:spacing w:before="6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/>
    </w:pPr>
  </w:style>
  <w:style w:type="paragraph" w:styleId="Odlomakpopisa">
    <w:name w:val="List Paragraph"/>
    <w:basedOn w:val="NormaleSPIS"/>
    <w:next w:val="ListaeSPIS"/>
    <w:link w:val="OdlomakpopisaChar"/>
    <w:uiPriority w:val="34"/>
    <w:qFormat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/>
    </w:p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/>
    </w:p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rPr>
      <w:noProof/>
    </w:rPr>
  </w:style>
  <w:style w:type="paragraph" w:styleId="SudNaziv" w:customStyle="true">
    <w:name w:val="Sud_Naziv"/>
    <w:basedOn w:val="Normal"/>
    <w:rsid w:val="00EB0D4C"/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rPr>
      <w:rFonts w:asciiTheme="majorHAnsi" w:hAnsiTheme="majorHAnsi" w:eastAsiaTheme="majorEastAsia" w:cstheme="majorBidi"/>
      <w:sz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hAnsi="Consolas" w:cs="Consolas"/>
      <w:sz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3152F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6640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27. kolovoza 2019.</izvorni_sadrzaj>
    <derivirana_varijabla naziv="DomainObject.DatumDonosenjaOdluke_1">27.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St-471/2018-2</izvorni_sadrzaj>
    <derivirana_varijabla naziv="DomainObject.Oznaka_1">St-471/2018-2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</izvorni_sadrzaj>
    <derivirana_varijabla naziv="DomainObject.Predmet.Opis_1">Prijedlog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St-471/2018</izvorni_sadrzaj>
    <derivirana_varijabla naziv="DomainObject.Predmet.OznakaBroj_1">St-471/2018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 ODJEĆA  jednostavno društvo s ograničenom odgovornošću za trgovinu i usluge</izvorni_sadrzaj>
    <derivirana_varijabla naziv="DomainObject.Predmet.ProtustrankaFormated_1">  NIKO ODJEĆA  jednostavno društvo s ograničenom odgovornošću za trgovinu i usluge</derivirana_varijabla>
  </DomainObject.Predmet.ProtustrankaFormated>
  <DomainObject.Predmet.ProtustrankaFormatedOIB>
    <izvorni_sadrzaj>  NIKO ODJEĆA  jednostavno društvo s ograničenom odgovornošću za trgovinu i usluge, OIB 58740395220</izvorni_sadrzaj>
    <derivirana_varijabla naziv="DomainObject.Predmet.ProtustrankaFormatedOIB_1">  NIKO ODJEĆA  jednostavno društvo s ograničenom odgovornošću za trgovinu i usluge, OIB 58740395220</derivirana_varijabla>
  </DomainObject.Predmet.ProtustrankaFormatedOIB>
  <DomainObject.Predmet.ProtustrankaFormatedWithAdress>
    <izvorni_sadrzaj> NIKO ODJEĆA  jednostavno društvo s ograničenom odgovornošću za trgovinu i usluge, Hinka Krizmana 23, 42206 Nova Ves Petrijanečka</izvorni_sadrzaj>
    <derivirana_varijabla naziv="DomainObject.Predmet.ProtustrankaFormatedWithAdress_1"> NIKO ODJEĆA  jednostavno društvo s ograničenom odgovornošću za trgovinu i usluge, Hinka Krizmana 23, 42206 Nova Ves Petrijanečka</derivirana_varijabla>
  </DomainObject.Predmet.ProtustrankaFormatedWithAdress>
  <DomainObject.Predmet.ProtustrankaFormatedWithAdressOIB>
    <izvorni_sadrzaj> NIKO ODJEĆA  jednostavno društvo s ograničenom odgovornošću za trgovinu i usluge, OIB 58740395220, Hinka Krizmana 23, 42206 Nova Ves Petrijanečka</izvorni_sadrzaj>
    <derivirana_varijabla naziv="DomainObject.Predmet.ProtustrankaFormatedWithAdressOIB_1"> NIKO ODJEĆA  jednostavno društvo s ograničenom odgovornošću za trgovinu i usluge, OIB 58740395220, Hinka Krizmana 23, 42206 Nova Ves Petrijanečka</derivirana_varijabla>
  </DomainObject.Predmet.ProtustrankaFormatedWithAdressOIB>
  <DomainObject.Predmet.ProtustrankaWithAdress>
    <izvorni_sadrzaj>NIKO ODJEĆA  jednostavno društvo s ograničenom odgovornošću za trgovinu i usluge Hinka Krizmana 23, 42206 Nova Ves Petrijanečka</izvorni_sadrzaj>
    <derivirana_varijabla naziv="DomainObject.Predmet.ProtustrankaWithAdress_1">NIKO ODJEĆA  jednostavno društvo s ograničenom odgovornošću za trgovinu i usluge Hinka Krizmana 23, 42206 Nova Ves Petrijanečka</derivirana_varijabla>
  </DomainObject.Predmet.ProtustrankaWithAdress>
  <DomainObject.Predmet.ProtustrankaWithAdressOIB>
    <izvorni_sadrzaj>NIKO ODJEĆA  jednostavno društvo s ograničenom odgovornošću za trgovinu i usluge, OIB 58740395220, Hinka Krizmana 23, 42206 Nova Ves Petrijanečka</izvorni_sadrzaj>
    <derivirana_varijabla naziv="DomainObject.Predmet.ProtustrankaWithAdressOIB_1">NIKO ODJEĆA  jednostavno društvo s ograničenom odgovornošću za trgovinu i usluge, OIB 58740395220, Hinka Krizmana 23, 42206 Nova Ves Petrijanečka</derivirana_varijabla>
  </DomainObject.Predmet.ProtustrankaWithAdressOIB>
  <DomainObject.Predmet.ProtustrankaNazivFormated>
    <izvorni_sadrzaj>NIKO ODJEĆA  jednostavno društvo s ograničenom odgovornošću za trgovinu i usluge</izvorni_sadrzaj>
    <derivirana_varijabla naziv="DomainObject.Predmet.ProtustrankaNazivFormated_1">NIKO ODJEĆA  jednostavno društvo s ograničenom odgovornošću za trgovinu i usluge</derivirana_varijabla>
  </DomainObject.Predmet.ProtustrankaNazivFormated>
  <DomainObject.Predmet.ProtustrankaNazivFormatedOIB>
    <izvorni_sadrzaj>NIKO ODJEĆA  jednostavno društvo s ograničenom odgovornošću za trgovinu i usluge, OIB 58740395220</izvorni_sadrzaj>
    <derivirana_varijabla naziv="DomainObject.Predmet.ProtustrankaNazivFormatedOIB_1">NIKO ODJEĆA  jednostavno društvo s ograničenom odgovornošću za trgovinu i usluge, OIB 58740395220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uprava, Područni ured Varaždin zastupanog po punomoćniku Županijsko državno odvjetništvo u Varaždinu</izvorni_sadrzaj>
    <derivirana_varijabla naziv="DomainObject.Predmet.StrankaFormated_1">  RH MINISTARSTVO FINANCIJA Porezna uprava, Područni ured Varaždin zastupanog po punomoćniku Županijsko državno odvjetništvo u Varaždinu</derivirana_varijabla>
  </DomainObject.Predmet.StrankaFormated>
  <DomainObject.Predmet.StrankaFormatedOIB>
    <izvorni_sadrzaj>  RH MINISTARSTVO FINANCIJA Porezna uprava, Područni ured Varaždin, OIB 18683136487 zastupanog po punomoćniku Županijsko državno odvjetništvo u Varaždinu</izvorni_sadrzaj>
    <derivirana_varijabla naziv="DomainObject.Predmet.StrankaFormatedOIB_1">  RH MINISTARSTVO FINANCIJA Porezna uprava, Područni ured Varaždin, OIB 18683136487 zastupanog po punomoćniku Županijsko državno odvjetništvo u Varaždinu</derivirana_varijabla>
  </DomainObject.Predmet.StrankaFormatedOIB>
  <DomainObject.Predmet.StrankaFormatedWithAdress>
    <izvorni_sadrzaj> RH MINISTARSTVO FINANCIJA Porezna uprava, Područni ured Varaždin, B.Radića 2, 42000 Varaždin zastupanog po punomoćniku Županijsko državno odvjetništvo u Varaždinu</izvorni_sadrzaj>
    <derivirana_varijabla naziv="DomainObject.Predmet.StrankaFormatedWithAdress_1"> RH MINISTARSTVO FINANCIJA Porezna uprava, Područni ured Varaždin, B.Radića 2,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uprava, Područni ured Varaždin, OIB 18683136487, B.Radića 2, 42000 Varaždin zastupanog po punomoćniku Županijsko državno odvjetništvo u Varaždinu</izvorni_sadrzaj>
    <derivirana_varijabla naziv="DomainObject.Predmet.StrankaFormatedWithAdressOIB_1"> RH MINISTARSTVO FINANCIJA Porezna uprava, Područni ured Varaždin, OIB 18683136487, B.Radića 2, 42000 Varaždin zastupanog po punomoćniku Županijsko državno odvjetništvo u Varaždinu</derivirana_varijabla>
  </DomainObject.Predmet.StrankaFormatedWithAdressOIB>
  <DomainObject.Predmet.StrankaWithAdress>
    <izvorni_sadrzaj>RH MINISTARSTVO FINANCIJA Porezna uprava, Područni ured Varaždin B.Radića 2,42000 Varaždin</izvorni_sadrzaj>
    <derivirana_varijabla naziv="DomainObject.Predmet.StrankaWithAdress_1">RH MINISTARSTVO FINANCIJA Porezna uprava, Područni ured Varaždin B.Radića 2,42000 Varaždin</derivirana_varijabla>
  </DomainObject.Predmet.StrankaWithAdress>
  <DomainObject.Predmet.StrankaWithAdressOIB>
    <izvorni_sadrzaj>RH MINISTARSTVO FINANCIJA Porezna uprava, Područni ured Varaždin, OIB 18683136487, B.Radića 2,42000 Varaždin</izvorni_sadrzaj>
    <derivirana_varijabla naziv="DomainObject.Predmet.StrankaWithAdressOIB_1">RH MINISTARSTVO FINANCIJA Porezna uprava, Područni ured Varaždin, OIB 18683136487, B.Radića 2,42000 Varaždin</derivirana_varijabla>
  </DomainObject.Predmet.StrankaWithAdressOIB>
  <DomainObject.Predmet.StrankaNazivFormated>
    <izvorni_sadrzaj>RH MINISTARSTVO FINANCIJA Porezna uprava, Područni ured Varaždin</izvorni_sadrzaj>
    <derivirana_varijabla naziv="DomainObject.Predmet.StrankaNazivFormated_1">RH MINISTARSTVO FINANCIJA Porezna uprava, Područni ured Varaždin</derivirana_varijabla>
  </DomainObject.Predmet.StrankaNazivFormated>
  <DomainObject.Predmet.StrankaNazivFormatedOIB>
    <izvorni_sadrzaj>RH MINISTARSTVO FINANCIJA Porezna uprava, Područni ured Varaždin, OIB 18683136487</izvorni_sadrzaj>
    <derivirana_varijabla naziv="DomainObject.Predmet.StrankaNazivFormatedOIB_1">RH MINISTARSTVO FINANCIJA 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33111.86</izvorni_sadrzaj>
    <derivirana_varijabla naziv="DomainObject.Predmet.TrenutnaVrijednost_1">33111.86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RH MINISTARSTVO FINANCIJA Porezna uprava, Područni ured Varaždin zastupanog po punomoćniku Županijsko državno odvjetništvo u Varaždinu</item>
    </izvorni_sadrzaj>
    <derivirana_varijabla naziv="DomainObject.Predmet.StrankaListFormated_1">
      <item>RH MINISTARSTVO FINANCIJA Porezna uprava, Područni ured Varaždin zastupanog po punomoćniku Županijsko državno odvjetništvo u Varaždinu</item>
    </derivirana_varijabla>
  </DomainObject.Predmet.StrankaListFormated>
  <DomainObject.Predmet.StrankaListFormatedOIB>
    <izvorni_sadrzaj>
      <item>RH MINISTARSTVO FINANCIJA Porezna uprava, Područni ured Varaždin, OIB 18683136487 zastupanog po punomoćniku Županijsko državno odvjetništvo u Varaždinu</item>
    </izvorni_sadrzaj>
    <derivirana_varijabla naziv="DomainObject.Predmet.StrankaListFormatedOIB_1">
      <item>RH MINISTARSTVO FINANCIJA Porezna uprava, Područni ured Varaždin,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uprava, Područni ured Varaždin, B.Radića 2, 42000 Varaždin zastupanog po punomoćniku Županijsko državno odvjetništvo u Varaždinu</item>
    </izvorni_sadrzaj>
    <derivirana_varijabla naziv="DomainObject.Predmet.StrankaListFormatedWithAdress_1">
      <item>RH MINISTARSTVO FINANCIJA Porezna uprava, Područni ured Varaždin, B.Radića 2,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uprava, Područni ured Varaždin, OIB 18683136487, B.Radića 2, 42000 Varaždin zastupanog po punomoćniku Županijsko državno odvjetništvo u Varaždinu</item>
    </izvorni_sadrzaj>
    <derivirana_varijabla naziv="DomainObject.Predmet.StrankaListFormatedWithAdressOIB_1">
      <item>RH MINISTARSTVO FINANCIJA Porezna uprava, Područni ured Varaždin, OIB 18683136487, B.Radića 2,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uprava, Područni ured Varaždin</item>
    </izvorni_sadrzaj>
    <derivirana_varijabla naziv="DomainObject.Predmet.StrankaListNazivFormated_1">
      <item>RH MINISTARSTVO FINANCIJA Porezna uprava, Područni ured Varaždin</item>
    </derivirana_varijabla>
  </DomainObject.Predmet.StrankaListNazivFormated>
  <DomainObject.Predmet.StrankaListNazivFormatedOIB>
    <izvorni_sadrzaj>
      <item>RH MINISTARSTVO FINANCIJA Porezna uprava, Područni ured Varaždin, OIB 18683136487</item>
    </izvorni_sadrzaj>
    <derivirana_varijabla naziv="DomainObject.Predmet.StrankaListNazivFormatedOIB_1">
      <item>RH MINISTARSTVO FINANCIJA Porezna uprava, Područni ured Varaždin, OIB 18683136487</item>
    </derivirana_varijabla>
  </DomainObject.Predmet.StrankaListNazivFormatedOIB>
  <DomainObject.Predmet.ProtuStrankaListFormated>
    <izvorni_sadrzaj>
      <item>NIKO ODJEĆA  jednostavno društvo s ograničenom odgovornošću za trgovinu i usluge</item>
    </izvorni_sadrzaj>
    <derivirana_varijabla naziv="DomainObject.Predmet.ProtuStrankaListFormated_1">
      <item>NIKO ODJEĆA  jednostavno društvo s ograničenom odgovornošću za trgovinu i usluge</item>
    </derivirana_varijabla>
  </DomainObject.Predmet.ProtuStrankaListFormated>
  <DomainObject.Predmet.ProtuStrankaListFormatedOIB>
    <izvorni_sadrzaj>
      <item>NIKO ODJEĆA  jednostavno društvo s ograničenom odgovornošću za trgovinu i usluge, OIB 58740395220</item>
    </izvorni_sadrzaj>
    <derivirana_varijabla naziv="DomainObject.Predmet.ProtuStrankaListFormatedOIB_1">
      <item>NIKO ODJEĆA  jednostavno društvo s ograničenom odgovornošću za trgovinu i usluge, OIB 58740395220</item>
    </derivirana_varijabla>
  </DomainObject.Predmet.ProtuStrankaListFormatedOIB>
  <DomainObject.Predmet.ProtuStrankaListFormatedWithAdress>
    <izvorni_sadrzaj>
      <item>NIKO ODJEĆA  jednostavno društvo s ograničenom odgovornošću za trgovinu i usluge, Hinka Krizmana 23, 42206 Nova Ves Petrijanečka</item>
    </izvorni_sadrzaj>
    <derivirana_varijabla naziv="DomainObject.Predmet.ProtuStrankaListFormatedWithAdress_1">
      <item>NIKO ODJEĆA  jednostavno društvo s ograničenom odgovornošću za trgovinu i usluge, Hinka Krizmana 23, 42206 Nova Ves Petrijanečka</item>
    </derivirana_varijabla>
  </DomainObject.Predmet.ProtuStrankaListFormatedWithAdress>
  <DomainObject.Predmet.ProtuStrankaListFormatedWithAdressOIB>
    <izvorni_sadrzaj>
      <item>NIKO ODJEĆA  jednostavno društvo s ograničenom odgovornošću za trgovinu i usluge, OIB 58740395220, Hinka Krizmana 23, 42206 Nova Ves Petrijanečka</item>
    </izvorni_sadrzaj>
    <derivirana_varijabla naziv="DomainObject.Predmet.ProtuStrankaListFormatedWithAdressOIB_1">
      <item>NIKO ODJEĆA  jednostavno društvo s ograničenom odgovornošću za trgovinu i usluge, OIB 58740395220, Hinka Krizmana 23, 42206 Nova Ves Petrijanečka</item>
    </derivirana_varijabla>
  </DomainObject.Predmet.ProtuStrankaListFormatedWithAdressOIB>
  <DomainObject.Predmet.ProtuStrankaListNazivFormated>
    <izvorni_sadrzaj>
      <item>NIKO ODJEĆA  jednostavno društvo s ograničenom odgovornošću za trgovinu i usluge</item>
    </izvorni_sadrzaj>
    <derivirana_varijabla naziv="DomainObject.Predmet.ProtuStrankaListNazivFormated_1">
      <item>NIKO ODJEĆA  jednostavno društvo s ograničenom odgovornošću za trgovinu i usluge</item>
    </derivirana_varijabla>
  </DomainObject.Predmet.ProtuStrankaListNazivFormated>
  <DomainObject.Predmet.ProtuStrankaListNazivFormatedOIB>
    <izvorni_sadrzaj>
      <item>NIKO ODJEĆA  jednostavno društvo s ograničenom odgovornošću za trgovinu i usluge, OIB 58740395220</item>
    </izvorni_sadrzaj>
    <derivirana_varijabla naziv="DomainObject.Predmet.ProtuStrankaListNazivFormatedOIB_1">
      <item>NIKO ODJEĆA  jednostavno društvo s ograničenom odgovornošću za trgovinu i usluge, OIB 58740395220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uprava, Područni ured Varaždin</item>
      <item>Marijetka Košić</item>
      <item>Financijska agencija</item>
      <item>Sudski registar Trgovačkog suda u Varaždinu</item>
      <item>e-Oglasna</item>
    </izvorni_sadrzaj>
    <derivirana_varijabla naziv="DomainObject.Predmet.OstaliListFormated_1">
      <item>Županijsko državno odvjetništvo u Varaždinu punomoćnik sudionika u postupku RH MINISTARSTVO FINANCIJA Porezna uprava, Područni ured Varaždin</item>
      <item>Marijetka Košić</item>
      <item>Financijska agencija</item>
      <item>Sudski registar Trgovačkog suda u Varaždinu</item>
      <item>e-Oglasna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uprava, Područni ured Varaždin</item>
      <item>Marijetka Košić, OIB 74191226051</item>
      <item>Financijska agencija, OIB 85821130368</item>
      <item>Sudski registar Trgovačkog suda u Varaždinu</item>
      <item>e-Oglasna</item>
    </izvorni_sadrzaj>
    <derivirana_varijabla naziv="DomainObject.Predmet.OstaliListFormatedOIB_1">
      <item>Županijsko državno odvjetništvo u Varaždinu punomoćnik sudionika u postupku RH MINISTARSTVO FINANCIJA Porezna uprava, Područni ured Varaždin</item>
      <item>Marijetka Košić, OIB 74191226051</item>
      <item>Financijska agencija, OIB 85821130368</item>
      <item>Sudski registar Trgovačkog suda u Varaždinu</item>
      <item>e-Oglasna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uprava, Područni ured Varaždin</item>
      <item>Marijetka Košić, Hinka Krizmana 23, 42206 Nova Ves Petrijanečka</item>
      <item>Financijska agencija, Ulica grada Vukovara 70, 10000 Zagreb</item>
      <item>Sudski registar Trgovačkog suda u Varaždinu, B.Radića 2, 42000 Varaždin</item>
      <item>e-Oglasna</item>
    </izvorni_sadrzaj>
    <derivirana_varijabla naziv="DomainObject.Predmet.OstaliListFormatedWithAdress_1">
      <item>Županijsko državno odvjetništvo u Varaždinu punomoćnik sudionika u postupku RH MINISTARSTVO FINANCIJA Porezna uprava, Područni ured Varaždin</item>
      <item>Marijetka Košić, Hinka Krizmana 23, 42206 Nova Ves Petrijanečka</item>
      <item>Financijska agencija, Ulica grada Vukovara 70, 10000 Zagreb</item>
      <item>Sudski registar Trgovačkog suda u Varaždinu, B.Radića 2, 42000 Varaždin</item>
      <item>e-Oglasna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uprava, Područni ured Varaždin</item>
      <item>Marijetka Košić, OIB 74191226051, Hinka Krizmana 23, 42206 Nova Ves Petrijanečka</item>
      <item>Financijska agencija, OIB 85821130368, Ulica grada Vukovara 70, 10000 Zagreb</item>
      <item>Sudski registar Trgovačkog suda u Varaždinu, B.Radića 2, 42000 Varaždin</item>
      <item>e-Oglasna</item>
    </izvorni_sadrzaj>
    <derivirana_varijabla naziv="DomainObject.Predmet.OstaliListFormatedWithAdressOIB_1">
      <item>Županijsko državno odvjetništvo u Varaždinu punomoćnik sudionika u postupku RH MINISTARSTVO FINANCIJA Porezna uprava, Područni ured Varaždin</item>
      <item>Marijetka Košić, OIB 74191226051, Hinka Krizmana 23, 42206 Nova Ves Petrijanečka</item>
      <item>Financijska agencija, OIB 85821130368, Ulica grada Vukovara 70, 10000 Zagreb</item>
      <item>Sudski registar Trgovačkog suda u Varaždinu, B.Radića 2, 42000 Varaždin</item>
      <item>e-Oglasna</item>
    </derivirana_varijabla>
  </DomainObject.Predmet.OstaliListFormatedWithAdressOIB>
  <DomainObject.Predmet.OstaliListNazivFormated>
    <izvorni_sadrzaj>
      <item>Županijsko državno odvjetništvo u Varaždinu</item>
      <item>Marijetka Košić</item>
      <item>Financijska agencija</item>
      <item>Sudski registar Trgovačkog suda u Varaždinu</item>
      <item>e-Oglasna</item>
    </izvorni_sadrzaj>
    <derivirana_varijabla naziv="DomainObject.Predmet.OstaliListNazivFormated_1">
      <item>Županijsko državno odvjetništvo u Varaždinu</item>
      <item>Marijetka Košić</item>
      <item>Financijska agencija</item>
      <item>Sudski registar Trgovačkog suda u Varaždinu</item>
      <item>e-Oglasna</item>
    </derivirana_varijabla>
  </DomainObject.Predmet.OstaliListNazivFormated>
  <DomainObject.Predmet.OstaliListNazivFormatedOIB>
    <izvorni_sadrzaj>
      <item>Županijsko državno odvjetništvo u Varaždinu</item>
      <item>Marijetka Košić, OIB 74191226051</item>
      <item>Financijska agencija, OIB 85821130368</item>
      <item>Sudski registar Trgovačkog suda u Varaždinu</item>
      <item>e-Oglasna</item>
    </izvorni_sadrzaj>
    <derivirana_varijabla naziv="DomainObject.Predmet.OstaliListNazivFormatedOIB_1">
      <item>Županijsko državno odvjetništvo u Varaždinu</item>
      <item>Marijetka Košić, OIB 74191226051</item>
      <item>Financijska agencija, OIB 85821130368</item>
      <item>Sudski registar Trgovačkog suda u Varaždinu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2019.</izvorni_sadrzaj>
    <derivirana_varijabla naziv="DomainObject.Datum_1">27. kolovoza 2019.</derivirana_varijabla>
  </DomainObject.Datum>
  <DomainObject.PoslovniBrojDokumenta>
    <izvorni_sadrzaj>St-471/2018-2</izvorni_sadrzaj>
    <derivirana_varijabla naziv="DomainObject.PoslovniBrojDokumenta_1">St-471/2018-2</derivirana_varijabla>
  </DomainObject.PoslovniBrojDokumenta>
  <DomainObject.Predmet.StrankaIDrugi>
    <izvorni_sadrzaj>RH MINISTARSTVO FINANCIJA Porezna uprava, Područni ured Varaždin</izvorni_sadrzaj>
    <derivirana_varijabla naziv="DomainObject.Predmet.StrankaIDrugi_1">RH MINISTARSTVO FINANCIJA Porezna uprava, Područni ured Varaždin</derivirana_varijabla>
  </DomainObject.Predmet.StrankaIDrugi>
  <DomainObject.Predmet.ProtustrankaIDrugi>
    <izvorni_sadrzaj>NIKO ODJEĆA  jednostavno društvo s ograničenom odgovornošću za trgovinu i usluge</izvorni_sadrzaj>
    <derivirana_varijabla naziv="DomainObject.Predmet.ProtustrankaIDrugi_1">NIKO ODJEĆA  jednostavno društvo s ograničenom odgovornošću za trgovinu i usluge</derivirana_varijabla>
  </DomainObject.Predmet.ProtustrankaIDrugi>
  <DomainObject.Predmet.StrankaIDrugiAdressOIB>
    <izvorni_sadrzaj>RH MINISTARSTVO FINANCIJA Porezna uprava, Područni ured Varaždin, OIB 18683136487, B.Radića 2, 42000 Varaždin</izvorni_sadrzaj>
    <derivirana_varijabla naziv="DomainObject.Predmet.StrankaIDrugiAdressOIB_1">RH MINISTARSTVO FINANCIJA Porezna uprava, Područni ured Varaždin, OIB 18683136487, B.Radića 2, 42000 Varaždin</derivirana_varijabla>
  </DomainObject.Predmet.StrankaIDrugiAdressOIB>
  <DomainObject.Predmet.ProtustrankaIDrugiAdressOIB>
    <izvorni_sadrzaj>NIKO ODJEĆA  jednostavno društvo s ograničenom odgovornošću za trgovinu i usluge, OIB 58740395220, Hinka Krizmana 23, 42206 Nova Ves Petrijanečka</izvorni_sadrzaj>
    <derivirana_varijabla naziv="DomainObject.Predmet.ProtustrankaIDrugiAdressOIB_1">NIKO ODJEĆA  jednostavno društvo s ograničenom odgovornošću za trgovinu i usluge, OIB 58740395220, Hinka Krizmana 23, 42206 Nova Ves Petrijanečka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 ODJEĆA  jednostavno društvo s ograničenom odgovornošću za trgovinu i usluge</item>
      <item>Županijsko državno odvjetništvo u Varaždinu</item>
      <item>Marijetka Košić</item>
      <item>RH MINISTARSTVO FINANCIJA Porezna uprava, Područni ured Varaždin</item>
      <item>Financijska agencija</item>
      <item>Sudski registar Trgovačkog suda u Varaždinu</item>
      <item>e-Oglasna</item>
    </izvorni_sadrzaj>
    <derivirana_varijabla naziv="DomainObject.Predmet.SudioniciListNaziv_1">
      <item>NIKO ODJEĆA  jednostavno društvo s ograničenom odgovornošću za trgovinu i usluge</item>
      <item>Županijsko državno odvjetništvo u Varaždinu</item>
      <item>Marijetka Košić</item>
      <item>RH MINISTARSTVO FINANCIJA Porezna uprava, Područni ured Varaždin</item>
      <item>Financijska agencija</item>
      <item>Sudski registar Trgovačkog suda u Varaždinu</item>
      <item>e-Oglasna</item>
    </derivirana_varijabla>
  </DomainObject.Predmet.SudioniciListNaziv>
  <DomainObject.Predmet.SudioniciListAdressOIB>
    <izvorni_sadrzaj>
      <item>NIKO ODJEĆA  jednostavno društvo s ograničenom odgovornošću za trgovinu i usluge, OIB 58740395220, Hinka Krizmana 23,42206 Nova Ves Petrijanečka</item>
      <item>Županijsko državno odvjetništvo u Varaždinu</item>
      <item>Marijetka Košić, OIB 74191226051, Hinka Krizmana 23,42206 Nova Ves Petrijanečka</item>
      <item>RH MINISTARSTVO FINANCIJA Porezna uprava, Područni ured Varaždin, OIB 18683136487, B.Radića 2,42000 Varaždin</item>
      <item>Financijska agencija, OIB 85821130368, Ulica grada Vukovara 70,10000 Zagreb</item>
      <item>Sudski registar Trgovačkog suda u Varaždinu, B.Radića 2,42000 Varaždin</item>
      <item>e-Oglasna</item>
    </izvorni_sadrzaj>
    <derivirana_varijabla naziv="DomainObject.Predmet.SudioniciListAdressOIB_1">
      <item>NIKO ODJEĆA  jednostavno društvo s ograničenom odgovornošću za trgovinu i usluge, OIB 58740395220, Hinka Krizmana 23,42206 Nova Ves Petrijanečka</item>
      <item>Županijsko državno odvjetništvo u Varaždinu</item>
      <item>Marijetka Košić, OIB 74191226051, Hinka Krizmana 23,42206 Nova Ves Petrijanečka</item>
      <item>RH MINISTARSTVO FINANCIJA Porezna uprava, Područni ured Varaždin, OIB 18683136487, B.Radića 2,42000 Varaždin</item>
      <item>Financijska agencija, OIB 85821130368, Ulica grada Vukovara 70,10000 Zagreb</item>
      <item>Sudski registar Trgovačkog suda u Varaždinu, B.Radića 2,42000 Varaždin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2A57C2-BC2F-418C-94D1-412D6B58F90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512</properties:Words>
  <properties:Characters>2774</properties:Characters>
  <properties:Lines>91</properties:Lines>
  <properties:Paragraphs>31</properties:Paragraphs>
  <properties:TotalTime>1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3362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2019-08-27T10:44:00Z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St-471/2018-2 / Odluka - Rješenje - pokretanje prethodnog postupka radi utvrđivanja uvjeta za otvaranje stečajnog postupka (odluka_St-471_2018-2.docx)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