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aab4" w14:paraId="070aab4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2C5634">
        <w:t xml:space="preserve">   </w:t>
      </w:r>
      <w:r w:rsidRPr="006549AC">
        <w:t xml:space="preserve">   </w:t>
      </w:r>
      <w:r w:rsidR="0054229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2C5634" w:rsidP="00B474C8" w:rsidR="00B474C8" w:rsidRPr="006549AC">
      <w:pPr>
        <w:rPr>
          <w:bCs/>
        </w:rPr>
      </w:pPr>
      <w:r>
        <w:rPr>
          <w:bCs/>
        </w:rPr>
        <w:t xml:space="preserve"> 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2C5634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2C5634" w:rsidP="002C5634" w:rsidR="002C5634" w:rsidRPr="006549AC">
      <w:pPr>
        <w:ind w:firstLine="708"/>
        <w:rPr>
          <w:rStyle w:val="Brojstranice"/>
        </w:rPr>
      </w:pPr>
    </w:p>
    <w:p w:rsidRDefault="002C5634" w:rsidP="00B474C8" w:rsidR="002C5634">
      <w:pPr>
        <w:jc w:val="center"/>
        <w:rPr>
          <w:bCs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2C5634" w:rsidP="00B474C8" w:rsidR="002C5634">
      <w:pPr>
        <w:jc w:val="center"/>
        <w:rPr>
          <w:rStyle w:val="Brojstranice"/>
        </w:rPr>
      </w:pP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BD6916" w:rsidP="00DC134D" w:rsidR="00B474C8">
      <w:pPr>
        <w:ind w:firstLine="708"/>
        <w:jc w:val="both"/>
        <w:rPr>
          <w:rStyle w:val="Brojstranice"/>
        </w:rPr>
      </w:pPr>
      <w:r w:rsidRPr="00BD6916">
        <w:rPr>
          <w:rStyle w:val="Brojstranice"/>
        </w:rPr>
        <w:t>Trgovački sud u Pazinu, po stečajnom sucu Ivanu Dujiću, u stečajnom postupku nad Stečajnom masom iza OTELO d.o.o. u stečaju Zagreb, Pavla Hatza 10, OIB 90707078209</w:t>
      </w:r>
      <w:r>
        <w:rPr>
          <w:rStyle w:val="Brojstranice"/>
        </w:rPr>
        <w:t>, 11</w:t>
      </w:r>
      <w:r w:rsidR="00B474C8" w:rsidRPr="006549AC">
        <w:rPr>
          <w:rStyle w:val="Brojstranice"/>
        </w:rPr>
        <w:t xml:space="preserve">. </w:t>
      </w:r>
      <w:r>
        <w:rPr>
          <w:rStyle w:val="Brojstranice"/>
        </w:rPr>
        <w:t>listopada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2C5634" w:rsidP="00DC134D" w:rsidR="002C5634" w:rsidRPr="006549AC">
      <w:pPr>
        <w:ind w:firstLine="708"/>
        <w:jc w:val="both"/>
        <w:rPr>
          <w:rStyle w:val="Brojstranice"/>
        </w:rPr>
      </w:pPr>
    </w:p>
    <w:p w:rsidRDefault="00D57C1C" w:rsidP="002C5634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BD6916" w:rsidRPr="00BD6916">
        <w:t>Jelenk</w:t>
      </w:r>
      <w:r w:rsidR="00CD060B">
        <w:t>u</w:t>
      </w:r>
      <w:r w:rsidR="00BD6916" w:rsidRPr="00BD6916">
        <w:t xml:space="preserve"> Lehki</w:t>
      </w:r>
      <w:r w:rsidR="00CD060B">
        <w:t>ju</w:t>
      </w:r>
      <w:r w:rsidR="00BD6916" w:rsidRPr="00BD6916">
        <w:t xml:space="preserve"> iz Zagreba, Pavla Hatza 10, OIB 96068307857</w:t>
      </w:r>
      <w:r w:rsidR="00BD6916">
        <w:t xml:space="preserve">, </w:t>
      </w:r>
      <w:r w:rsidR="00BD6916" w:rsidRPr="00BD6916">
        <w:t xml:space="preserve">odobrava se trošak u neto iznosu od </w:t>
      </w:r>
      <w:r w:rsidR="005E7416" w:rsidRPr="005E7416">
        <w:t>3.686,60</w:t>
      </w:r>
      <w:r w:rsidR="00BD6916" w:rsidRPr="00BD6916">
        <w:t xml:space="preserve"> kuna </w:t>
      </w:r>
      <w:r w:rsidR="00BD6916">
        <w:t xml:space="preserve">te mu se </w:t>
      </w:r>
      <w:r w:rsidR="0006203A" w:rsidRPr="006549AC">
        <w:t xml:space="preserve">određuje nagrada u bruto iznosu od </w:t>
      </w:r>
      <w:r w:rsidR="005E7416" w:rsidRPr="005E7416">
        <w:t xml:space="preserve">13.202,40 </w:t>
      </w:r>
      <w:r w:rsidR="005841D2" w:rsidRPr="006549AC">
        <w:t xml:space="preserve"> </w:t>
      </w:r>
      <w:r w:rsidR="0006203A" w:rsidRPr="006549AC">
        <w:t>kuna.</w:t>
      </w:r>
    </w:p>
    <w:p w:rsidRDefault="002C5634" w:rsidP="005E7416" w:rsidR="002C5634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D6916" w:rsidR="00BD6916">
      <w:pPr>
        <w:jc w:val="both"/>
      </w:pPr>
      <w:r w:rsidRPr="006549AC">
        <w:tab/>
      </w:r>
      <w:r w:rsidR="00BD6916">
        <w:t>U podnesku od 02. listopada 2017. stečajni upravitelj je zatražio odobrenje troškova i određivanje nagrade. Priložio je putne naloge i račune.</w:t>
      </w:r>
    </w:p>
    <w:p w:rsidRDefault="00BD6916" w:rsidP="00BD6916" w:rsidR="00BD6916">
      <w:pPr>
        <w:jc w:val="both"/>
      </w:pPr>
      <w:r>
        <w:tab/>
        <w:t>Stečajni sudac ocijenio je osnovanim putne troškove u iznosu od 1.004,00 kn te materijalne troškove u iznosu od 2.682,60 kn, ukupno 3.686,60 kn.</w:t>
      </w:r>
    </w:p>
    <w:p w:rsidRDefault="00BD6916" w:rsidP="003573E1" w:rsidR="00BB04B2" w:rsidRPr="006549AC">
      <w:pPr>
        <w:jc w:val="both"/>
      </w:pPr>
      <w:r>
        <w:t xml:space="preserve"> </w:t>
      </w:r>
      <w:r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5E7416">
        <w:t>82</w:t>
      </w:r>
      <w:r w:rsidR="00464E48" w:rsidRPr="006549AC">
        <w:t>.</w:t>
      </w:r>
      <w:r w:rsidR="005E7416">
        <w:t>515</w:t>
      </w:r>
      <w:r w:rsidR="00817F9F">
        <w:t>,</w:t>
      </w:r>
      <w:r w:rsidR="005E7416">
        <w:t>00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281BC9" w:rsidRPr="006549AC">
        <w:t>.</w:t>
      </w:r>
    </w:p>
    <w:p w:rsidRDefault="00E0671B" w:rsidP="005E7416" w:rsidR="00544D8B" w:rsidRPr="006549AC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</w:t>
      </w:r>
      <w:r w:rsidR="003E6B24" w:rsidRPr="006549AC">
        <w:t xml:space="preserve">sud je </w:t>
      </w:r>
      <w:r w:rsidRPr="006549AC">
        <w:t xml:space="preserve">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(NN br. 105/15,  dalje: Uredba)</w:t>
      </w:r>
      <w:r w:rsidRPr="006549AC">
        <w:t xml:space="preserve">, </w:t>
      </w:r>
      <w:r w:rsidR="003E6B24" w:rsidRPr="006549AC">
        <w:t xml:space="preserve"> odredio nagradu </w:t>
      </w:r>
      <w:r w:rsidR="005E7416">
        <w:t>u postotku od 16% unovčene imovine, odnosno u iznosu od 13.202,40 kn bruto (</w:t>
      </w:r>
      <w:r w:rsidR="005E7416" w:rsidRPr="005E7416">
        <w:t>82.515,00</w:t>
      </w:r>
      <w:r w:rsidR="005E7416">
        <w:t xml:space="preserve"> kn x 16 % =13.202,40 kn).</w:t>
      </w:r>
      <w:r w:rsidR="005E7416" w:rsidRPr="006549AC">
        <w:t xml:space="preserve"> </w:t>
      </w: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2C5634" w:rsidR="00D57C1C" w:rsidRPr="006549AC">
      <w:pPr>
        <w:jc w:val="center"/>
      </w:pPr>
      <w:r w:rsidRPr="006549AC">
        <w:t xml:space="preserve">U Pazinu, </w:t>
      </w:r>
      <w:r w:rsidR="005E7416">
        <w:t>11</w:t>
      </w:r>
      <w:r w:rsidR="00964990" w:rsidRPr="006549AC">
        <w:t>.</w:t>
      </w:r>
      <w:r w:rsidR="00C9335F" w:rsidRPr="006549AC">
        <w:t xml:space="preserve"> </w:t>
      </w:r>
      <w:r w:rsidR="005E7416">
        <w:t>listopada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54229D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lastRenderedPageBreak/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B3565B" w:rsidRPr="00BD6916">
        <w:t>Jelenk</w:t>
      </w:r>
      <w:r w:rsidR="00B3565B">
        <w:t>u</w:t>
      </w:r>
      <w:r w:rsidR="00B3565B" w:rsidRPr="00BD6916">
        <w:t xml:space="preserve"> Lehki</w:t>
      </w:r>
      <w:r w:rsidR="00B3565B">
        <w:t>ju</w:t>
      </w:r>
      <w:r w:rsidR="00B3565B" w:rsidRPr="00BD6916">
        <w:t xml:space="preserve"> iz Zagreba, Pavla Hatza 10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2C5634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EF1" w:rsidR="00262EF1">
      <w:r>
        <w:separator/>
      </w:r>
    </w:p>
  </w:endnote>
  <w:endnote w:id="0" w:type="continuationSeparator">
    <w:p w:rsidRDefault="00262EF1" w:rsidR="00262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EF1" w:rsidR="00262EF1">
      <w:r>
        <w:separator/>
      </w:r>
    </w:p>
  </w:footnote>
  <w:footnote w:id="0" w:type="continuationSeparator">
    <w:p w:rsidRDefault="00262EF1" w:rsidR="00262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22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BD6916" w:rsidRPr="00BD6916">
      <w:t>Posl.br.: 10 St-75/17-27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817F9F">
      <w:t>Posl.br.: 10 St-</w:t>
    </w:r>
    <w:r w:rsidR="00BD6916">
      <w:t>75/17</w:t>
    </w:r>
    <w:r w:rsidR="00817F9F">
      <w:t>-2</w:t>
    </w:r>
    <w:r w:rsidR="00BD691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2EF1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C5634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25AFB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229D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60F1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D04156"/>
    <w:rsid w:val="00D10264"/>
    <w:rsid w:val="00D1316D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D2E6B-7080-4A00-98BE-144FD38D9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1986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2017-10-11T11:02:00Z</dcterms:created>
  <dc:creator>drabar</dc:creator>
  <cp:lastModifiedBy>Sanja Lakošeljac</cp:lastModifiedBy>
  <cp:lastPrinted>2010-08-27T06:20:00Z</cp:lastPrinted>
  <dcterms:modified xmlns:xsi="http://www.w3.org/2001/XMLSchema-instance" xsi:type="dcterms:W3CDTF">2017-10-11T11:09:00Z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