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3e5c" w14:paraId="a053e5c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383863">
        <w:rPr>
          <w:rFonts w:hAnsi="Times New Roman" w:ascii="Times New Roman"/>
          <w:szCs w:val="24"/>
          <w:lang w:val="hr-HR"/>
        </w:rPr>
        <w:t>6104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9A3844">
        <w:rPr>
          <w:rFonts w:hAnsi="Times New Roman" w:ascii="Times New Roman"/>
          <w:szCs w:val="24"/>
          <w:lang w:val="hr-HR"/>
        </w:rPr>
        <w:t>-28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383863">
        <w:rPr>
          <w:rFonts w:hAnsi="Times New Roman" w:ascii="Times New Roman"/>
          <w:szCs w:val="24"/>
          <w:lang w:val="hr-HR"/>
        </w:rPr>
        <w:t>6104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383863">
        <w:rPr>
          <w:rFonts w:hAnsi="Times New Roman" w:ascii="Times New Roman"/>
          <w:szCs w:val="24"/>
          <w:lang w:val="hr-HR"/>
        </w:rPr>
        <w:t>20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BE7E19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383863" w:rsidRPr="00383863">
        <w:rPr>
          <w:rFonts w:hAnsi="Times New Roman" w:ascii="Times New Roman"/>
          <w:szCs w:val="24"/>
        </w:rPr>
        <w:t>FLAMMULA NEKRETNINE d.o.o. za poslovanje nekretninama u stečaju, Sesvete (Grad Zagreb), Primorska 5, OIB 57849965874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383863">
        <w:rPr>
          <w:rFonts w:hAnsi="Times New Roman" w:ascii="Times New Roman"/>
          <w:szCs w:val="24"/>
          <w:lang w:val="hr-HR"/>
        </w:rPr>
        <w:t>spitnom ročištu održanom dana 20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BE7E19">
        <w:rPr>
          <w:rFonts w:hAnsi="Times New Roman" w:ascii="Times New Roman"/>
          <w:szCs w:val="24"/>
          <w:lang w:val="hr-HR"/>
        </w:rPr>
        <w:t>rujna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1DD6" w:rsidR="00383863" w:rsidRPr="00383863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201DD6" w:rsidR="00383863" w:rsidRPr="00383863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383863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KARLOVAČKA BANKA d.d., I.G.Kovačića 1, Karlovac, OIB: 08106331075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383863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1.474,99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383863">
        <w:rPr>
          <w:rFonts w:cs="Times New Roman"/>
        </w:rPr>
        <w:t>ročištu održanom dana 20</w:t>
      </w:r>
      <w:r w:rsidRPr="000A6927">
        <w:rPr>
          <w:rFonts w:cs="Times New Roman"/>
        </w:rPr>
        <w:t xml:space="preserve">. </w:t>
      </w:r>
      <w:r w:rsidR="00FE22E1">
        <w:rPr>
          <w:rFonts w:cs="Times New Roman"/>
        </w:rPr>
        <w:t>rujna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383863" w:rsidRPr="00383863">
        <w:rPr>
          <w:rFonts w:cs="Times New Roman"/>
          <w:color w:themeColor="text1" w:val="000000"/>
        </w:rPr>
        <w:t>KARLOVAČKA BANKA d.d., I.G.Kovačića 1, Karlovac, OIB: 08106331075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383863" w:rsidRPr="00383863">
        <w:rPr>
          <w:rFonts w:cs="Times New Roman"/>
          <w:color w:themeColor="text1" w:val="000000"/>
        </w:rPr>
        <w:t>1.474,99</w:t>
      </w:r>
      <w:r w:rsidR="00383863">
        <w:rPr>
          <w:rFonts w:cs="Times New Roman"/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383863" w:rsidRPr="00383863">
        <w:rPr>
          <w:rFonts w:hAnsi="Times New Roman" w:ascii="Times New Roman"/>
          <w:color w:themeColor="text1" w:val="000000"/>
          <w:szCs w:val="24"/>
          <w:lang w:val="hr-HR"/>
        </w:rPr>
        <w:t>1.474,99</w:t>
      </w:r>
      <w:r w:rsidR="00383863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383863" w:rsidRPr="00383863">
        <w:rPr>
          <w:rFonts w:hAnsi="Times New Roman" w:ascii="Times New Roman"/>
          <w:lang w:eastAsia="en-US" w:val="hr-HR"/>
        </w:rPr>
        <w:t>a iz razloga jer je za predmetnu tražbina nastupila zastara.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383863">
        <w:rPr>
          <w:rFonts w:hAnsi="Times New Roman" w:ascii="Times New Roman"/>
          <w:szCs w:val="24"/>
          <w:lang w:val="hr-HR"/>
        </w:rPr>
        <w:t xml:space="preserve"> 20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824713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</w:t>
      </w:r>
      <w:r w:rsidR="009A3844">
        <w:rPr>
          <w:rFonts w:hAnsi="Times New Roman" w:ascii="Times New Roman"/>
          <w:szCs w:val="24"/>
          <w:lang w:val="hr-HR"/>
        </w:rPr>
        <w:t xml:space="preserve">   </w:t>
      </w:r>
      <w:r w:rsidR="009A3844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9A3844">
        <w:rPr>
          <w:rFonts w:hAnsi="Times New Roman" w:ascii="Times New Roman"/>
          <w:szCs w:val="24"/>
          <w:lang w:val="hr-HR"/>
        </w:rPr>
        <w:tab/>
        <w:t>LUCIJA BUTIGAN,v.r.</w:t>
      </w:r>
    </w:p>
    <w:p w:rsidRDefault="002E6171" w:rsidP="0005362E" w:rsidR="002E617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2E6171" w:rsidP="0005362E" w:rsidR="002E617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A6927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9A3844" w:rsidP="009A3844" w:rsidR="009A3844" w:rsidRPr="009A3844">
      <w:pPr>
        <w:pStyle w:val="Tijeloteksta-uvlaka3"/>
        <w:ind w:left="4248"/>
        <w:rPr>
          <w:rFonts w:hAnsi="Times New Roman" w:ascii="Times New Roman"/>
          <w:sz w:val="24"/>
          <w:szCs w:val="24"/>
          <w:lang w:eastAsia="en-US"/>
        </w:rPr>
      </w:pPr>
      <w:r w:rsidRPr="009A3844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9A3844" w:rsidP="009A3844" w:rsidR="009A3844" w:rsidRPr="00A80390">
      <w:pPr>
        <w:pStyle w:val="Tijeloteksta-uvlaka3"/>
        <w:ind w:left="4248"/>
        <w:rPr>
          <w:sz w:val="24"/>
          <w:szCs w:val="24"/>
          <w:lang w:eastAsia="en-US"/>
        </w:rPr>
      </w:pPr>
      <w:r w:rsidRPr="009A3844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2D7F29" w:rsidP="009A3844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62691F" w:rsidR="002D7F29" w:rsidRPr="000A6927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3844" w:rsidRPr="009A384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383863">
          <w:rPr>
            <w:rFonts w:hAnsi="Times New Roman" w:ascii="Times New Roman"/>
            <w:szCs w:val="24"/>
            <w:lang w:val="hr-HR"/>
          </w:rPr>
          <w:t>6104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9A3844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A6927"/>
    <w:rsid w:val="001073D0"/>
    <w:rsid w:val="00124CCF"/>
    <w:rsid w:val="00144773"/>
    <w:rsid w:val="0017624E"/>
    <w:rsid w:val="001769A4"/>
    <w:rsid w:val="001B3745"/>
    <w:rsid w:val="001C7E49"/>
    <w:rsid w:val="001E6EE1"/>
    <w:rsid w:val="0027453A"/>
    <w:rsid w:val="00293C71"/>
    <w:rsid w:val="002B4A0D"/>
    <w:rsid w:val="002D40E6"/>
    <w:rsid w:val="002D7F29"/>
    <w:rsid w:val="002E6171"/>
    <w:rsid w:val="003234E1"/>
    <w:rsid w:val="00340618"/>
    <w:rsid w:val="003707DE"/>
    <w:rsid w:val="00382D8B"/>
    <w:rsid w:val="00383863"/>
    <w:rsid w:val="004110C4"/>
    <w:rsid w:val="00413F2A"/>
    <w:rsid w:val="00440C14"/>
    <w:rsid w:val="00447046"/>
    <w:rsid w:val="004D74B9"/>
    <w:rsid w:val="004F30B4"/>
    <w:rsid w:val="00536653"/>
    <w:rsid w:val="005C2E95"/>
    <w:rsid w:val="0060551C"/>
    <w:rsid w:val="0062691F"/>
    <w:rsid w:val="00645E9D"/>
    <w:rsid w:val="00670FED"/>
    <w:rsid w:val="0070611C"/>
    <w:rsid w:val="007121E4"/>
    <w:rsid w:val="007229F4"/>
    <w:rsid w:val="007C65B0"/>
    <w:rsid w:val="00824713"/>
    <w:rsid w:val="008830B0"/>
    <w:rsid w:val="00902637"/>
    <w:rsid w:val="009058AF"/>
    <w:rsid w:val="00966BFE"/>
    <w:rsid w:val="009A3844"/>
    <w:rsid w:val="00AF4B95"/>
    <w:rsid w:val="00B57248"/>
    <w:rsid w:val="00BB4567"/>
    <w:rsid w:val="00BE7E19"/>
    <w:rsid w:val="00C51DF1"/>
    <w:rsid w:val="00D17B4E"/>
    <w:rsid w:val="00D33922"/>
    <w:rsid w:val="00D36F3F"/>
    <w:rsid w:val="00DA193B"/>
    <w:rsid w:val="00DC01E9"/>
    <w:rsid w:val="00E12168"/>
    <w:rsid w:val="00E543C8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1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1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St-6104/2016-28</izvorni_sadrzaj>
    <derivirana_varijabla naziv="DomainObject.Oznaka_1">St-6104/2016-28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St-6104/2016-28</izvorni_sadrzaj>
    <derivirana_varijabla naziv="DomainObject.PoslovniBrojDokumenta_1">St-6104/2016-28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1660</properties:Characters>
  <properties:Lines>62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2018-09-20T12:05:00Z</dcterms:created>
  <dc:creator>Monika Grbac</dc:creator>
  <cp:lastModifiedBy>Monika Grbac</cp:lastModifiedBy>
  <cp:lastPrinted>2018-09-19T11:51:00Z</cp:lastPrinted>
  <dcterms:modified xmlns:xsi="http://www.w3.org/2001/XMLSchema-instance" xsi:type="dcterms:W3CDTF">2018-09-20T12:07:00Z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St-6104/2016-28 / Odluka - Izvadak iz rješenja o osporenim tražbinama (st-6104-16.docx)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