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15d5" w14:paraId="7ca15d5" w:rsidRDefault="0087705A" w:rsidP="00170E7C" w:rsidR="0087705A" w:rsidRPr="003B182B">
      <w:pPr>
        <w15:collapsed w:val="false"/>
        <w:rPr>
          <w:sz w:val="24"/>
          <w:szCs w:val="24"/>
        </w:rPr>
      </w:pPr>
    </w:p>
    <w:p w:rsidRDefault="00367025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17222" w:rsidP="00617222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3316E" w:rsidRPr="003B182B">
        <w:rPr>
          <w:sz w:val="24"/>
          <w:szCs w:val="24"/>
        </w:rPr>
        <w:t xml:space="preserve">Zagreb, </w:t>
      </w:r>
      <w:proofErr w:type="spellStart"/>
      <w:r w:rsidR="0063316E" w:rsidRPr="003B182B">
        <w:rPr>
          <w:sz w:val="24"/>
          <w:szCs w:val="24"/>
        </w:rPr>
        <w:t>Amruševa</w:t>
      </w:r>
      <w:proofErr w:type="spellEnd"/>
      <w:r w:rsidR="0063316E" w:rsidRPr="003B182B">
        <w:rPr>
          <w:sz w:val="24"/>
          <w:szCs w:val="24"/>
        </w:rPr>
        <w:t xml:space="preserve"> 2/II                                             </w:t>
      </w:r>
      <w:r>
        <w:rPr>
          <w:sz w:val="24"/>
          <w:szCs w:val="24"/>
        </w:rPr>
        <w:t xml:space="preserve">                         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F26693" w:rsidP="00F26693" w:rsidR="00F26693" w:rsidRPr="008D1AEE">
      <w:pPr>
        <w:jc w:val="center"/>
        <w:rPr>
          <w:b/>
          <w:sz w:val="24"/>
          <w:szCs w:val="24"/>
        </w:rPr>
      </w:pPr>
    </w:p>
    <w:p w:rsidRDefault="001F04C3" w:rsidP="001F04C3" w:rsidR="001F04C3" w:rsidRPr="008F1B34">
      <w:pPr>
        <w:jc w:val="both"/>
        <w:rPr>
          <w:sz w:val="24"/>
          <w:szCs w:val="24"/>
          <w:lang w:val="pt-BR"/>
        </w:rPr>
      </w:pPr>
      <w:r w:rsidRPr="008F1B34">
        <w:rPr>
          <w:sz w:val="24"/>
          <w:szCs w:val="24"/>
          <w:lang w:val="pt-BR"/>
        </w:rPr>
        <w:t xml:space="preserve">Trgovački sud u Zagrebu, po sucu Nikoli Ribariću, u stečajnom predmetu nad dužnikom  </w:t>
      </w:r>
    </w:p>
    <w:p w:rsidRDefault="001F04C3" w:rsidP="001F04C3" w:rsidR="001F04C3" w:rsidRPr="008D1AEE">
      <w:pPr>
        <w:jc w:val="both"/>
        <w:rPr>
          <w:sz w:val="24"/>
          <w:szCs w:val="24"/>
        </w:rPr>
      </w:pPr>
      <w:r w:rsidRPr="008F1B34">
        <w:rPr>
          <w:sz w:val="24"/>
          <w:szCs w:val="24"/>
          <w:lang w:val="pt-BR"/>
        </w:rPr>
        <w:t>SL - PREMIUM GRADNJA d.o.o. za građenje i usluge</w:t>
      </w:r>
      <w:r>
        <w:rPr>
          <w:sz w:val="24"/>
          <w:szCs w:val="24"/>
          <w:lang w:val="pt-BR"/>
        </w:rPr>
        <w:t xml:space="preserve"> u stečaju</w:t>
      </w:r>
      <w:r w:rsidRPr="008F1B34">
        <w:rPr>
          <w:sz w:val="24"/>
          <w:szCs w:val="24"/>
          <w:lang w:val="pt-BR"/>
        </w:rPr>
        <w:t>, OIB: 98393966026, Zagreb (Grad Zagreb), Vukomerička cesta 61,</w:t>
      </w:r>
      <w:r w:rsidRPr="008D1AEE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nakon održanog ispitnog ročišta dana 21. svibnja 2018. godine, dana 21. svibnja</w:t>
      </w:r>
      <w:r w:rsidRPr="008D1AEE">
        <w:rPr>
          <w:sz w:val="24"/>
          <w:szCs w:val="24"/>
          <w:lang w:val="pt-BR"/>
        </w:rPr>
        <w:t xml:space="preserve"> 201</w:t>
      </w:r>
      <w:r>
        <w:rPr>
          <w:sz w:val="24"/>
          <w:szCs w:val="24"/>
          <w:lang w:val="pt-BR"/>
        </w:rPr>
        <w:t>8</w:t>
      </w:r>
      <w:r w:rsidRPr="008D1AEE">
        <w:rPr>
          <w:sz w:val="24"/>
          <w:szCs w:val="24"/>
          <w:lang w:val="pt-BR"/>
        </w:rPr>
        <w:t>.</w:t>
      </w:r>
      <w:r w:rsidRPr="008D1AEE">
        <w:rPr>
          <w:sz w:val="24"/>
          <w:szCs w:val="24"/>
        </w:rPr>
        <w:t>,</w:t>
      </w:r>
    </w:p>
    <w:p w:rsidRDefault="001F04C3" w:rsidP="001F04C3" w:rsidR="001F04C3" w:rsidRPr="008D1AEE">
      <w:pPr>
        <w:jc w:val="both"/>
        <w:rPr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1F04C3" w:rsidP="001F04C3" w:rsidR="001F04C3" w:rsidRPr="008D1AEE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8D1AEE">
        <w:rPr>
          <w:b/>
          <w:sz w:val="24"/>
          <w:szCs w:val="24"/>
        </w:rPr>
        <w:t>Utvrđene tražbine viših isplatnih redova:</w:t>
      </w:r>
    </w:p>
    <w:p w:rsidRDefault="001F04C3" w:rsidP="001F04C3" w:rsidR="001F04C3" w:rsidRPr="008D1AEE">
      <w:pPr>
        <w:ind w:left="720"/>
        <w:jc w:val="both"/>
        <w:rPr>
          <w:b/>
          <w:sz w:val="24"/>
          <w:szCs w:val="24"/>
        </w:rPr>
      </w:pPr>
    </w:p>
    <w:p w:rsidRDefault="001F04C3" w:rsidP="001F04C3" w:rsidR="001F04C3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1F04C3" w:rsidP="001F04C3" w:rsidR="001F04C3">
      <w:pPr>
        <w:pStyle w:val="TableContents"/>
        <w:ind w:left="708"/>
        <w:rPr>
          <w:rFonts w:cs="Times New Roman"/>
          <w:b/>
          <w:bCs/>
        </w:rPr>
      </w:pPr>
    </w:p>
    <w:p w:rsidRDefault="001F04C3" w:rsidP="001F04C3" w:rsidR="001F04C3" w:rsidRPr="001E51D2">
      <w:pPr>
        <w:pStyle w:val="Odlomakpopisa"/>
        <w:numPr>
          <w:ilvl w:val="0"/>
          <w:numId w:val="18"/>
        </w:numPr>
        <w:jc w:val="both"/>
        <w:rPr>
          <w:bCs/>
          <w:sz w:val="24"/>
          <w:szCs w:val="24"/>
        </w:rPr>
      </w:pPr>
      <w:r w:rsidRPr="008F1B34">
        <w:rPr>
          <w:bCs/>
          <w:sz w:val="24"/>
          <w:szCs w:val="24"/>
        </w:rPr>
        <w:t>Republika Hrvatska, Ministarstvo financija, Porezna uprava, Područni ured Zagreb,</w:t>
      </w:r>
      <w:r w:rsidRPr="001E51D2">
        <w:rPr>
          <w:bCs/>
          <w:sz w:val="24"/>
          <w:szCs w:val="24"/>
        </w:rPr>
        <w:t xml:space="preserve"> </w:t>
      </w:r>
      <w:proofErr w:type="spellStart"/>
      <w:r w:rsidRPr="001E51D2">
        <w:rPr>
          <w:bCs/>
          <w:sz w:val="24"/>
          <w:szCs w:val="24"/>
        </w:rPr>
        <w:t>OIB</w:t>
      </w:r>
      <w:proofErr w:type="spellEnd"/>
      <w:r w:rsidRPr="001E51D2">
        <w:rPr>
          <w:bCs/>
          <w:sz w:val="24"/>
          <w:szCs w:val="24"/>
        </w:rPr>
        <w:t>:</w:t>
      </w:r>
      <w:proofErr w:type="spellStart"/>
      <w:r w:rsidRPr="001E51D2">
        <w:rPr>
          <w:bCs/>
          <w:sz w:val="24"/>
          <w:szCs w:val="24"/>
        </w:rPr>
        <w:t>18683136487</w:t>
      </w:r>
      <w:proofErr w:type="spellEnd"/>
      <w:r w:rsidRPr="001E51D2">
        <w:rPr>
          <w:bCs/>
          <w:sz w:val="24"/>
          <w:szCs w:val="24"/>
        </w:rPr>
        <w:t xml:space="preserve">  u iznosu od </w:t>
      </w:r>
      <w:proofErr w:type="spellStart"/>
      <w:r>
        <w:rPr>
          <w:bCs/>
          <w:sz w:val="24"/>
          <w:szCs w:val="24"/>
        </w:rPr>
        <w:t>31.466</w:t>
      </w:r>
      <w:proofErr w:type="spellEnd"/>
      <w:r>
        <w:rPr>
          <w:bCs/>
          <w:sz w:val="24"/>
          <w:szCs w:val="24"/>
        </w:rPr>
        <w:t>,</w:t>
      </w:r>
      <w:proofErr w:type="spellStart"/>
      <w:r>
        <w:rPr>
          <w:bCs/>
          <w:sz w:val="24"/>
          <w:szCs w:val="24"/>
        </w:rPr>
        <w:t>93</w:t>
      </w:r>
      <w:proofErr w:type="spellEnd"/>
      <w:r w:rsidRPr="001E51D2">
        <w:rPr>
          <w:sz w:val="24"/>
          <w:szCs w:val="24"/>
        </w:rPr>
        <w:t xml:space="preserve"> kuna.</w:t>
      </w:r>
    </w:p>
    <w:p w:rsidRDefault="001F04C3" w:rsidP="001F04C3" w:rsidR="001F04C3">
      <w:pPr>
        <w:pStyle w:val="TableContents"/>
        <w:ind w:left="708"/>
        <w:rPr>
          <w:rFonts w:cs="Times New Roman"/>
          <w:b/>
          <w:bCs/>
        </w:rPr>
      </w:pPr>
    </w:p>
    <w:p w:rsidRDefault="001F04C3" w:rsidP="001F04C3" w:rsidR="001F04C3">
      <w:pPr>
        <w:pStyle w:val="TableContents"/>
        <w:ind w:left="708"/>
        <w:rPr>
          <w:rFonts w:cs="Times New Roman"/>
          <w:b/>
          <w:bCs/>
        </w:rPr>
      </w:pPr>
    </w:p>
    <w:p w:rsidRDefault="001F04C3" w:rsidP="001F04C3" w:rsidR="001F04C3" w:rsidRPr="008D1AEE">
      <w:pPr>
        <w:pStyle w:val="TableContents"/>
        <w:ind w:left="708"/>
        <w:rPr>
          <w:rFonts w:cs="Times New Roman"/>
          <w:b/>
          <w:bCs/>
        </w:rPr>
      </w:pPr>
    </w:p>
    <w:p w:rsidRDefault="001F04C3" w:rsidP="001F04C3" w:rsidR="001F04C3">
      <w:pPr>
        <w:pStyle w:val="TableContents"/>
        <w:ind w:left="708"/>
        <w:rPr>
          <w:rFonts w:cs="Times New Roman"/>
          <w:b/>
          <w:bCs/>
        </w:rPr>
      </w:pPr>
      <w:r w:rsidRPr="008D1AEE">
        <w:rPr>
          <w:rFonts w:cs="Times New Roman"/>
          <w:b/>
          <w:bCs/>
        </w:rPr>
        <w:t>Drugi viši isplatni red:</w:t>
      </w:r>
    </w:p>
    <w:p w:rsidRDefault="001F04C3" w:rsidP="001F04C3" w:rsidR="001F04C3">
      <w:pPr>
        <w:pStyle w:val="TableContents"/>
        <w:ind w:left="708"/>
        <w:rPr>
          <w:rFonts w:cs="Times New Roman"/>
          <w:b/>
          <w:bCs/>
        </w:rPr>
      </w:pPr>
    </w:p>
    <w:p w:rsidRDefault="001F04C3" w:rsidP="001F04C3" w:rsidR="001F04C3">
      <w:pPr>
        <w:pStyle w:val="TableContents"/>
        <w:ind w:left="708"/>
        <w:rPr>
          <w:rFonts w:cs="Times New Roman"/>
          <w:b/>
          <w:bCs/>
        </w:rPr>
      </w:pPr>
    </w:p>
    <w:p w:rsidRDefault="001F04C3" w:rsidP="001F04C3" w:rsidR="001F04C3" w:rsidRPr="008F1B34">
      <w:pPr>
        <w:pStyle w:val="Odlomakpopisa"/>
        <w:numPr>
          <w:ilvl w:val="0"/>
          <w:numId w:val="19"/>
        </w:numPr>
        <w:jc w:val="both"/>
        <w:rPr>
          <w:sz w:val="24"/>
          <w:szCs w:val="24"/>
        </w:rPr>
      </w:pPr>
      <w:r w:rsidRPr="008F1B34">
        <w:rPr>
          <w:bCs/>
          <w:sz w:val="24"/>
          <w:szCs w:val="24"/>
        </w:rPr>
        <w:t>Republika Hrvatska, Ministarstvo financija, Porezna uprava, Područni ured Zagreb,</w:t>
      </w:r>
      <w:r>
        <w:rPr>
          <w:bCs/>
          <w:sz w:val="24"/>
          <w:szCs w:val="24"/>
        </w:rPr>
        <w:t xml:space="preserve"> </w:t>
      </w:r>
      <w:proofErr w:type="spellStart"/>
      <w:r w:rsidRPr="008F1B34">
        <w:rPr>
          <w:bCs/>
          <w:sz w:val="24"/>
          <w:szCs w:val="24"/>
        </w:rPr>
        <w:t>OIB</w:t>
      </w:r>
      <w:proofErr w:type="spellEnd"/>
      <w:r w:rsidRPr="008F1B34">
        <w:rPr>
          <w:bCs/>
          <w:sz w:val="24"/>
          <w:szCs w:val="24"/>
        </w:rPr>
        <w:t>:</w:t>
      </w:r>
      <w:proofErr w:type="spellStart"/>
      <w:r w:rsidRPr="008F1B34">
        <w:rPr>
          <w:bCs/>
          <w:sz w:val="24"/>
          <w:szCs w:val="24"/>
        </w:rPr>
        <w:t>18683136487</w:t>
      </w:r>
      <w:proofErr w:type="spellEnd"/>
      <w:r w:rsidRPr="008F1B34">
        <w:rPr>
          <w:bCs/>
          <w:sz w:val="24"/>
          <w:szCs w:val="24"/>
        </w:rPr>
        <w:t xml:space="preserve">  u iznosu od </w:t>
      </w:r>
      <w:proofErr w:type="spellStart"/>
      <w:r w:rsidRPr="008F1B34">
        <w:rPr>
          <w:bCs/>
          <w:sz w:val="24"/>
          <w:szCs w:val="24"/>
        </w:rPr>
        <w:t>265.659</w:t>
      </w:r>
      <w:proofErr w:type="spellEnd"/>
      <w:r w:rsidRPr="008F1B34">
        <w:rPr>
          <w:bCs/>
          <w:sz w:val="24"/>
          <w:szCs w:val="24"/>
        </w:rPr>
        <w:t>,</w:t>
      </w:r>
      <w:proofErr w:type="spellStart"/>
      <w:r w:rsidRPr="008F1B34">
        <w:rPr>
          <w:bCs/>
          <w:sz w:val="24"/>
          <w:szCs w:val="24"/>
        </w:rPr>
        <w:t>22</w:t>
      </w:r>
      <w:proofErr w:type="spellEnd"/>
      <w:r w:rsidRPr="008F1B34">
        <w:rPr>
          <w:sz w:val="24"/>
          <w:szCs w:val="24"/>
        </w:rPr>
        <w:t xml:space="preserve"> kuna.</w:t>
      </w:r>
    </w:p>
    <w:p w:rsidRDefault="001F04C3" w:rsidP="001F04C3" w:rsidR="001F04C3" w:rsidRPr="008D1AEE">
      <w:pPr>
        <w:pStyle w:val="TableContents"/>
        <w:ind w:left="708"/>
        <w:rPr>
          <w:rFonts w:cs="Times New Roman"/>
          <w:b/>
          <w:bCs/>
        </w:rPr>
      </w:pP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proofErr w:type="spellStart"/>
      <w:r w:rsidR="00A968C1">
        <w:rPr>
          <w:sz w:val="24"/>
          <w:szCs w:val="24"/>
        </w:rPr>
        <w:t>2</w:t>
      </w:r>
      <w:r w:rsidR="00F26693">
        <w:rPr>
          <w:sz w:val="24"/>
          <w:szCs w:val="24"/>
        </w:rPr>
        <w:t>1</w:t>
      </w:r>
      <w:proofErr w:type="spellEnd"/>
      <w:r>
        <w:rPr>
          <w:sz w:val="24"/>
          <w:szCs w:val="24"/>
        </w:rPr>
        <w:t>.</w:t>
      </w:r>
      <w:r w:rsidR="00F26693">
        <w:rPr>
          <w:sz w:val="24"/>
          <w:szCs w:val="24"/>
        </w:rPr>
        <w:t xml:space="preserve"> </w:t>
      </w:r>
      <w:r w:rsidR="001F04C3">
        <w:rPr>
          <w:sz w:val="24"/>
          <w:szCs w:val="24"/>
        </w:rPr>
        <w:t>svibnja</w:t>
      </w:r>
      <w:r w:rsidRPr="00616BBE">
        <w:rPr>
          <w:sz w:val="24"/>
          <w:szCs w:val="24"/>
        </w:rPr>
        <w:t xml:space="preserve"> </w:t>
      </w:r>
      <w:proofErr w:type="spellStart"/>
      <w:r w:rsidRPr="00616BBE">
        <w:rPr>
          <w:sz w:val="24"/>
          <w:szCs w:val="24"/>
        </w:rPr>
        <w:t>201</w:t>
      </w:r>
      <w:r w:rsidR="001F04C3">
        <w:rPr>
          <w:sz w:val="24"/>
          <w:szCs w:val="24"/>
        </w:rPr>
        <w:t>8</w:t>
      </w:r>
      <w:proofErr w:type="spellEnd"/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Tražbine navedene u točki I. izreke ovog rješenja, kao utvrđene, stečajni upravitelj je priznao, a stečajni vjerovnici koji su bili nazočni ročištu nisu tražbine osporili te se na temelju odredbe čl. </w:t>
      </w:r>
      <w:proofErr w:type="spellStart"/>
      <w:r w:rsidRPr="00616BBE">
        <w:rPr>
          <w:sz w:val="24"/>
          <w:szCs w:val="24"/>
        </w:rPr>
        <w:t>263</w:t>
      </w:r>
      <w:proofErr w:type="spellEnd"/>
      <w:r w:rsidRPr="00616BBE">
        <w:rPr>
          <w:sz w:val="24"/>
          <w:szCs w:val="24"/>
        </w:rPr>
        <w:t xml:space="preserve">. 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ab/>
        <w:t xml:space="preserve">Nakon navedenog ispitnog ročišta, sud je </w:t>
      </w:r>
      <w:r>
        <w:rPr>
          <w:sz w:val="24"/>
          <w:szCs w:val="24"/>
        </w:rPr>
        <w:t xml:space="preserve">na temelju odredbe čl. </w:t>
      </w:r>
      <w:proofErr w:type="spellStart"/>
      <w:r>
        <w:rPr>
          <w:sz w:val="24"/>
          <w:szCs w:val="24"/>
        </w:rPr>
        <w:t>264</w:t>
      </w:r>
      <w:proofErr w:type="spellEnd"/>
      <w:r>
        <w:rPr>
          <w:sz w:val="24"/>
          <w:szCs w:val="24"/>
        </w:rPr>
        <w:t xml:space="preserve">. Stečajnog zakona („Narodne novine“ broj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>
        <w:rPr>
          <w:sz w:val="24"/>
          <w:szCs w:val="24"/>
        </w:rPr>
        <w:t xml:space="preserve">, dalje.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u skladu s 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A968C1">
        <w:rPr>
          <w:sz w:val="24"/>
          <w:szCs w:val="24"/>
        </w:rPr>
        <w:t xml:space="preserve">agrebu </w:t>
      </w:r>
      <w:proofErr w:type="spellStart"/>
      <w:r w:rsidR="00A968C1">
        <w:rPr>
          <w:sz w:val="24"/>
          <w:szCs w:val="24"/>
        </w:rPr>
        <w:t>2</w:t>
      </w:r>
      <w:r w:rsidR="00F26693">
        <w:rPr>
          <w:sz w:val="24"/>
          <w:szCs w:val="24"/>
        </w:rPr>
        <w:t>1</w:t>
      </w:r>
      <w:proofErr w:type="spellEnd"/>
      <w:r w:rsidRPr="003B182B">
        <w:rPr>
          <w:sz w:val="24"/>
          <w:szCs w:val="24"/>
        </w:rPr>
        <w:t>.</w:t>
      </w:r>
      <w:r w:rsidR="00F26693">
        <w:rPr>
          <w:sz w:val="24"/>
          <w:szCs w:val="24"/>
        </w:rPr>
        <w:t xml:space="preserve"> </w:t>
      </w:r>
      <w:r w:rsidR="001F04C3">
        <w:rPr>
          <w:sz w:val="24"/>
          <w:szCs w:val="24"/>
        </w:rPr>
        <w:t>svibnja</w:t>
      </w:r>
      <w:r w:rsidRPr="003B182B">
        <w:rPr>
          <w:sz w:val="24"/>
          <w:szCs w:val="24"/>
        </w:rPr>
        <w:t xml:space="preserve"> </w:t>
      </w:r>
      <w:proofErr w:type="spellStart"/>
      <w:r w:rsidRPr="003B182B">
        <w:rPr>
          <w:sz w:val="24"/>
          <w:szCs w:val="24"/>
        </w:rPr>
        <w:t>2</w:t>
      </w:r>
      <w:r w:rsidR="0063316E" w:rsidRPr="003B182B">
        <w:rPr>
          <w:sz w:val="24"/>
          <w:szCs w:val="24"/>
        </w:rPr>
        <w:t>01</w:t>
      </w:r>
      <w:r w:rsidR="001F04C3">
        <w:rPr>
          <w:sz w:val="24"/>
          <w:szCs w:val="24"/>
        </w:rPr>
        <w:t>8</w:t>
      </w:r>
      <w:proofErr w:type="spellEnd"/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B5498B" w:rsidP="00E7187D" w:rsidR="006A198E" w:rsidRPr="006A19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6A198E" w:rsidRPr="006A198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A198E" w:rsidP="00E7187D" w:rsidR="006A198E" w:rsidRPr="006A198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Pr="006A198E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6A198E" w:rsidP="006A198E" w:rsidR="006A198E" w:rsidRPr="006A198E">
      <w:pPr>
        <w:ind w:left="4248"/>
        <w:rPr>
          <w:sz w:val="24"/>
          <w:szCs w:val="24"/>
        </w:rPr>
      </w:pPr>
      <w:r w:rsidRPr="006A198E">
        <w:rPr>
          <w:sz w:val="24"/>
          <w:szCs w:val="24"/>
        </w:rPr>
        <w:t xml:space="preserve">Za točnost </w:t>
      </w:r>
      <w:proofErr w:type="spellStart"/>
      <w:r w:rsidRPr="006A198E">
        <w:rPr>
          <w:sz w:val="24"/>
          <w:szCs w:val="24"/>
        </w:rPr>
        <w:t>otpravka</w:t>
      </w:r>
      <w:proofErr w:type="spellEnd"/>
      <w:r w:rsidRPr="006A198E">
        <w:rPr>
          <w:sz w:val="24"/>
          <w:szCs w:val="24"/>
        </w:rPr>
        <w:t xml:space="preserve"> – ovlašteni službenik:</w:t>
      </w:r>
    </w:p>
    <w:p w:rsidRDefault="006A198E" w:rsidP="00E7187D" w:rsidR="006A198E" w:rsidRPr="006A198E">
      <w:pPr>
        <w:rPr>
          <w:sz w:val="24"/>
          <w:szCs w:val="24"/>
        </w:rPr>
      </w:pPr>
      <w:r w:rsidRPr="006A198E">
        <w:rPr>
          <w:sz w:val="24"/>
          <w:szCs w:val="24"/>
        </w:rPr>
        <w:t xml:space="preserve">           </w:t>
      </w:r>
      <w:r w:rsidRPr="006A198E">
        <w:rPr>
          <w:sz w:val="24"/>
          <w:szCs w:val="24"/>
        </w:rPr>
        <w:tab/>
      </w:r>
      <w:r w:rsidRPr="006A198E">
        <w:rPr>
          <w:sz w:val="24"/>
          <w:szCs w:val="24"/>
        </w:rPr>
        <w:tab/>
      </w:r>
      <w:r w:rsidRPr="006A198E">
        <w:rPr>
          <w:sz w:val="24"/>
          <w:szCs w:val="24"/>
        </w:rPr>
        <w:tab/>
      </w:r>
      <w:r w:rsidRPr="006A198E">
        <w:rPr>
          <w:sz w:val="24"/>
          <w:szCs w:val="24"/>
        </w:rPr>
        <w:tab/>
      </w:r>
      <w:r w:rsidRPr="006A198E">
        <w:rPr>
          <w:sz w:val="24"/>
          <w:szCs w:val="24"/>
        </w:rPr>
        <w:tab/>
      </w:r>
      <w:r w:rsidRPr="006A198E">
        <w:rPr>
          <w:sz w:val="24"/>
          <w:szCs w:val="24"/>
        </w:rPr>
        <w:tab/>
      </w:r>
      <w:r w:rsidRPr="006A198E">
        <w:rPr>
          <w:sz w:val="24"/>
          <w:szCs w:val="24"/>
        </w:rPr>
        <w:tab/>
      </w:r>
      <w:r w:rsidRPr="006A198E">
        <w:rPr>
          <w:sz w:val="24"/>
          <w:szCs w:val="24"/>
        </w:rPr>
        <w:tab/>
        <w:t xml:space="preserve"> Maja </w:t>
      </w:r>
      <w:proofErr w:type="spellStart"/>
      <w:r w:rsidRPr="006A198E">
        <w:rPr>
          <w:sz w:val="24"/>
          <w:szCs w:val="24"/>
        </w:rPr>
        <w:t>Hajtek</w:t>
      </w:r>
      <w:proofErr w:type="spellEnd"/>
    </w:p>
    <w:p w:rsidRDefault="00367025" w:rsidP="006A198E" w:rsidR="0036702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61FBB" w:rsidP="00367025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105230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proofErr w:type="spellStart"/>
      <w:r>
        <w:rPr>
          <w:sz w:val="24"/>
          <w:szCs w:val="24"/>
        </w:rPr>
        <w:t>265</w:t>
      </w:r>
      <w:proofErr w:type="spellEnd"/>
      <w:r>
        <w:rPr>
          <w:sz w:val="24"/>
          <w:szCs w:val="24"/>
        </w:rPr>
        <w:t>. st 3</w:t>
      </w:r>
      <w:r w:rsidRPr="00616BBE">
        <w:rPr>
          <w:sz w:val="24"/>
          <w:szCs w:val="24"/>
        </w:rPr>
        <w:t xml:space="preserve">. </w:t>
      </w:r>
      <w:proofErr w:type="spellStart"/>
      <w:r w:rsidRPr="00616BBE">
        <w:rPr>
          <w:sz w:val="24"/>
          <w:szCs w:val="24"/>
        </w:rPr>
        <w:t>SZ</w:t>
      </w:r>
      <w:proofErr w:type="spellEnd"/>
      <w:r w:rsidRPr="00616BBE">
        <w:rPr>
          <w:sz w:val="24"/>
          <w:szCs w:val="24"/>
        </w:rPr>
        <w:t>-a). Rok za žalbu iznosi 8 dana od dana dostave</w:t>
      </w:r>
      <w:r w:rsidR="00105230">
        <w:rPr>
          <w:sz w:val="24"/>
          <w:szCs w:val="24"/>
        </w:rPr>
        <w:t xml:space="preserve">. </w:t>
      </w:r>
      <w:r w:rsidR="00105230" w:rsidRPr="00105230">
        <w:rPr>
          <w:sz w:val="24"/>
          <w:szCs w:val="24"/>
        </w:rPr>
        <w:t>Dostava se smatra obavljenom istekom osmoga dana od</w:t>
      </w:r>
      <w:r w:rsidR="00105230">
        <w:rPr>
          <w:sz w:val="24"/>
          <w:szCs w:val="24"/>
        </w:rPr>
        <w:t xml:space="preserve"> </w:t>
      </w:r>
      <w:r w:rsidR="00105230" w:rsidRPr="00105230">
        <w:rPr>
          <w:sz w:val="24"/>
          <w:szCs w:val="24"/>
        </w:rPr>
        <w:t>dana objave pismena na mrežnoj stranici e-Oglasna ploča sudova</w:t>
      </w:r>
      <w:r w:rsidRPr="00616BBE">
        <w:rPr>
          <w:sz w:val="24"/>
          <w:szCs w:val="24"/>
        </w:rPr>
        <w:t xml:space="preserve">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367025" w:rsidP="00016BD9" w:rsidR="00367025">
      <w:pPr>
        <w:jc w:val="both"/>
        <w:rPr>
          <w:sz w:val="24"/>
          <w:szCs w:val="24"/>
        </w:rPr>
      </w:pPr>
    </w:p>
    <w:p w:rsidRDefault="00016BD9" w:rsidP="006A198E" w:rsidR="00B5498B" w:rsidRPr="00EE74A2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  <w:bookmarkStart w:name="_GoBack" w:id="0"/>
      <w:bookmarkEnd w:id="0"/>
      <w:r w:rsidRPr="00EE74A2">
        <w:rPr>
          <w:sz w:val="24"/>
          <w:szCs w:val="24"/>
        </w:rPr>
        <w:t xml:space="preserve"> </w:t>
      </w:r>
    </w:p>
    <w:sectPr w:rsidSect="00C032B4" w:rsidR="00B5498B" w:rsidRPr="00EE74A2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BF6" w:rsidR="00990BF6">
      <w:r>
        <w:separator/>
      </w:r>
    </w:p>
  </w:endnote>
  <w:endnote w:id="0" w:type="continuationSeparator">
    <w:p w:rsidRDefault="00990BF6" w:rsidR="0099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BF6" w:rsidR="00990BF6">
      <w:r>
        <w:separator/>
      </w:r>
    </w:p>
  </w:footnote>
  <w:footnote w:id="0" w:type="continuationSeparator">
    <w:p w:rsidRDefault="00990BF6" w:rsidR="00990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19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7258E" w:rsidP="00C032B4" w:rsidR="009529C7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proofErr w:type="spellStart"/>
    <w:smartTag w:element="metricconverter" w:uri="urn:schemas-microsoft-com:office:smarttags">
      <w:smartTagPr>
        <w:attr w:val="72 St" w:name="ProductID"/>
      </w:smartTagPr>
      <w:r w:rsidR="00CD27E6" w:rsidRPr="003B182B">
        <w:rPr>
          <w:sz w:val="24"/>
          <w:szCs w:val="24"/>
        </w:rPr>
        <w:t>72</w:t>
      </w:r>
      <w:proofErr w:type="spellEnd"/>
      <w:r w:rsidR="00CD27E6" w:rsidRPr="003B182B">
        <w:rPr>
          <w:sz w:val="24"/>
          <w:szCs w:val="24"/>
        </w:rPr>
        <w:t xml:space="preserve"> St</w:t>
      </w:r>
    </w:smartTag>
    <w:r w:rsidR="00CD27E6" w:rsidRPr="003B182B">
      <w:rPr>
        <w:sz w:val="24"/>
        <w:szCs w:val="24"/>
      </w:rPr>
      <w:t>-</w:t>
    </w:r>
    <w:proofErr w:type="spellStart"/>
    <w:r w:rsidR="00CD27E6">
      <w:rPr>
        <w:sz w:val="24"/>
        <w:szCs w:val="24"/>
      </w:rPr>
      <w:t>4034</w:t>
    </w:r>
    <w:proofErr w:type="spellEnd"/>
    <w:r w:rsidR="00CD27E6">
      <w:rPr>
        <w:sz w:val="24"/>
        <w:szCs w:val="24"/>
      </w:rPr>
      <w:t>/</w:t>
    </w:r>
    <w:proofErr w:type="spellStart"/>
    <w:r w:rsidR="00CD27E6">
      <w:rPr>
        <w:sz w:val="24"/>
        <w:szCs w:val="24"/>
      </w:rPr>
      <w:t>2016</w:t>
    </w:r>
    <w:proofErr w:type="spellEnd"/>
    <w:r w:rsidR="00CD27E6">
      <w:rPr>
        <w:sz w:val="24"/>
        <w:szCs w:val="24"/>
      </w:rPr>
      <w:t xml:space="preserve"> - </w:t>
    </w:r>
    <w:proofErr w:type="spellStart"/>
    <w:r w:rsidR="00CD27E6">
      <w:rPr>
        <w:sz w:val="24"/>
        <w:szCs w:val="24"/>
      </w:rPr>
      <w:t>26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222" w:rsidP="00617222" w:rsidR="00617222">
    <w:pPr>
      <w:pStyle w:val="Zaglavlje"/>
      <w:jc w:val="right"/>
    </w:pPr>
    <w:proofErr w:type="spellStart"/>
    <w:smartTag w:element="metricconverter" w:uri="urn:schemas-microsoft-com:office:smarttags">
      <w:smartTagPr>
        <w:attr w:val="72 St" w:name="ProductID"/>
      </w:smartTagPr>
      <w:r w:rsidRPr="003B182B">
        <w:rPr>
          <w:sz w:val="24"/>
          <w:szCs w:val="24"/>
        </w:rPr>
        <w:t>72</w:t>
      </w:r>
      <w:proofErr w:type="spellEnd"/>
      <w:r w:rsidRPr="003B182B">
        <w:rPr>
          <w:sz w:val="24"/>
          <w:szCs w:val="24"/>
        </w:rPr>
        <w:t xml:space="preserve"> St</w:t>
      </w:r>
    </w:smartTag>
    <w:r w:rsidRPr="003B182B">
      <w:rPr>
        <w:sz w:val="24"/>
        <w:szCs w:val="24"/>
      </w:rPr>
      <w:t>-</w:t>
    </w:r>
    <w:proofErr w:type="spellStart"/>
    <w:r>
      <w:rPr>
        <w:sz w:val="24"/>
        <w:szCs w:val="24"/>
      </w:rPr>
      <w:t>4034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2016</w:t>
    </w:r>
    <w:proofErr w:type="spellEnd"/>
    <w:r>
      <w:rPr>
        <w:sz w:val="24"/>
        <w:szCs w:val="24"/>
      </w:rPr>
      <w:t xml:space="preserve"> - </w:t>
    </w:r>
    <w:proofErr w:type="spellStart"/>
    <w:r>
      <w:rPr>
        <w:sz w:val="24"/>
        <w:szCs w:val="24"/>
      </w:rPr>
      <w:t>26</w:t>
    </w:r>
    <w:proofErr w:type="spellEnd"/>
  </w:p>
  <w:p w:rsidRDefault="00C7258E" w:rsidR="00C725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1715C36"/>
    <w:multiLevelType w:val="hybridMultilevel"/>
    <w:tmpl w:val="10560826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42073FB2"/>
    <w:multiLevelType w:val="hybridMultilevel"/>
    <w:tmpl w:val="FB744F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7"/>
  </w:num>
  <w:num w:numId="3">
    <w:abstractNumId w:val="0"/>
  </w:num>
  <w:num w:numId="4">
    <w:abstractNumId w:val="14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8"/>
  </w:num>
  <w:num w:numId="10">
    <w:abstractNumId w:val="16"/>
  </w:num>
  <w:num w:numId="11">
    <w:abstractNumId w:val="13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5"/>
  </w:num>
  <w:num w:numId="18">
    <w:abstractNumId w:val="11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5230"/>
    <w:rsid w:val="001079FA"/>
    <w:rsid w:val="001314D7"/>
    <w:rsid w:val="00133CC6"/>
    <w:rsid w:val="001512EE"/>
    <w:rsid w:val="001540E1"/>
    <w:rsid w:val="00170E7C"/>
    <w:rsid w:val="001F04C3"/>
    <w:rsid w:val="002B5D21"/>
    <w:rsid w:val="002C0CAF"/>
    <w:rsid w:val="002D4F1E"/>
    <w:rsid w:val="00315B36"/>
    <w:rsid w:val="003175E1"/>
    <w:rsid w:val="00367025"/>
    <w:rsid w:val="003A5E14"/>
    <w:rsid w:val="003B182B"/>
    <w:rsid w:val="003F7A95"/>
    <w:rsid w:val="00470BFA"/>
    <w:rsid w:val="004B0A10"/>
    <w:rsid w:val="005660EA"/>
    <w:rsid w:val="00580D62"/>
    <w:rsid w:val="005F6E22"/>
    <w:rsid w:val="00617222"/>
    <w:rsid w:val="00617708"/>
    <w:rsid w:val="00625DB5"/>
    <w:rsid w:val="0062661A"/>
    <w:rsid w:val="00631720"/>
    <w:rsid w:val="0063316E"/>
    <w:rsid w:val="00677361"/>
    <w:rsid w:val="006A198E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90BF6"/>
    <w:rsid w:val="009A0C08"/>
    <w:rsid w:val="009E3827"/>
    <w:rsid w:val="00A23EA4"/>
    <w:rsid w:val="00A40DB1"/>
    <w:rsid w:val="00A42A2B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7258E"/>
    <w:rsid w:val="00C84FDC"/>
    <w:rsid w:val="00C97126"/>
    <w:rsid w:val="00CD27E6"/>
    <w:rsid w:val="00D254BA"/>
    <w:rsid w:val="00D3017A"/>
    <w:rsid w:val="00DD5CAF"/>
    <w:rsid w:val="00EA3102"/>
    <w:rsid w:val="00EA508E"/>
    <w:rsid w:val="00EE74A2"/>
    <w:rsid w:val="00F26693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true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F04C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617222"/>
  </w:style>
  <w:style w:styleId="Tekstrezerviranogmjesta" w:type="character">
    <w:name w:val="Placeholder Text"/>
    <w:basedOn w:val="Zadanifontodlomka"/>
    <w:uiPriority w:val="99"/>
    <w:semiHidden/>
    <w:rsid w:val="006A19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A19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98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9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9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fusnote" w:type="paragraph">
    <w:name w:val="footnote text"/>
    <w:basedOn w:val="Normal"/>
    <w:link w:val="TekstfusnoteChar"/>
    <w:uiPriority w:val="99"/>
    <w:unhideWhenUsed/>
    <w:rsid w:val="00F26693"/>
    <w:rPr>
      <w:rFonts w:eastAsia="Calibri"/>
      <w:lang w:eastAsia="en-US"/>
    </w:rPr>
  </w:style>
  <w:style w:customStyle="1" w:styleId="TekstfusnoteChar" w:type="character">
    <w:name w:val="Tekst fusnote Char"/>
    <w:link w:val="Tekstfusnote"/>
    <w:uiPriority w:val="99"/>
    <w:rsid w:val="00F26693"/>
    <w:rPr>
      <w:rFonts w:eastAsia="Calibri"/>
      <w:lang w:eastAsia="en-US"/>
    </w:rPr>
  </w:style>
  <w:style w:styleId="Referencafusnote" w:type="character">
    <w:name w:val="footnote reference"/>
    <w:uiPriority w:val="99"/>
    <w:rsid w:val="00F26693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1F04C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617222"/>
  </w:style>
  <w:style w:styleId="Tekstrezerviranogmjesta" w:type="character">
    <w:name w:val="Placeholder Text"/>
    <w:basedOn w:val="Zadanifontodlomka"/>
    <w:uiPriority w:val="99"/>
    <w:semiHidden/>
    <w:rsid w:val="006A19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A19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98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9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9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4034</izvorni_sadrzaj>
    <derivirana_varijabla naziv="DomainObject.Predmet.Broj_1">4034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St-4034/2016</izvorni_sadrzaj>
    <derivirana_varijabla naziv="DomainObject.Predmet.OznakaBroj_1">St-4034/2016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 - PREMIUM GRADNJA d.o.o.</izvorni_sadrzaj>
    <derivirana_varijabla naziv="DomainObject.Predmet.ProtustrankaFormated_1">  SL - PREMIUM GRADNJA d.o.o.</derivirana_varijabla>
  </DomainObject.Predmet.ProtustrankaFormated>
  <DomainObject.Predmet.ProtustrankaFormatedOIB>
    <izvorni_sadrzaj>  SL - PREMIUM GRADNJA d.o.o., OIB 98393966026</izvorni_sadrzaj>
    <derivirana_varijabla naziv="DomainObject.Predmet.ProtustrankaFormatedOIB_1">  SL - PREMIUM GRADNJA d.o.o., OIB 98393966026</derivirana_varijabla>
  </DomainObject.Predmet.ProtustrankaFormatedOIB>
  <DomainObject.Predmet.ProtustrankaFormatedWithAdress>
    <izvorni_sadrzaj> SL - PREMIUM GRADNJA d.o.o., Vukomerička cesta 61, 10000 Zagreb</izvorni_sadrzaj>
    <derivirana_varijabla naziv="DomainObject.Predmet.ProtustrankaFormatedWithAdress_1"> SL - PREMIUM GRADNJA d.o.o., Vukomerička cesta 61, 10000 Zagreb</derivirana_varijabla>
  </DomainObject.Predmet.ProtustrankaFormatedWithAdress>
  <DomainObject.Predmet.ProtustrankaFormatedWithAdressOIB>
    <izvorni_sadrzaj> SL - PREMIUM GRADNJA d.o.o., OIB 98393966026, Vukomerička cesta 61, 10000 Zagreb</izvorni_sadrzaj>
    <derivirana_varijabla naziv="DomainObject.Predmet.ProtustrankaFormatedWithAdressOIB_1"> SL - PREMIUM GRADNJA d.o.o., OIB 98393966026, Vukomerička cesta 61, 10000 Zagreb</derivirana_varijabla>
  </DomainObject.Predmet.ProtustrankaFormatedWithAdressOIB>
  <DomainObject.Predmet.ProtustrankaWithAdress>
    <izvorni_sadrzaj>SL - PREMIUM GRADNJA d.o.o. Vukomerička cesta 61, 10000 Zagreb</izvorni_sadrzaj>
    <derivirana_varijabla naziv="DomainObject.Predmet.ProtustrankaWithAdress_1">SL - PREMIUM GRADNJA d.o.o. Vukomerička cesta 61, 10000 Zagreb</derivirana_varijabla>
  </DomainObject.Predmet.ProtustrankaWithAdress>
  <DomainObject.Predmet.ProtustrankaWithAdressOIB>
    <izvorni_sadrzaj>SL - PREMIUM GRADNJA d.o.o., OIB 98393966026, Vukomerička cesta 61, 10000 Zagreb</izvorni_sadrzaj>
    <derivirana_varijabla naziv="DomainObject.Predmet.ProtustrankaWithAdressOIB_1">SL - PREMIUM GRADNJA d.o.o., OIB 98393966026, Vukomerička cesta 61, 10000 Zagreb</derivirana_varijabla>
  </DomainObject.Predmet.ProtustrankaWithAdressOIB>
  <DomainObject.Predmet.ProtustrankaNazivFormated>
    <izvorni_sadrzaj>SL - PREMIUM GRADNJA d.o.o.</izvorni_sadrzaj>
    <derivirana_varijabla naziv="DomainObject.Predmet.ProtustrankaNazivFormated_1">SL - PREMIUM GRADNJA d.o.o.</derivirana_varijabla>
  </DomainObject.Predmet.ProtustrankaNazivFormated>
  <DomainObject.Predmet.ProtustrankaNazivFormatedOIB>
    <izvorni_sadrzaj>SL - PREMIUM GRADNJA d.o.o., OIB 98393966026</izvorni_sadrzaj>
    <derivirana_varijabla naziv="DomainObject.Predmet.ProtustrankaNazivFormatedOIB_1">SL - PREMIUM GRADNJA d.o.o., OIB 98393966026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Ćorluka</izvorni_sadrzaj>
    <derivirana_varijabla naziv="DomainObject.Predmet.StrankaFormated_1">  FINA Regionalni centar Zagreb; Zdenko Ćorluka</derivirana_varijabla>
  </DomainObject.Predmet.StrankaFormated>
  <DomainObject.Predmet.StrankaFormatedOIB>
    <izvorni_sadrzaj>  FINA Regionalni centar Zagreb, OIB 85821130368; Zdenko Ćorluka, OIB 00964451486</izvorni_sadrzaj>
    <derivirana_varijabla naziv="DomainObject.Predmet.StrankaFormatedOIB_1">  FINA Regionalni centar Zagreb, OIB 85821130368; Zdenko Ćorluka, OIB 00964451486</derivirana_varijabla>
  </DomainObject.Predmet.StrankaFormatedOIB>
  <DomainObject.Predmet.StrankaFormatedWithAdress>
    <izvorni_sadrzaj> FINA Regionalni centar Zagreb, Trg svibanjskih žrtava 1995. 1, 10000 Zagreb; Zdenko Ćorluka, Vukomerečka Cesta 15, 10000 Zagreb</izvorni_sadrzaj>
    <derivirana_varijabla naziv="DomainObject.Predmet.StrankaFormatedWithAdress_1"> FINA Regionalni centar Zagreb, Trg svibanjskih žrtava 1995. 1, 10000 Zagreb; Zdenko Ćorluka, Vukomerečka Cesta 15, 10000 Zagreb</derivirana_varijabla>
  </DomainObject.Predmet.StrankaFormatedWithAdress>
  <DomainObject.Predmet.StrankaFormatedWithAdressOIB>
    <izvorni_sadrzaj> FINA Regionalni centar Zagreb, OIB 85821130368, Trg svibanjskih žrtava 1995. 1, 10000 Zagreb; Zdenko Ćorluka, OIB 00964451486, Vukomerečka Cesta 15, 10000 Zagreb</izvorni_sadrzaj>
    <derivirana_varijabla naziv="DomainObject.Predmet.StrankaFormatedWithAdressOIB_1"> FINA Regionalni centar Zagreb, OIB 85821130368, Trg svibanjskih žrtava 1995. 1, 10000 Zagreb; Zdenko Ćorluka, OIB 00964451486, Vukomerečka Cesta 15, 10000 Zagreb</derivirana_varijabla>
  </DomainObject.Predmet.StrankaFormatedWithAdressOIB>
  <DomainObject.Predmet.StrankaWithAdress>
    <izvorni_sadrzaj>FINA Regionalni centar Zagreb Trg svibanjskih žrtava 1995. 1,10000 Zagreb,Zdenko Ćorluka Vukomerečka Cesta 15,10000 Zagreb</izvorni_sadrzaj>
    <derivirana_varijabla naziv="DomainObject.Predmet.StrankaWithAdress_1">FINA Regionalni centar Zagreb Trg svibanjskih žrtava 1995. 1,10000 Zagreb,Zdenko Ćorluka Vukomerečka Cesta 15,10000 Zagreb</derivirana_varijabla>
  </DomainObject.Predmet.StrankaWithAdress>
  <DomainObject.Predmet.StrankaWithAdressOIB>
    <izvorni_sadrzaj>FINA Regionalni centar Zagreb, OIB 85821130368, Trg svibanjskih žrtava 1995. 1,10000 Zagreb,Zdenko Ćorluka, OIB 00964451486, Vukomerečka Cesta 15,10000 Zagreb</izvorni_sadrzaj>
    <derivirana_varijabla naziv="DomainObject.Predmet.StrankaWithAdressOIB_1">FINA Regionalni centar Zagreb, OIB 85821130368, Trg svibanjskih žrtava 1995. 1,10000 Zagreb,Zdenko Ćorluka, OIB 00964451486, Vukomerečka Cesta 15,10000 Zagreb</derivirana_varijabla>
  </DomainObject.Predmet.StrankaWithAdressOIB>
  <DomainObject.Predmet.StrankaNazivFormated>
    <izvorni_sadrzaj>FINA Regionalni centar Zagreb,Zdenko Ćorluka</izvorni_sadrzaj>
    <derivirana_varijabla naziv="DomainObject.Predmet.StrankaNazivFormated_1">FINA Regionalni centar Zagreb,Zdenko Ćorluka</derivirana_varijabla>
  </DomainObject.Predmet.StrankaNazivFormated>
  <DomainObject.Predmet.StrankaNazivFormatedOIB>
    <izvorni_sadrzaj>FINA Regionalni centar Zagreb, OIB 85821130368,Zdenko Ćorluka, OIB 00964451486</izvorni_sadrzaj>
    <derivirana_varijabla naziv="DomainObject.Predmet.StrankaNazivFormatedOIB_1">FINA Regionalni centar Zagreb, OIB 85821130368,Zdenko Ćorluka, OIB 00964451486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Zdenko Ćorluka</item>
    </izvorni_sadrzaj>
    <derivirana_varijabla naziv="DomainObject.Predmet.StrankaListFormated_1">
      <item>FINA Regionalni centar Zagreb</item>
      <item>Zdenko Ćorluka</item>
    </derivirana_varijabla>
  </DomainObject.Predmet.StrankaListFormated>
  <DomainObject.Predmet.StrankaListFormatedOIB>
    <izvorni_sadrzaj>
      <item>FINA Regionalni centar Zagreb, OIB 85821130368</item>
      <item>Zdenko Ćorluka, OIB 00964451486</item>
    </izvorni_sadrzaj>
    <derivirana_varijabla naziv="DomainObject.Predmet.StrankaListFormatedOIB_1">
      <item>FINA Regionalni centar Zagreb, OIB 85821130368</item>
      <item>Zdenko Ćorluka, OIB 00964451486</item>
    </derivirana_varijabla>
  </DomainObject.Predmet.StrankaListFormatedOIB>
  <DomainObject.Predmet.StrankaListFormatedWithAdress>
    <izvorni_sadrzaj>
      <item>FINA Regionalni centar Zagreb, Trg svibanjskih žrtava 1995. 1, 10000 Zagreb</item>
      <item>Zdenko Ćorluka, Vukomerečka Cesta 15, 10000 Zagreb</item>
    </izvorni_sadrzaj>
    <derivirana_varijabla naziv="DomainObject.Predmet.StrankaListFormatedWithAdress_1">
      <item>FINA Regionalni centar Zagreb, Trg svibanjskih žrtava 1995. 1, 10000 Zagreb</item>
      <item>Zdenko Ćorluka, Vukomerečka Cesta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Zdenko Ćorluka, OIB 00964451486, Vukomerečka Cesta 15, 10000 Zagreb</item>
    </izvorni_sadrzaj>
    <derivirana_varijabla naziv="DomainObject.Predmet.StrankaListFormatedWithAdressOIB_1">
      <item>FINA Regionalni centar Zagreb, OIB 85821130368, Trg svibanjskih žrtava 1995. 1, 10000 Zagreb</item>
      <item>Zdenko Ćorluka, OIB 00964451486, Vukomerečka Cesta 15, 10000 Zagreb</item>
    </derivirana_varijabla>
  </DomainObject.Predmet.StrankaListFormatedWithAdressOIB>
  <DomainObject.Predmet.StrankaListNazivFormated>
    <izvorni_sadrzaj>
      <item>FINA Regionalni centar Zagreb</item>
      <item>Zdenko Ćorluka</item>
    </izvorni_sadrzaj>
    <derivirana_varijabla naziv="DomainObject.Predmet.StrankaListNazivFormated_1">
      <item>FINA Regionalni centar Zagreb</item>
      <item>Zdenko Ćorluka</item>
    </derivirana_varijabla>
  </DomainObject.Predmet.StrankaListNazivFormated>
  <DomainObject.Predmet.StrankaListNazivFormatedOIB>
    <izvorni_sadrzaj>
      <item>FINA Regionalni centar Zagreb, OIB 85821130368</item>
      <item>Zdenko Ćorluka, OIB 00964451486</item>
    </izvorni_sadrzaj>
    <derivirana_varijabla naziv="DomainObject.Predmet.StrankaListNazivFormatedOIB_1">
      <item>FINA Regionalni centar Zagreb, OIB 85821130368</item>
      <item>Zdenko Ćorluka, OIB 00964451486</item>
    </derivirana_varijabla>
  </DomainObject.Predmet.StrankaListNazivFormatedOIB>
  <DomainObject.Predmet.ProtuStrankaListFormated>
    <izvorni_sadrzaj>
      <item>SL - PREMIUM GRADNJA d.o.o.</item>
    </izvorni_sadrzaj>
    <derivirana_varijabla naziv="DomainObject.Predmet.ProtuStrankaListFormated_1">
      <item>SL - PREMIUM GRADNJA d.o.o.</item>
    </derivirana_varijabla>
  </DomainObject.Predmet.ProtuStrankaListFormated>
  <DomainObject.Predmet.ProtuStrankaListFormatedOIB>
    <izvorni_sadrzaj>
      <item>SL - PREMIUM GRADNJA d.o.o., OIB 98393966026</item>
    </izvorni_sadrzaj>
    <derivirana_varijabla naziv="DomainObject.Predmet.ProtuStrankaListFormatedOIB_1">
      <item>SL - PREMIUM GRADNJA d.o.o., OIB 98393966026</item>
    </derivirana_varijabla>
  </DomainObject.Predmet.ProtuStrankaListFormatedOIB>
  <DomainObject.Predmet.ProtuStrankaListFormatedWithAdress>
    <izvorni_sadrzaj>
      <item>SL - PREMIUM GRADNJA d.o.o., Vukomerička cesta 61, 10000 Zagreb</item>
    </izvorni_sadrzaj>
    <derivirana_varijabla naziv="DomainObject.Predmet.ProtuStrankaListFormatedWithAdress_1">
      <item>SL - PREMIUM GRADNJA d.o.o., Vukomerička cesta 61, 10000 Zagreb</item>
    </derivirana_varijabla>
  </DomainObject.Predmet.ProtuStrankaListFormatedWithAdress>
  <DomainObject.Predmet.ProtuStrankaListFormatedWithAdressOIB>
    <izvorni_sadrzaj>
      <item>SL - PREMIUM GRADNJA d.o.o., OIB 98393966026, Vukomerička cesta 61, 10000 Zagreb</item>
    </izvorni_sadrzaj>
    <derivirana_varijabla naziv="DomainObject.Predmet.ProtuStrankaListFormatedWithAdressOIB_1">
      <item>SL - PREMIUM GRADNJA d.o.o., OIB 98393966026, Vukomerička cesta 61, 10000 Zagreb</item>
    </derivirana_varijabla>
  </DomainObject.Predmet.ProtuStrankaListFormatedWithAdressOIB>
  <DomainObject.Predmet.ProtuStrankaListNazivFormated>
    <izvorni_sadrzaj>
      <item>SL - PREMIUM GRADNJA d.o.o.</item>
    </izvorni_sadrzaj>
    <derivirana_varijabla naziv="DomainObject.Predmet.ProtuStrankaListNazivFormated_1">
      <item>SL - PREMIUM GRADNJA d.o.o.</item>
    </derivirana_varijabla>
  </DomainObject.Predmet.ProtuStrankaListNazivFormated>
  <DomainObject.Predmet.ProtuStrankaListNazivFormatedOIB>
    <izvorni_sadrzaj>
      <item>SL - PREMIUM GRADNJA d.o.o., OIB 98393966026</item>
    </izvorni_sadrzaj>
    <derivirana_varijabla naziv="DomainObject.Predmet.ProtuStrankaListNazivFormatedOIB_1">
      <item>SL - PREMIUM GRADNJA d.o.o., OIB 98393966026</item>
    </derivirana_varijabla>
  </DomainObject.Predmet.ProtuStrankaListNazivFormatedOIB>
  <DomainObject.Predmet.OstaliListFormated>
    <izvorni_sadrzaj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izvorni_sadrzaj>
    <derivirana_varijabla naziv="DomainObject.Predmet.OstaliListFormated_1"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derivirana_varijabla>
  </DomainObject.Predmet.OstaliListFormated>
  <DomainObject.Predmet.OstaliListFormatedOIB>
    <izvorni_sadrzaj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izvorni_sadrzaj>
    <derivirana_varijabla naziv="DomainObject.Predmet.OstaliListFormatedOIB_1"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derivirana_varijabla>
  </DomainObject.Predmet.OstaliListFormatedOIB>
  <DomainObject.Predmet.OstaliListFormatedWithAdress>
    <izvorni_sadrzaj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  <item>RH Ministarstvo pravosuđa, Ul. grada Vukovara 49, 10000 Zagreb</item>
      <item>RH Ministarstvo financija, Av. Dubrovnik 32, 10000 Zagreb</item>
      <item>ŽDO Zagreb</item>
      <item>Sudski registar</item>
      <item>Vesna Kocbek, Trg Nikole Zrinskog 17, 10000 Zagreb</item>
    </izvorni_sadrzaj>
    <derivirana_varijabla naziv="DomainObject.Predmet.OstaliListFormatedWithAdress_1">
      <item>Zdenko Ćorluka, Vukomerečka Cesta 15, 10000 Zagreb</item>
      <item>RH MUP, Heinzelova 98, 10000 Zagreb</item>
      <item>FINA, Ul. grada Vukovara 70, 10000 Zagreb</item>
      <item>ERSTE&amp;STEIERMÄRKISCHE BANKA dioničko društvo, Jadranski Trg 3a, 51000 Rijeka</item>
      <item>RH Ministarstvo pravosuđa, Ul. grada Vukovara 49, 10000 Zagreb</item>
      <item>RH Ministarstvo financija, Av. Dubrovnik 32, 10000 Zagreb</item>
      <item>ŽDO Zagreb</item>
      <item>Sudski registar</item>
      <item>Vesna Kocbek, Trg Nikole Zrinskog 17, 10000 Zagreb</item>
    </derivirana_varijabla>
  </DomainObject.Predmet.OstaliListFormatedWithAdress>
  <DomainObject.Predmet.OstaliListFormatedWithAdressOIB>
    <izvorni_sadrzaj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  <item>RH Ministarstvo pravosuđa, OIB 26635293339, Ul. grada Vukovara 49, 10000 Zagreb</item>
      <item>RH Ministarstvo financija, OIB 18683136487, Av. Dubrovnik 32, 10000 Zagreb</item>
      <item>ŽDO Zagreb, OIB 16488001145</item>
      <item>Sudski registar</item>
      <item>Vesna Kocbek, OIB 64935258953, Trg Nikole Zrinskog 17, 10000 Zagreb</item>
    </izvorni_sadrzaj>
    <derivirana_varijabla naziv="DomainObject.Predmet.OstaliListFormatedWithAdressOIB_1">
      <item>Zdenko Ćorluka, OIB 00964451486, Vukomerečka Cesta 15, 10000 Zagreb</item>
      <item>RH MUP, Heinzelova 98, 10000 Zagreb</item>
      <item>FINA, OIB 85821130368, Ul. grada Vukovara 70, 10000 Zagreb</item>
      <item>ERSTE&amp;STEIERMÄRKISCHE BANKA dioničko društvo, OIB 23057039320, Jadranski Trg 3a, 51000 Rijeka</item>
      <item>RH Ministarstvo pravosuđa, OIB 26635293339, Ul. grada Vukovara 49, 10000 Zagreb</item>
      <item>RH Ministarstvo financija, OIB 18683136487, Av. Dubrovnik 32, 10000 Zagreb</item>
      <item>ŽDO Zagreb, OIB 16488001145</item>
      <item>Sudski registar</item>
      <item>Vesna Kocbek, OIB 64935258953, Trg Nikole Zrinskog 17, 10000 Zagreb</item>
    </derivirana_varijabla>
  </DomainObject.Predmet.OstaliListFormatedWithAdressOIB>
  <DomainObject.Predmet.OstaliListNazivFormated>
    <izvorni_sadrzaj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izvorni_sadrzaj>
    <derivirana_varijabla naziv="DomainObject.Predmet.OstaliListNazivFormated_1"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derivirana_varijabla>
  </DomainObject.Predmet.OstaliListNazivFormated>
  <DomainObject.Predmet.OstaliListNazivFormatedOIB>
    <izvorni_sadrzaj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izvorni_sadrzaj>
    <derivirana_varijabla naziv="DomainObject.Predmet.OstaliListNazivFormatedOIB_1">
      <item>Zdenko Ćorluka, OIB 00964451486</item>
      <item>RH MUP</item>
      <item>FINA, OIB 85821130368</item>
      <item>ERSTE&amp;STEIERMÄRKISCHE BANKA dioničko društvo, OIB 23057039320</item>
      <item>RH Ministarstvo pravosuđa, OIB 26635293339</item>
      <item>RH Ministarstvo financija, OIB 18683136487</item>
      <item>ŽDO Zagreb, OIB 16488001145</item>
      <item>Sudski registar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SL - PREMIUM GRADNJA d.o.o.</izvorni_sadrzaj>
    <derivirana_varijabla naziv="DomainObject.Predmet.ProtustrankaIDrugi_1">SL - PREMIUM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SL - PREMIUM GRADNJA d.o.o., OIB 98393966026, Vukomerička cesta 61, 10000 Zagreb</izvorni_sadrzaj>
    <derivirana_varijabla naziv="DomainObject.Predmet.ProtustrankaIDrugiAdressOIB_1">SL - PREMIUM GRADNJA d.o.o., OIB 98393966026, Vukomerička cesta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izvorni_sadrzaj>
    <derivirana_varijabla naziv="DomainObject.Predmet.SudioniciListNaziv_1">
      <item>FINA Regionalni centar Zagreb</item>
      <item>SL - PREMIUM GRADNJA d.o.o.</item>
      <item>Zdenko Ćorluka</item>
      <item>Zdenko Ćorluka</item>
      <item>RH MUP</item>
      <item>FINA</item>
      <item>ERSTE&amp;STEIERMÄRKISCHE BANKA dioničko društvo</item>
      <item>RH Ministarstvo pravosuđa</item>
      <item>RH Ministarstvo financija</item>
      <item>ŽDO Zagreb</item>
      <item>Sudski registar</item>
      <item>Vesna Kocbek</item>
    </derivirana_varijabla>
  </DomainObject.Predmet.SudioniciListNaziv>
  <DomainObject.Predmet.SudioniciListAdressOIB>
    <izvorni_sadrzaj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RH Ministarstvo pravosuđa, OIB 26635293339, Ul. grada Vukovara 49,10000 Zagreb</item>
      <item>RH Ministarstvo financija, OIB 18683136487, Av. Dubrovnik 32,10000 Zagreb</item>
      <item>ŽDO Zagreb, OIB 16488001145</item>
      <item>Sudski registar</item>
      <item>Vesna Kocbek, OIB 64935258953, Trg Nikole Zrinskog 17,10000 Zagreb</item>
    </izvorni_sadrzaj>
    <derivirana_varijabla naziv="DomainObject.Predmet.SudioniciListAdressOIB_1">
      <item>FINA Regionalni centar Zagreb, OIB 85821130368, Trg svibanjskih žrtava 1995. 1,10000 Zagreb</item>
      <item>SL - PREMIUM GRADNJA d.o.o., OIB 98393966026, Vukomerička cesta 61,10000 Zagreb</item>
      <item>Zdenko Ćorluka, OIB 00964451486, Vukomerečka Cesta 15,10000 Zagreb</item>
      <item>Zdenko Ćorluka, OIB 00964451486, Vukomerečka Cesta 15,10000 Zagreb</item>
      <item>RH MUP, Heinzelova 98,10000 Zagreb</item>
      <item>FINA, OIB 85821130368, Ul. grada Vukovara 70,10000 Zagreb</item>
      <item>ERSTE&amp;STEIERMÄRKISCHE BANKA dioničko društvo, OIB 23057039320, Jadranski Trg 3a,51000 Rijeka</item>
      <item>RH Ministarstvo pravosuđa, OIB 26635293339, Ul. grada Vukovara 49,10000 Zagreb</item>
      <item>RH Ministarstvo financija, OIB 18683136487, Av. Dubrovnik 32,10000 Zagreb</item>
      <item>ŽDO Zagreb, OIB 16488001145</item>
      <item>Sudski registar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98393966026</item>
      <item>, OIB 00964451486</item>
      <item>, OIB 00964451486</item>
      <item>, OIB null</item>
      <item>, OIB 85821130368</item>
      <item>, OIB 23057039320</item>
      <item>, OIB 26635293339</item>
      <item>, OIB 18683136487</item>
      <item>, OIB 16488001145</item>
      <item>, OIB null</item>
      <item>, OIB 64935258953</item>
    </izvorni_sadrzaj>
    <derivirana_varijabla naziv="DomainObject.Predmet.SudioniciListNazivOIB_1">
      <item>, OIB 85821130368</item>
      <item>, OIB 98393966026</item>
      <item>, OIB 00964451486</item>
      <item>, OIB 00964451486</item>
      <item>, OIB null</item>
      <item>, OIB 85821130368</item>
      <item>, OIB 23057039320</item>
      <item>, OIB 26635293339</item>
      <item>, OIB 18683136487</item>
      <item>, OIB 16488001145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1875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2018-05-21T09:48:00Z</dcterms:created>
  <dc:creator>nribaric</dc:creator>
  <cp:lastModifiedBy>Maja Hajtek</cp:lastModifiedBy>
  <cp:lastPrinted>2017-02-22T11:44:00Z</cp:lastPrinted>
  <dcterms:modified xmlns:xsi="http://www.w3.org/2001/XMLSchema-instance" xsi:type="dcterms:W3CDTF">2018-05-21T10:47:00Z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o utvrđenim i osporenim tražbinama opće ispitno ročište sl premium gradnja 21.5.2018..docx)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