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a560" w14:paraId="02ba560" w:rsidRDefault="00BE06D7" w:rsidP="00BE06D7" w:rsidR="00BE06D7"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BE06D7" w:rsidP="00BE06D7" w:rsidR="00BE06D7" w:rsidRPr="002A7117">
      <w:pPr>
        <w:rPr>
          <w:rFonts w:hAnsi="Times New Roman" w:ascii="Times New Roman"/>
          <w:szCs w:val="24"/>
          <w:lang w:val="hr-HR"/>
        </w:rPr>
      </w:pPr>
      <w:r w:rsidRPr="002A7117">
        <w:rPr>
          <w:rFonts w:hAnsi="Times New Roman" w:ascii="Times New Roman"/>
          <w:szCs w:val="24"/>
          <w:lang w:val="hr-HR"/>
        </w:rPr>
        <w:t>REPUBLIKA HRVATSKA</w:t>
      </w:r>
    </w:p>
    <w:p w:rsidRDefault="00BE06D7" w:rsidP="00BE06D7" w:rsidR="00BE06D7"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BE06D7" w:rsidP="00BE06D7" w:rsidR="00BE06D7"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DB13F6">
        <w:rPr>
          <w:rFonts w:hAnsi="Times New Roman" w:ascii="Times New Roman"/>
          <w:szCs w:val="24"/>
          <w:lang w:val="hr-HR"/>
        </w:rPr>
        <w:t>5415/16-</w:t>
      </w:r>
      <w:r w:rsidR="004337D9">
        <w:rPr>
          <w:rFonts w:hAnsi="Times New Roman" w:ascii="Times New Roman"/>
          <w:szCs w:val="24"/>
          <w:lang w:val="hr-HR"/>
        </w:rPr>
        <w:t>10</w:t>
      </w:r>
    </w:p>
    <w:p w:rsidRDefault="00BE06D7" w:rsidP="00BE06D7" w:rsidR="00BE06D7" w:rsidRPr="002A7117">
      <w:pPr>
        <w:rPr>
          <w:rFonts w:hAnsi="Times New Roman" w:ascii="Times New Roman"/>
          <w:szCs w:val="24"/>
          <w:lang w:val="hr-HR"/>
        </w:rPr>
      </w:pPr>
    </w:p>
    <w:p w:rsidRDefault="00BE06D7" w:rsidP="00BE06D7" w:rsidR="00BE06D7"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BE06D7" w:rsidP="00BE06D7" w:rsidR="00BE06D7"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BE06D7" w:rsidP="00BE06D7" w:rsidR="00BE06D7" w:rsidRPr="002A7117">
      <w:pPr>
        <w:jc w:val="center"/>
        <w:rPr>
          <w:rFonts w:hAnsi="Times New Roman" w:ascii="Times New Roman"/>
          <w:szCs w:val="24"/>
          <w:lang w:val="hr-HR"/>
        </w:rPr>
      </w:pPr>
    </w:p>
    <w:p w:rsidRDefault="00BE06D7" w:rsidP="00BE06D7" w:rsidR="00BE06D7">
      <w:pPr>
        <w:jc w:val="both"/>
        <w:rPr>
          <w:rFonts w:hAnsi="Times New Roman" w:ascii="Times New Roman"/>
        </w:rPr>
      </w:pPr>
      <w:r w:rsidRPr="002A7117">
        <w:rPr>
          <w:rFonts w:hAnsi="Times New Roman" w:ascii="Times New Roman"/>
          <w:szCs w:val="24"/>
          <w:lang w:val="hr-HR"/>
        </w:rPr>
        <w:tab/>
      </w:r>
      <w:r>
        <w:rPr>
          <w:rFonts w:hAnsi="Times New Roman" w:ascii="Times New Roman"/>
          <w:szCs w:val="24"/>
        </w:rPr>
        <w:t xml:space="preserve">Trgovački sud u Zagrebu po sucu pojedincu Vesni Malenica kao stečajnom sucu </w:t>
      </w:r>
      <w:r w:rsidR="006B7763">
        <w:rPr>
          <w:rFonts w:hAnsi="Times New Roman" w:ascii="Times New Roman"/>
          <w:szCs w:val="24"/>
        </w:rPr>
        <w:t xml:space="preserve">u prethodnom postupku radi utvrđivanja pretpostavki za otvaranje stecajnog postupka nad dužnikom </w:t>
      </w:r>
      <w:r w:rsidR="006B7763">
        <w:rPr>
          <w:rFonts w:hAnsi="Times New Roman" w:ascii="Times New Roman"/>
        </w:rPr>
        <w:t>ADM TRANSPORTI d.o.o., Sesvete, Horvatova 11, OIB 65643593991, 4. travnja 2017.</w:t>
      </w:r>
    </w:p>
    <w:p w:rsidRDefault="006B7763" w:rsidP="00BE06D7" w:rsidR="006B7763" w:rsidRPr="002A7117">
      <w:pPr>
        <w:jc w:val="both"/>
        <w:rPr>
          <w:rFonts w:hAnsi="Times New Roman" w:ascii="Times New Roman"/>
          <w:szCs w:val="24"/>
          <w:lang w:val="hr-HR"/>
        </w:rPr>
      </w:pPr>
    </w:p>
    <w:p w:rsidRDefault="00BE06D7" w:rsidP="00BE06D7" w:rsidR="00BE06D7"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BE06D7" w:rsidP="00BE06D7" w:rsidR="00BE06D7" w:rsidRPr="002A7117">
      <w:pPr>
        <w:jc w:val="both"/>
        <w:rPr>
          <w:rFonts w:hAnsi="Times New Roman" w:ascii="Times New Roman"/>
          <w:szCs w:val="24"/>
          <w:lang w:val="hr-HR"/>
        </w:rPr>
      </w:pPr>
    </w:p>
    <w:p w:rsidRDefault="00BE06D7" w:rsidP="00BE06D7" w:rsidR="006B7763">
      <w:pPr>
        <w:ind w:right="-2"/>
        <w:jc w:val="both"/>
        <w:rPr>
          <w:rFonts w:hAnsi="Times New Roman" w:ascii="Times New Roman"/>
        </w:rPr>
      </w:pPr>
      <w:r w:rsidRPr="002A7117">
        <w:rPr>
          <w:rFonts w:hAnsi="Times New Roman" w:ascii="Times New Roman"/>
          <w:szCs w:val="24"/>
          <w:lang w:val="hr-HR"/>
        </w:rPr>
        <w:tab/>
        <w:t xml:space="preserve">1. Obustavlja se prethodni postupak radi utvrđivanja pretpostavki za otvaranje stečajnog postupka nad dužnikom </w:t>
      </w:r>
      <w:r w:rsidR="006B7763">
        <w:rPr>
          <w:rFonts w:hAnsi="Times New Roman" w:ascii="Times New Roman"/>
        </w:rPr>
        <w:t>ADM TRANSPORTI d.o.o., Sesvete, Horvatova 11, OIB 65643593991.</w:t>
      </w:r>
    </w:p>
    <w:p w:rsidRDefault="00BE06D7" w:rsidP="00BE06D7" w:rsidR="00BE06D7"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nad dužnikom, određeno za dan </w:t>
      </w:r>
      <w:r w:rsidR="006B7763">
        <w:rPr>
          <w:rFonts w:hAnsi="Times New Roman" w:ascii="Times New Roman"/>
          <w:szCs w:val="24"/>
          <w:lang w:val="hr-HR"/>
        </w:rPr>
        <w:t>11</w:t>
      </w:r>
      <w:r>
        <w:rPr>
          <w:rFonts w:hAnsi="Times New Roman" w:ascii="Times New Roman"/>
          <w:szCs w:val="24"/>
          <w:lang w:val="hr-HR"/>
        </w:rPr>
        <w:t>. listopad</w:t>
      </w:r>
      <w:r w:rsidRPr="002A7117">
        <w:rPr>
          <w:rFonts w:hAnsi="Times New Roman" w:ascii="Times New Roman"/>
          <w:szCs w:val="24"/>
          <w:lang w:val="hr-HR"/>
        </w:rPr>
        <w:t xml:space="preserve"> 2017. u </w:t>
      </w:r>
      <w:r w:rsidR="006B7763">
        <w:rPr>
          <w:rFonts w:hAnsi="Times New Roman" w:ascii="Times New Roman"/>
          <w:szCs w:val="24"/>
          <w:lang w:val="hr-HR"/>
        </w:rPr>
        <w:t>10,45</w:t>
      </w:r>
      <w:r w:rsidRPr="002A7117">
        <w:rPr>
          <w:rFonts w:hAnsi="Times New Roman" w:ascii="Times New Roman"/>
          <w:szCs w:val="24"/>
          <w:lang w:val="hr-HR"/>
        </w:rPr>
        <w:t xml:space="preserve"> sati, u zgradi ovog suda Zagreb, Petrinjska 8, II. kat soba 93, neće se održati.</w:t>
      </w:r>
    </w:p>
    <w:p w:rsidRDefault="00BE06D7" w:rsidP="00BE06D7" w:rsidR="00BE06D7" w:rsidRPr="002A7117">
      <w:pPr>
        <w:ind w:right="-2"/>
        <w:jc w:val="both"/>
        <w:rPr>
          <w:rFonts w:hAnsi="Times New Roman" w:ascii="Times New Roman"/>
          <w:szCs w:val="24"/>
          <w:lang w:val="hr-HR"/>
        </w:rPr>
      </w:pPr>
      <w:r w:rsidRPr="002A7117">
        <w:rPr>
          <w:rFonts w:hAnsi="Times New Roman" w:ascii="Times New Roman"/>
          <w:szCs w:val="24"/>
          <w:lang w:val="hr-HR"/>
        </w:rPr>
        <w:tab/>
        <w:t>3. Stavlja se van snage rješenje ovog suda broj St-</w:t>
      </w:r>
      <w:r w:rsidR="00DF43C2">
        <w:rPr>
          <w:rFonts w:hAnsi="Times New Roman" w:ascii="Times New Roman"/>
          <w:szCs w:val="24"/>
          <w:lang w:val="hr-HR"/>
        </w:rPr>
        <w:t>5415/16-5</w:t>
      </w:r>
      <w:r>
        <w:rPr>
          <w:rFonts w:hAnsi="Times New Roman" w:ascii="Times New Roman"/>
          <w:szCs w:val="24"/>
          <w:lang w:val="hr-HR"/>
        </w:rPr>
        <w:t xml:space="preserve"> od 1</w:t>
      </w:r>
      <w:r w:rsidR="00DF43C2">
        <w:rPr>
          <w:rFonts w:hAnsi="Times New Roman" w:ascii="Times New Roman"/>
          <w:szCs w:val="24"/>
          <w:lang w:val="hr-HR"/>
        </w:rPr>
        <w:t>3</w:t>
      </w:r>
      <w:r>
        <w:rPr>
          <w:rFonts w:hAnsi="Times New Roman" w:ascii="Times New Roman"/>
          <w:szCs w:val="24"/>
          <w:lang w:val="hr-HR"/>
        </w:rPr>
        <w:t>. ožujka 2017. u dijelu koji se odnosi na uplatu predujma u iznosu od 10.000,00 kn.</w:t>
      </w:r>
    </w:p>
    <w:p w:rsidRDefault="00BE06D7" w:rsidP="00BE06D7" w:rsidR="00BE06D7">
      <w:pPr>
        <w:ind w:firstLine="708" w:right="-2"/>
        <w:jc w:val="both"/>
        <w:rPr>
          <w:rFonts w:hAnsi="Times New Roman" w:ascii="Times New Roman"/>
          <w:szCs w:val="24"/>
          <w:lang w:val="hr-HR"/>
        </w:rPr>
      </w:pPr>
      <w:r>
        <w:rPr>
          <w:rFonts w:hAnsi="Times New Roman" w:ascii="Times New Roman"/>
          <w:szCs w:val="24"/>
          <w:lang w:val="hr-HR"/>
        </w:rPr>
        <w:t>4</w:t>
      </w:r>
      <w:r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DF43C2">
        <w:rPr>
          <w:rFonts w:hAnsi="Times New Roman" w:ascii="Times New Roman"/>
        </w:rPr>
        <w:t>ADM TRANSPORTI d.o.o., Sesvete, Horvatova 11, OIB 65643593991</w:t>
      </w:r>
      <w:r w:rsidRPr="002A7117">
        <w:rPr>
          <w:rFonts w:hAnsi="Times New Roman" w:ascii="Times New Roman"/>
          <w:szCs w:val="24"/>
          <w:lang w:val="hr-HR"/>
        </w:rPr>
        <w:t>.</w:t>
      </w:r>
    </w:p>
    <w:p w:rsidRDefault="00246A13" w:rsidP="00BE06D7" w:rsidR="00246A13">
      <w:pPr>
        <w:ind w:firstLine="708" w:right="-2"/>
        <w:jc w:val="both"/>
        <w:rPr>
          <w:rFonts w:hAnsi="Times New Roman" w:ascii="Times New Roman"/>
          <w:szCs w:val="24"/>
          <w:lang w:val="hr-HR"/>
        </w:rPr>
      </w:pPr>
      <w:r>
        <w:rPr>
          <w:rFonts w:hAnsi="Times New Roman" w:ascii="Times New Roman"/>
          <w:szCs w:val="24"/>
          <w:lang w:val="hr-HR"/>
        </w:rPr>
        <w:t>5. Odbacuje se žalba dužnika protiv rješenja i zaključka suda broj St-5415/16-4 od 28. ožujka 2017.</w:t>
      </w:r>
    </w:p>
    <w:p w:rsidRDefault="007D07AE" w:rsidP="00BE06D7" w:rsidR="007D07AE">
      <w:pPr>
        <w:ind w:firstLine="708" w:right="-2"/>
        <w:jc w:val="both"/>
        <w:rPr>
          <w:rFonts w:hAnsi="Times New Roman" w:ascii="Times New Roman"/>
          <w:szCs w:val="24"/>
          <w:lang w:val="hr-HR"/>
        </w:rPr>
      </w:pPr>
      <w:r>
        <w:rPr>
          <w:rFonts w:hAnsi="Times New Roman" w:ascii="Times New Roman"/>
          <w:szCs w:val="24"/>
          <w:lang w:val="hr-HR"/>
        </w:rPr>
        <w:tab/>
        <w:t>6. Odbija se zahtjev dužnika za naknadu troškova u iznosu od 55,75 kn.</w:t>
      </w:r>
    </w:p>
    <w:p w:rsidRDefault="00E736AF" w:rsidP="00BE06D7" w:rsidR="00E736AF">
      <w:pPr>
        <w:jc w:val="center"/>
        <w:rPr>
          <w:rFonts w:hAnsi="Times New Roman" w:ascii="Times New Roman"/>
          <w:szCs w:val="24"/>
          <w:lang w:val="hr-HR"/>
        </w:rPr>
      </w:pPr>
    </w:p>
    <w:p w:rsidRDefault="00BE06D7" w:rsidP="00BE06D7" w:rsidR="00BE06D7"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BE06D7" w:rsidP="00BE06D7" w:rsidR="00BE06D7" w:rsidRPr="002A7117">
      <w:pPr>
        <w:jc w:val="center"/>
        <w:rPr>
          <w:rFonts w:hAnsi="Times New Roman" w:ascii="Times New Roman"/>
          <w:szCs w:val="24"/>
          <w:lang w:val="hr-HR"/>
        </w:rPr>
      </w:pP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 xml:space="preserve">Predlagatelj Financijska agencija (dalje: FINA) podnio je ovom sudu </w:t>
      </w:r>
      <w:r w:rsidR="00A66B01">
        <w:rPr>
          <w:rFonts w:hAnsi="Times New Roman" w:ascii="Times New Roman"/>
          <w:szCs w:val="24"/>
          <w:lang w:val="hr-HR"/>
        </w:rPr>
        <w:t>10. kolovoza</w:t>
      </w:r>
      <w:r w:rsidRPr="002A7117">
        <w:rPr>
          <w:rFonts w:hAnsi="Times New Roman" w:ascii="Times New Roman"/>
          <w:szCs w:val="24"/>
          <w:lang w:val="hr-HR"/>
        </w:rPr>
        <w:t xml:space="preserve"> 2016. prijedlog za otvaranje stečajnog postupka nad gore navedenom pravnom osobom.</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A66B01">
        <w:rPr>
          <w:rFonts w:hAnsi="Times New Roman" w:ascii="Times New Roman"/>
          <w:szCs w:val="24"/>
          <w:lang w:val="hr-HR"/>
        </w:rPr>
        <w:t>48.274,25</w:t>
      </w:r>
      <w:r w:rsidRPr="002A7117">
        <w:rPr>
          <w:rFonts w:hAnsi="Times New Roman" w:ascii="Times New Roman"/>
          <w:szCs w:val="24"/>
          <w:lang w:val="hr-HR"/>
        </w:rPr>
        <w:t xml:space="preserve"> kn.</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 xml:space="preserve">Dužnik ima </w:t>
      </w:r>
      <w:r w:rsidR="00A66B01">
        <w:rPr>
          <w:rFonts w:hAnsi="Times New Roman" w:ascii="Times New Roman"/>
          <w:szCs w:val="24"/>
          <w:lang w:val="hr-HR"/>
        </w:rPr>
        <w:t xml:space="preserve">tri </w:t>
      </w:r>
      <w:r w:rsidRPr="002A7117">
        <w:rPr>
          <w:rFonts w:hAnsi="Times New Roman" w:ascii="Times New Roman"/>
          <w:szCs w:val="24"/>
          <w:lang w:val="hr-HR"/>
        </w:rPr>
        <w:t>zaposlenika.</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A66B01">
        <w:rPr>
          <w:rFonts w:hAnsi="Times New Roman" w:ascii="Times New Roman"/>
          <w:szCs w:val="24"/>
          <w:lang w:val="hr-HR"/>
        </w:rPr>
        <w:t>5415/16-6</w:t>
      </w:r>
      <w:r w:rsidR="005422BD">
        <w:rPr>
          <w:rFonts w:hAnsi="Times New Roman" w:ascii="Times New Roman"/>
          <w:szCs w:val="24"/>
          <w:lang w:val="hr-HR"/>
        </w:rPr>
        <w:t xml:space="preserve"> od 13. ožujka 2017.</w:t>
      </w:r>
      <w:r w:rsidRPr="002A7117">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t xml:space="preserve">Rješenjem ovog suda broj </w:t>
      </w:r>
      <w:r w:rsidR="005422BD" w:rsidRPr="002A7117">
        <w:rPr>
          <w:rFonts w:hAnsi="Times New Roman" w:ascii="Times New Roman"/>
          <w:szCs w:val="24"/>
          <w:lang w:val="hr-HR"/>
        </w:rPr>
        <w:t>St-</w:t>
      </w:r>
      <w:r w:rsidR="005422BD">
        <w:rPr>
          <w:rFonts w:hAnsi="Times New Roman" w:ascii="Times New Roman"/>
          <w:szCs w:val="24"/>
          <w:lang w:val="hr-HR"/>
        </w:rPr>
        <w:t xml:space="preserve">5415/16-5 od 13. ožujka 2017. </w:t>
      </w:r>
      <w:r w:rsidRPr="002A7117">
        <w:rPr>
          <w:rFonts w:hAnsi="Times New Roman" w:ascii="Times New Roman"/>
          <w:szCs w:val="24"/>
          <w:lang w:val="hr-HR"/>
        </w:rPr>
        <w:t>pozvana je odgovorna osoba dužnika na plaćanje</w:t>
      </w:r>
      <w:r>
        <w:rPr>
          <w:rFonts w:hAnsi="Times New Roman" w:ascii="Times New Roman"/>
          <w:szCs w:val="24"/>
          <w:lang w:val="hr-HR"/>
        </w:rPr>
        <w:t xml:space="preserve"> iznosa</w:t>
      </w:r>
      <w:r w:rsidRPr="002A7117">
        <w:rPr>
          <w:rFonts w:hAnsi="Times New Roman" w:ascii="Times New Roman"/>
          <w:szCs w:val="24"/>
          <w:lang w:val="hr-HR"/>
        </w:rPr>
        <w:t xml:space="preserve"> predujma </w:t>
      </w:r>
      <w:r>
        <w:rPr>
          <w:rFonts w:hAnsi="Times New Roman" w:ascii="Times New Roman"/>
          <w:szCs w:val="24"/>
          <w:lang w:val="hr-HR"/>
        </w:rPr>
        <w:t xml:space="preserve"> od 1.000,00 kn i predujma u iznosu od 10.000,00 kn, </w:t>
      </w:r>
      <w:r w:rsidRPr="002A7117">
        <w:rPr>
          <w:rFonts w:hAnsi="Times New Roman" w:ascii="Times New Roman"/>
          <w:szCs w:val="24"/>
          <w:lang w:val="hr-HR"/>
        </w:rPr>
        <w:t>u smislu odredbe čl. 114 Stečajnog zakona (NN 71/15).</w:t>
      </w:r>
    </w:p>
    <w:p w:rsidRDefault="00BE06D7" w:rsidP="00BE06D7" w:rsidR="00BE06D7">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BE06D7" w:rsidP="00BE06D7" w:rsidR="00BE06D7" w:rsidRPr="002A7117">
      <w:pPr>
        <w:jc w:val="both"/>
        <w:rPr>
          <w:rFonts w:hAnsi="Times New Roman" w:ascii="Times New Roman"/>
          <w:lang w:val="hr-HR"/>
        </w:rPr>
      </w:pPr>
      <w:r>
        <w:rPr>
          <w:rFonts w:hAnsi="Times New Roman" w:ascii="Times New Roman"/>
          <w:lang w:val="hr-HR"/>
        </w:rPr>
        <w:tab/>
        <w:t>Zaključkom suda broj St-</w:t>
      </w:r>
      <w:r w:rsidR="005422BD">
        <w:rPr>
          <w:rFonts w:hAnsi="Times New Roman" w:ascii="Times New Roman"/>
          <w:lang w:val="hr-HR"/>
        </w:rPr>
        <w:t>5415/16-3 od 13. ožujka 2017.</w:t>
      </w:r>
      <w:r>
        <w:rPr>
          <w:rFonts w:hAnsi="Times New Roman" w:ascii="Times New Roman"/>
          <w:lang w:val="hr-HR"/>
        </w:rPr>
        <w:t xml:space="preserve"> pozvana je FINA da dostavi Potvrdu iz čl. 6 st. 2 Stečajnog zakona kao i Očevidnik o redoslijedu naplate za dužnika.</w:t>
      </w:r>
      <w:r w:rsidR="006F51BA">
        <w:rPr>
          <w:rFonts w:hAnsi="Times New Roman" w:ascii="Times New Roman"/>
          <w:lang w:val="hr-HR"/>
        </w:rPr>
        <w:t xml:space="preserve"> Ovo </w:t>
      </w:r>
      <w:r w:rsidR="006F51BA">
        <w:rPr>
          <w:rFonts w:hAnsi="Times New Roman" w:ascii="Times New Roman"/>
          <w:lang w:val="hr-HR"/>
        </w:rPr>
        <w:lastRenderedPageBreak/>
        <w:t>stoga, što je u stečajnom postupku potrebno utvrditi sve odlučne činjenice, a nadležna FINA, kako je uočeno u predmetima ne obavještava sud o bilo kakvim promijenama koje nastaju kod dužnika.</w:t>
      </w:r>
    </w:p>
    <w:p w:rsidRDefault="00BE06D7" w:rsidP="00BE06D7" w:rsidR="00BE06D7">
      <w:pPr>
        <w:jc w:val="both"/>
        <w:rPr>
          <w:rFonts w:hAnsi="Times New Roman" w:ascii="Times New Roman"/>
          <w:lang w:val="hr-HR"/>
        </w:rPr>
      </w:pPr>
      <w:r w:rsidRPr="002A7117">
        <w:rPr>
          <w:rFonts w:hAnsi="Times New Roman" w:ascii="Times New Roman"/>
          <w:lang w:val="hr-HR"/>
        </w:rPr>
        <w:tab/>
      </w:r>
      <w:r>
        <w:rPr>
          <w:rFonts w:hAnsi="Times New Roman" w:ascii="Times New Roman"/>
          <w:lang w:val="hr-HR"/>
        </w:rPr>
        <w:t xml:space="preserve">Podneskom od </w:t>
      </w:r>
      <w:r w:rsidR="00D0093C">
        <w:rPr>
          <w:rFonts w:hAnsi="Times New Roman" w:ascii="Times New Roman"/>
          <w:lang w:val="hr-HR"/>
        </w:rPr>
        <w:t>16</w:t>
      </w:r>
      <w:r>
        <w:rPr>
          <w:rFonts w:hAnsi="Times New Roman" w:ascii="Times New Roman"/>
          <w:lang w:val="hr-HR"/>
        </w:rPr>
        <w:t xml:space="preserve">. ožujka 2017. </w:t>
      </w:r>
      <w:r w:rsidRPr="007859AF">
        <w:rPr>
          <w:rFonts w:hAnsi="Times New Roman" w:ascii="Times New Roman"/>
          <w:lang w:val="hr-HR"/>
        </w:rPr>
        <w:t>FINA</w:t>
      </w:r>
      <w:r>
        <w:rPr>
          <w:rFonts w:hAnsi="Times New Roman" w:ascii="Times New Roman"/>
          <w:lang w:val="hr-HR"/>
        </w:rPr>
        <w:t xml:space="preserve"> je obavijestila sud da u Očevidniku redoslijeda osnova za plaćanje nema evidentiranih neizvrš</w:t>
      </w:r>
      <w:r w:rsidR="001E0B97">
        <w:rPr>
          <w:rFonts w:hAnsi="Times New Roman" w:ascii="Times New Roman"/>
          <w:lang w:val="hr-HR"/>
        </w:rPr>
        <w:t>enih osnova za plaćanje na dan 14</w:t>
      </w:r>
      <w:r>
        <w:rPr>
          <w:rFonts w:hAnsi="Times New Roman" w:ascii="Times New Roman"/>
          <w:lang w:val="hr-HR"/>
        </w:rPr>
        <w:t>. ožujak 2017.</w:t>
      </w:r>
    </w:p>
    <w:p w:rsidRDefault="00BE06D7" w:rsidP="00B47F73" w:rsidR="00B47F73">
      <w:pPr>
        <w:jc w:val="both"/>
        <w:rPr>
          <w:rFonts w:hAnsi="Times New Roman" w:ascii="Times New Roman"/>
          <w:lang w:val="hr-HR"/>
        </w:rPr>
      </w:pPr>
      <w:r>
        <w:rPr>
          <w:rFonts w:hAnsi="Times New Roman" w:ascii="Times New Roman"/>
          <w:lang w:val="hr-HR"/>
        </w:rPr>
        <w:t xml:space="preserve"> </w:t>
      </w:r>
      <w:r w:rsidRPr="007859AF">
        <w:rPr>
          <w:rFonts w:hAnsi="Times New Roman" w:ascii="Times New Roman"/>
          <w:lang w:val="hr-HR"/>
        </w:rPr>
        <w:t xml:space="preserve"> </w:t>
      </w:r>
      <w:r>
        <w:rPr>
          <w:rFonts w:hAnsi="Times New Roman" w:ascii="Times New Roman"/>
          <w:lang w:val="hr-HR"/>
        </w:rPr>
        <w:tab/>
      </w:r>
      <w:r w:rsidR="001E0B97">
        <w:rPr>
          <w:rFonts w:hAnsi="Times New Roman" w:ascii="Times New Roman"/>
          <w:lang w:val="hr-HR"/>
        </w:rPr>
        <w:t>Podneskom od 20</w:t>
      </w:r>
      <w:r>
        <w:rPr>
          <w:rFonts w:hAnsi="Times New Roman" w:ascii="Times New Roman"/>
          <w:lang w:val="hr-HR"/>
        </w:rPr>
        <w:t xml:space="preserve">. ožujka 2017. FINA je dostavila sudu Potvrdu o neizvršenim osnovama za plaćanje iz koje proizlazi </w:t>
      </w:r>
      <w:r w:rsidRPr="007859AF">
        <w:rPr>
          <w:rFonts w:hAnsi="Times New Roman" w:ascii="Times New Roman"/>
          <w:lang w:val="hr-HR"/>
        </w:rPr>
        <w:t xml:space="preserve">dužnik </w:t>
      </w:r>
      <w:r w:rsidR="001E0B97">
        <w:rPr>
          <w:rFonts w:hAnsi="Times New Roman" w:ascii="Times New Roman"/>
          <w:lang w:val="hr-HR"/>
        </w:rPr>
        <w:t>na dan izdavanja Potvrde 17. ožujka 2017.</w:t>
      </w:r>
      <w:r w:rsidR="007136EF">
        <w:rPr>
          <w:rFonts w:hAnsi="Times New Roman" w:ascii="Times New Roman"/>
          <w:lang w:val="hr-HR"/>
        </w:rPr>
        <w:t xml:space="preserve">, </w:t>
      </w:r>
      <w:r w:rsidR="00B47F73">
        <w:rPr>
          <w:rFonts w:hAnsi="Times New Roman" w:ascii="Times New Roman"/>
          <w:lang w:val="hr-HR"/>
        </w:rPr>
        <w:t>ima evidentirane neizvršene osnove za plaćanje u neprekinutom razdoblju od 0 dana, u ukupnom iznosu od 0,00 kn.</w:t>
      </w:r>
    </w:p>
    <w:p w:rsidRDefault="00B47F73" w:rsidP="00B47F73" w:rsidR="00B47F73">
      <w:pPr>
        <w:jc w:val="both"/>
        <w:rPr>
          <w:rFonts w:hAnsi="Times New Roman" w:ascii="Times New Roman"/>
          <w:lang w:val="hr-HR"/>
        </w:rPr>
      </w:pPr>
      <w:r>
        <w:rPr>
          <w:rFonts w:hAnsi="Times New Roman" w:ascii="Times New Roman"/>
          <w:lang w:val="hr-HR"/>
        </w:rPr>
        <w:tab/>
        <w:t xml:space="preserve">Sud je sadržaj Potvrde protumačio na način da dužnik nema blokiran račun te da je </w:t>
      </w:r>
      <w:r w:rsidR="001C0758">
        <w:rPr>
          <w:rFonts w:hAnsi="Times New Roman" w:ascii="Times New Roman"/>
          <w:lang w:val="hr-HR"/>
        </w:rPr>
        <w:t xml:space="preserve">postao </w:t>
      </w:r>
      <w:r>
        <w:rPr>
          <w:rFonts w:hAnsi="Times New Roman" w:ascii="Times New Roman"/>
          <w:lang w:val="hr-HR"/>
        </w:rPr>
        <w:t>sposoban za plaćanje.</w:t>
      </w:r>
    </w:p>
    <w:p w:rsidRDefault="00BE06D7" w:rsidP="00B47F73" w:rsidR="00BE06D7" w:rsidRPr="002A7117">
      <w:pPr>
        <w:ind w:firstLine="708"/>
        <w:jc w:val="both"/>
        <w:rPr>
          <w:rFonts w:hAnsi="Times New Roman" w:ascii="Times New Roman"/>
          <w:lang w:val="hr-HR"/>
        </w:rPr>
      </w:pPr>
      <w:r w:rsidRPr="002A7117">
        <w:rPr>
          <w:rFonts w:hAnsi="Times New Roman" w:ascii="Times New Roman"/>
          <w:szCs w:val="24"/>
          <w:lang w:val="hr-HR"/>
        </w:rPr>
        <w:t>Stoga je, temeljem odredbe čl. 128 st. 9 Stečajnog zakona valjalo riješiti kao u točki 1. izreke rješenja.</w:t>
      </w:r>
    </w:p>
    <w:p w:rsidRDefault="00BE06D7" w:rsidP="00BE06D7" w:rsidR="00BE06D7"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BE06D7" w:rsidP="00BE06D7" w:rsidR="00BE06D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BE06D7" w:rsidP="00BE06D7" w:rsidR="00BE06D7" w:rsidRPr="002A7117">
      <w:pPr>
        <w:jc w:val="both"/>
        <w:rPr>
          <w:rFonts w:hAnsi="Times New Roman" w:ascii="Times New Roman"/>
          <w:lang w:val="hr-HR"/>
        </w:rPr>
      </w:pPr>
      <w:r>
        <w:rPr>
          <w:rFonts w:hAnsi="Times New Roman" w:ascii="Times New Roman"/>
          <w:lang w:val="hr-HR"/>
        </w:rPr>
        <w:tab/>
        <w:t>Obveza plaćanja predujma u iznosu od 1.000,00 kn temelji se na odredbi čl. 114 st. 1 Stečajnog zakona. Ista obveza je posljedica podnošenja prijedloga od strane FINA-e, a u trenutku kada je obveza podnošenja prijedloga sasvim izvjesno postojala, obzirom da je dužnikom račun bio blokiran zakonom propisan period za podnošenje prijedloga, a uprava društva nije postupila shodno odredbama Stečajnog zakona.</w:t>
      </w:r>
    </w:p>
    <w:p w:rsidRDefault="00BE06D7" w:rsidP="00BE06D7" w:rsidR="00BE06D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Pr>
          <w:rFonts w:hAnsi="Times New Roman" w:ascii="Times New Roman"/>
          <w:lang w:val="hr-HR"/>
        </w:rPr>
        <w:t>ti kao u točki 4</w:t>
      </w:r>
      <w:r w:rsidRPr="002A7117">
        <w:rPr>
          <w:rFonts w:hAnsi="Times New Roman" w:ascii="Times New Roman"/>
          <w:lang w:val="hr-HR"/>
        </w:rPr>
        <w:t>. izreke rješenja.</w:t>
      </w:r>
    </w:p>
    <w:p w:rsidRDefault="009D4A7E" w:rsidP="00BE06D7" w:rsidR="009D4A7E">
      <w:pPr>
        <w:ind w:firstLine="708"/>
        <w:jc w:val="both"/>
        <w:rPr>
          <w:rFonts w:hAnsi="Times New Roman" w:ascii="Times New Roman"/>
          <w:lang w:val="hr-HR"/>
        </w:rPr>
      </w:pPr>
      <w:r>
        <w:rPr>
          <w:rFonts w:hAnsi="Times New Roman" w:ascii="Times New Roman"/>
          <w:lang w:val="hr-HR"/>
        </w:rPr>
        <w:tab/>
        <w:t>Odluka iz točke 5. izreke posljedica je nedostatka pravnog interesa za p</w:t>
      </w:r>
      <w:r w:rsidR="000C2850">
        <w:rPr>
          <w:rFonts w:hAnsi="Times New Roman" w:ascii="Times New Roman"/>
          <w:lang w:val="hr-HR"/>
        </w:rPr>
        <w:t>odnošenje žalbe protiv rješenja, obzirom da su svi navodi iz žalbe uvaženi i predmetna odluka je stavljena van snage.</w:t>
      </w:r>
    </w:p>
    <w:p w:rsidRDefault="000C2850" w:rsidP="00BE06D7" w:rsidR="000C2850" w:rsidRPr="002A7117">
      <w:pPr>
        <w:ind w:firstLine="708"/>
        <w:jc w:val="both"/>
        <w:rPr>
          <w:rFonts w:hAnsi="Times New Roman" w:ascii="Times New Roman"/>
          <w:lang w:val="hr-HR"/>
        </w:rPr>
      </w:pPr>
      <w:r>
        <w:rPr>
          <w:rFonts w:hAnsi="Times New Roman" w:ascii="Times New Roman"/>
          <w:lang w:val="hr-HR"/>
        </w:rPr>
        <w:tab/>
        <w:t>Zahtjev za naknadu troškova</w:t>
      </w:r>
      <w:r w:rsidR="00057887">
        <w:rPr>
          <w:rFonts w:hAnsi="Times New Roman" w:ascii="Times New Roman"/>
          <w:lang w:val="hr-HR"/>
        </w:rPr>
        <w:t xml:space="preserve"> dužnika, a koji se odnosi na naknadu troškova izdavanja potvrde o deblokadi,</w:t>
      </w:r>
      <w:r>
        <w:rPr>
          <w:rFonts w:hAnsi="Times New Roman" w:ascii="Times New Roman"/>
          <w:lang w:val="hr-HR"/>
        </w:rPr>
        <w:t xml:space="preserve"> nije prihvaćen iz razloga što je FINA upravo po zahtjevu suda dostavila podatke o deblokadi računa</w:t>
      </w:r>
      <w:r w:rsidR="00057887">
        <w:rPr>
          <w:rFonts w:hAnsi="Times New Roman" w:ascii="Times New Roman"/>
          <w:lang w:val="hr-HR"/>
        </w:rPr>
        <w:t>. Potvrda je dostavljena neposredno prije dostavljanja potvrde od strane samog dužnika</w:t>
      </w:r>
      <w:r w:rsidR="00D1653A">
        <w:rPr>
          <w:rFonts w:hAnsi="Times New Roman" w:ascii="Times New Roman"/>
          <w:lang w:val="hr-HR"/>
        </w:rPr>
        <w:t>, iako je nesporna činjenica da FINA nije dostavila potvrdu po službenoj dužnosti odmah nakon prestanka blokade računa, kao činjenice koja ukazuje na nesposobnost za plaćanje kao stečajni razlog.</w:t>
      </w:r>
    </w:p>
    <w:p w:rsidRDefault="00BE06D7" w:rsidP="00BE06D7" w:rsidR="00BE06D7" w:rsidRPr="002A7117">
      <w:pPr>
        <w:jc w:val="center"/>
        <w:rPr>
          <w:rFonts w:hAnsi="Times New Roman" w:ascii="Times New Roman"/>
          <w:szCs w:val="24"/>
          <w:lang w:val="hr-HR"/>
        </w:rPr>
      </w:pPr>
      <w:r>
        <w:rPr>
          <w:rFonts w:hAnsi="Times New Roman" w:ascii="Times New Roman"/>
          <w:szCs w:val="24"/>
          <w:lang w:val="hr-HR"/>
        </w:rPr>
        <w:t xml:space="preserve">Zagreb, </w:t>
      </w:r>
      <w:r w:rsidR="00306473">
        <w:rPr>
          <w:rFonts w:hAnsi="Times New Roman" w:ascii="Times New Roman"/>
          <w:szCs w:val="24"/>
          <w:lang w:val="hr-HR"/>
        </w:rPr>
        <w:t>4. travanj</w:t>
      </w:r>
      <w:r>
        <w:rPr>
          <w:rFonts w:hAnsi="Times New Roman" w:ascii="Times New Roman"/>
          <w:szCs w:val="24"/>
          <w:lang w:val="hr-HR"/>
        </w:rPr>
        <w:t xml:space="preserve"> 2017.</w:t>
      </w:r>
    </w:p>
    <w:p w:rsidRDefault="00BE06D7" w:rsidP="00BE06D7" w:rsidR="00BE06D7" w:rsidRPr="002A7117">
      <w:pPr>
        <w:jc w:val="center"/>
        <w:rPr>
          <w:rFonts w:hAnsi="Times New Roman" w:ascii="Times New Roman"/>
          <w:szCs w:val="24"/>
          <w:lang w:val="hr-HR"/>
        </w:rPr>
      </w:pP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BE06D7" w:rsidP="00BE06D7" w:rsidR="00BE06D7"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Vesna Malenica</w:t>
      </w:r>
      <w:r w:rsidR="0080291F">
        <w:rPr>
          <w:rFonts w:hAnsi="Times New Roman" w:ascii="Times New Roman"/>
          <w:szCs w:val="24"/>
          <w:lang w:val="hr-HR"/>
        </w:rPr>
        <w:t xml:space="preserve"> v. r. </w:t>
      </w:r>
      <w:r w:rsidRPr="002A7117">
        <w:rPr>
          <w:rFonts w:hAnsi="Times New Roman" w:ascii="Times New Roman"/>
          <w:szCs w:val="24"/>
          <w:lang w:val="hr-HR"/>
        </w:rPr>
        <w:t xml:space="preserve"> </w:t>
      </w:r>
    </w:p>
    <w:p w:rsidRDefault="00BE06D7" w:rsidP="00BE06D7" w:rsidR="00BE06D7" w:rsidRPr="002A7117">
      <w:pPr>
        <w:jc w:val="both"/>
        <w:rPr>
          <w:rFonts w:hAnsi="Times New Roman" w:ascii="Times New Roman"/>
          <w:szCs w:val="24"/>
          <w:lang w:val="hr-HR"/>
        </w:rPr>
      </w:pPr>
    </w:p>
    <w:p w:rsidRDefault="00BE06D7" w:rsidP="00BE06D7" w:rsidR="00BE06D7"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BE06D7" w:rsidP="00BE06D7" w:rsidR="00BE06D7">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BE06D7" w:rsidP="00BE06D7" w:rsidR="00BE06D7" w:rsidRPr="002A7117">
      <w:pPr>
        <w:jc w:val="both"/>
        <w:rPr>
          <w:rFonts w:hAnsi="Times New Roman" w:ascii="Times New Roman"/>
          <w:szCs w:val="24"/>
          <w:lang w:val="hr-HR"/>
        </w:rPr>
      </w:pPr>
    </w:p>
    <w:p w:rsidRDefault="0080291F" w:rsidP="00AB7A2F" w:rsidR="0080291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80291F" w:rsidP="00995CE9" w:rsidR="0080291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06D7" w:rsidP="00BE06D7" w:rsidR="00BE06D7" w:rsidRPr="002A7117">
      <w:pPr>
        <w:rPr>
          <w:rFonts w:hAnsi="Times New Roman" w:ascii="Times New Roman"/>
          <w:szCs w:val="24"/>
          <w:lang w:val="hr-HR"/>
        </w:rPr>
      </w:pPr>
    </w:p>
    <w:p w:rsidRDefault="00BE06D7" w:rsidP="00BE06D7" w:rsidR="00BE06D7" w:rsidRPr="002A7117">
      <w:pPr>
        <w:rPr>
          <w:lang w:val="hr-HR"/>
        </w:rPr>
      </w:pPr>
    </w:p>
    <w:p w:rsidRDefault="00423D24" w:rsidP="00BE06D7" w:rsidR="00423D24" w:rsidRPr="00BE06D7"/>
    <w:sectPr w:rsidSect="00FE3EAA" w:rsidR="00423D24" w:rsidRPr="00BE06D7">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291F">
      <w:rPr>
        <w:rStyle w:val="Brojstranice"/>
        <w:noProof/>
      </w:rPr>
      <w:t>3</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D0093C">
      <w:rPr>
        <w:rFonts w:hAnsi="Verdana" w:ascii="Verdana"/>
        <w:sz w:val="20"/>
        <w:lang w:val="pl-PL"/>
      </w:rPr>
      <w:t>5415/16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57887"/>
    <w:rsid w:val="00065594"/>
    <w:rsid w:val="000856C1"/>
    <w:rsid w:val="000B4CE3"/>
    <w:rsid w:val="000C2850"/>
    <w:rsid w:val="000D07F7"/>
    <w:rsid w:val="000F7CE4"/>
    <w:rsid w:val="001031FC"/>
    <w:rsid w:val="00103233"/>
    <w:rsid w:val="0017023B"/>
    <w:rsid w:val="00171B19"/>
    <w:rsid w:val="00185427"/>
    <w:rsid w:val="001A0847"/>
    <w:rsid w:val="001B066F"/>
    <w:rsid w:val="001C0758"/>
    <w:rsid w:val="001E0B97"/>
    <w:rsid w:val="0022399F"/>
    <w:rsid w:val="00242B47"/>
    <w:rsid w:val="00246273"/>
    <w:rsid w:val="00246A13"/>
    <w:rsid w:val="00264C1F"/>
    <w:rsid w:val="002739BD"/>
    <w:rsid w:val="002A7117"/>
    <w:rsid w:val="002D4A69"/>
    <w:rsid w:val="002F3B41"/>
    <w:rsid w:val="00301D8E"/>
    <w:rsid w:val="0030517B"/>
    <w:rsid w:val="00306473"/>
    <w:rsid w:val="00331E35"/>
    <w:rsid w:val="0035086B"/>
    <w:rsid w:val="00366615"/>
    <w:rsid w:val="00393AD5"/>
    <w:rsid w:val="003A3C87"/>
    <w:rsid w:val="00411CE7"/>
    <w:rsid w:val="00413B69"/>
    <w:rsid w:val="00420DB6"/>
    <w:rsid w:val="00421D8A"/>
    <w:rsid w:val="00423D24"/>
    <w:rsid w:val="004337D9"/>
    <w:rsid w:val="0045669A"/>
    <w:rsid w:val="00474306"/>
    <w:rsid w:val="004A487E"/>
    <w:rsid w:val="004A5530"/>
    <w:rsid w:val="004B4007"/>
    <w:rsid w:val="00525B67"/>
    <w:rsid w:val="005422BD"/>
    <w:rsid w:val="00551B86"/>
    <w:rsid w:val="00554A93"/>
    <w:rsid w:val="00560C73"/>
    <w:rsid w:val="0059233F"/>
    <w:rsid w:val="00592AFD"/>
    <w:rsid w:val="005D2389"/>
    <w:rsid w:val="005F5D29"/>
    <w:rsid w:val="00603CD1"/>
    <w:rsid w:val="0066714E"/>
    <w:rsid w:val="0067007E"/>
    <w:rsid w:val="00671548"/>
    <w:rsid w:val="00686963"/>
    <w:rsid w:val="00696CDC"/>
    <w:rsid w:val="006A2920"/>
    <w:rsid w:val="006B274B"/>
    <w:rsid w:val="006B7763"/>
    <w:rsid w:val="006C4A68"/>
    <w:rsid w:val="006F51BA"/>
    <w:rsid w:val="006F6D2D"/>
    <w:rsid w:val="006F7102"/>
    <w:rsid w:val="00712FE2"/>
    <w:rsid w:val="007136EF"/>
    <w:rsid w:val="007859AF"/>
    <w:rsid w:val="007A0320"/>
    <w:rsid w:val="007C10B5"/>
    <w:rsid w:val="007D07AE"/>
    <w:rsid w:val="0080291F"/>
    <w:rsid w:val="00862E54"/>
    <w:rsid w:val="008911A0"/>
    <w:rsid w:val="00892CCA"/>
    <w:rsid w:val="008A0711"/>
    <w:rsid w:val="008C30ED"/>
    <w:rsid w:val="008D4259"/>
    <w:rsid w:val="00956F01"/>
    <w:rsid w:val="00972595"/>
    <w:rsid w:val="009807F3"/>
    <w:rsid w:val="009A1176"/>
    <w:rsid w:val="009D08C5"/>
    <w:rsid w:val="009D4A7E"/>
    <w:rsid w:val="00A43601"/>
    <w:rsid w:val="00A51DFD"/>
    <w:rsid w:val="00A55DCB"/>
    <w:rsid w:val="00A66B01"/>
    <w:rsid w:val="00A96700"/>
    <w:rsid w:val="00AA787F"/>
    <w:rsid w:val="00AB33A5"/>
    <w:rsid w:val="00AC6F32"/>
    <w:rsid w:val="00AD7F2C"/>
    <w:rsid w:val="00B05655"/>
    <w:rsid w:val="00B3137B"/>
    <w:rsid w:val="00B34ADC"/>
    <w:rsid w:val="00B47F73"/>
    <w:rsid w:val="00B54548"/>
    <w:rsid w:val="00B7452D"/>
    <w:rsid w:val="00B83495"/>
    <w:rsid w:val="00B8579C"/>
    <w:rsid w:val="00BD6472"/>
    <w:rsid w:val="00BE06D7"/>
    <w:rsid w:val="00BE1823"/>
    <w:rsid w:val="00BF45EB"/>
    <w:rsid w:val="00BF4949"/>
    <w:rsid w:val="00C02C71"/>
    <w:rsid w:val="00C07332"/>
    <w:rsid w:val="00C3608D"/>
    <w:rsid w:val="00C451A9"/>
    <w:rsid w:val="00C917EE"/>
    <w:rsid w:val="00CA16D9"/>
    <w:rsid w:val="00CB22E1"/>
    <w:rsid w:val="00CC5CEB"/>
    <w:rsid w:val="00D0093C"/>
    <w:rsid w:val="00D1653A"/>
    <w:rsid w:val="00D17978"/>
    <w:rsid w:val="00D32500"/>
    <w:rsid w:val="00D424B0"/>
    <w:rsid w:val="00DA716F"/>
    <w:rsid w:val="00DB10F1"/>
    <w:rsid w:val="00DB13F6"/>
    <w:rsid w:val="00DB3389"/>
    <w:rsid w:val="00DB5EF6"/>
    <w:rsid w:val="00DE54B9"/>
    <w:rsid w:val="00DF43C2"/>
    <w:rsid w:val="00E527AE"/>
    <w:rsid w:val="00E574F6"/>
    <w:rsid w:val="00E736AF"/>
    <w:rsid w:val="00E85DFE"/>
    <w:rsid w:val="00E94D15"/>
    <w:rsid w:val="00EA5504"/>
    <w:rsid w:val="00EC1A08"/>
    <w:rsid w:val="00EC4F3D"/>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80291F"/>
    <w:rPr>
      <w:color w:val="808080"/>
      <w:bdr w:space="0" w:sz="0" w:color="auto" w:val="none"/>
      <w:shd w:fill="auto" w:color="auto" w:val="clear"/>
    </w:rPr>
  </w:style>
  <w:style w:customStyle="true" w:styleId="eSPISCCParagraphDefaultFont" w:type="character">
    <w:name w:val="eSPIS_CC_Paragraph Default Font"/>
    <w:basedOn w:val="Zadanifontodlomka"/>
    <w:rsid w:val="008029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291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80291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0291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80291F"/>
    <w:rPr>
      <w:color w:val="808080"/>
      <w:bdr w:color="auto" w:space="0" w:sz="0" w:val="none"/>
      <w:shd w:color="auto" w:fill="auto" w:val="clear"/>
    </w:rPr>
  </w:style>
  <w:style w:customStyle="1" w:styleId="eSPISCCParagraphDefaultFont" w:type="character">
    <w:name w:val="eSPIS_CC_Paragraph Default Font"/>
    <w:basedOn w:val="Zadanifontodlomka"/>
    <w:rsid w:val="008029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291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80291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0291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5415</izvorni_sadrzaj>
    <derivirana_varijabla naziv="DomainObject.Predmet.Broj_1">5415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St-5415/2016</izvorni_sadrzaj>
    <derivirana_varijabla naziv="DomainObject.Predmet.OznakaBroj_1">St-5415/2016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ADM TRANSPORTI d.o.o. zastupanog po punomoćniku Ankica Klasić</izvorni_sadrzaj>
    <derivirana_varijabla naziv="DomainObject.Predmet.ProtustrankaFormated_1">  ADM TRANSPORTI d.o.o. zastupanog po punomoćniku Ankica Klasić</derivirana_varijabla>
  </DomainObject.Predmet.ProtustrankaFormated>
  <DomainObject.Predmet.ProtustrankaFormatedOIB>
    <izvorni_sadrzaj>  ADM TRANSPORTI d.o.o., OIB 65643593991 zastupanog po punomoćniku Ankica Klasić</izvorni_sadrzaj>
    <derivirana_varijabla naziv="DomainObject.Predmet.ProtustrankaFormatedOIB_1">  ADM TRANSPORTI d.o.o., OIB 65643593991 zastupanog po punomoćniku Ankica Klasić</derivirana_varijabla>
  </DomainObject.Predmet.ProtustrankaFormatedOIB>
  <DomainObject.Predmet.ProtustrankaFormatedWithAdress>
    <izvorni_sadrzaj> ADM TRANSPORTI d.o.o., Horvatova 11, 10360 Sesvete zastupanog po punomoćniku Ankica Klasić</izvorni_sadrzaj>
    <derivirana_varijabla naziv="DomainObject.Predmet.ProtustrankaFormatedWithAdress_1"> ADM TRANSPORTI d.o.o., Horvatova 11, 10360 Sesvete zastupanog po punomoćniku Ankica Klasić</derivirana_varijabla>
  </DomainObject.Predmet.ProtustrankaFormatedWithAdress>
  <DomainObject.Predmet.ProtustrankaFormatedWithAdressOIB>
    <izvorni_sadrzaj> ADM TRANSPORTI d.o.o., OIB 65643593991, Horvatova 11, 10360 Sesvete zastupanog po punomoćniku Ankica Klasić</izvorni_sadrzaj>
    <derivirana_varijabla naziv="DomainObject.Predmet.ProtustrankaFormatedWithAdressOIB_1"> ADM TRANSPORTI d.o.o., OIB 65643593991, Horvatova 11, 10360 Sesvete zastupanog po punomoćniku Ankica Klasić</derivirana_varijabla>
  </DomainObject.Predmet.ProtustrankaFormatedWithAdressOIB>
  <DomainObject.Predmet.ProtustrankaWithAdress>
    <izvorni_sadrzaj>ADM TRANSPORTI d.o.o. Horvatova 11, 10360 Sesvete</izvorni_sadrzaj>
    <derivirana_varijabla naziv="DomainObject.Predmet.ProtustrankaWithAdress_1">ADM TRANSPORTI d.o.o. Horvatova 11, 10360 Sesvete</derivirana_varijabla>
  </DomainObject.Predmet.ProtustrankaWithAdress>
  <DomainObject.Predmet.ProtustrankaWithAdressOIB>
    <izvorni_sadrzaj>ADM TRANSPORTI d.o.o., OIB 65643593991, Horvatova 11, 10360 Sesvete</izvorni_sadrzaj>
    <derivirana_varijabla naziv="DomainObject.Predmet.ProtustrankaWithAdressOIB_1">ADM TRANSPORTI d.o.o., OIB 65643593991, Horvatova 11, 10360 Sesvete</derivirana_varijabla>
  </DomainObject.Predmet.ProtustrankaWithAdressOIB>
  <DomainObject.Predmet.ProtustrankaNazivFormated>
    <izvorni_sadrzaj>ADM TRANSPORTI d.o.o.</izvorni_sadrzaj>
    <derivirana_varijabla naziv="DomainObject.Predmet.ProtustrankaNazivFormated_1">ADM TRANSPORTI d.o.o.</derivirana_varijabla>
  </DomainObject.Predmet.ProtustrankaNazivFormated>
  <DomainObject.Predmet.ProtustrankaNazivFormatedOIB>
    <izvorni_sadrzaj>ADM TRANSPORTI d.o.o., OIB 65643593991</izvorni_sadrzaj>
    <derivirana_varijabla naziv="DomainObject.Predmet.ProtustrankaNazivFormatedOIB_1">ADM TRANSPORTI d.o.o., OIB 65643593991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Ankica Klasić</izvorni_sadrzaj>
    <derivirana_varijabla naziv="DomainObject.Predmet.StrankaFormated_1">  FINA Regionalni centar Zagreb; Ankica Klasić</derivirana_varijabla>
  </DomainObject.Predmet.StrankaFormated>
  <DomainObject.Predmet.StrankaFormatedOIB>
    <izvorni_sadrzaj>  FINA Regionalni centar Zagreb, OIB 85821130368; Ankica Klasić, OIB 40606926273</izvorni_sadrzaj>
    <derivirana_varijabla naziv="DomainObject.Predmet.StrankaFormatedOIB_1">  FINA Regionalni centar Zagreb, OIB 85821130368; Ankica Klasić, OIB 40606926273</derivirana_varijabla>
  </DomainObject.Predmet.StrankaFormatedOIB>
  <DomainObject.Predmet.StrankaFormatedWithAdress>
    <izvorni_sadrzaj> FINA Regionalni centar Zagreb, Trg svibanjskih žrtava 1995. br. 1, 10000 Zagreb; Ankica Klasić, Horvatova 11, 10360 Sesvete</izvorni_sadrzaj>
    <derivirana_varijabla naziv="DomainObject.Predmet.StrankaFormatedWithAdress_1"> FINA Regionalni centar Zagreb, Trg svibanjskih žrtava 1995. br. 1, 10000 Zagreb; Ankica Klasić, Horvatova 11, 10360 Sesvete</derivirana_varijabla>
  </DomainObject.Predmet.StrankaFormatedWithAdress>
  <DomainObject.Predmet.StrankaFormatedWithAdressOIB>
    <izvorni_sadrzaj> FINA Regionalni centar Zagreb, OIB 85821130368, Trg svibanjskih žrtava 1995. br. 1, 10000 Zagreb; Ankica Klasić, OIB 40606926273, Horvatova 11, 10360 Sesvete</izvorni_sadrzaj>
    <derivirana_varijabla naziv="DomainObject.Predmet.StrankaFormatedWithAdressOIB_1"> FINA Regionalni centar Zagreb, OIB 85821130368, Trg svibanjskih žrtava 1995. br. 1, 10000 Zagreb; Ankica Klasić, OIB 40606926273, Horvatova 11, 10360 Sesvete</derivirana_varijabla>
  </DomainObject.Predmet.StrankaFormatedWithAdressOIB>
  <DomainObject.Predmet.StrankaWithAdress>
    <izvorni_sadrzaj>FINA Regionalni centar Zagreb Trg svibanjskih žrtava 1995. br. 1,10000 Zagreb,Ankica Klasić Horvatova 11,10360 Sesvete</izvorni_sadrzaj>
    <derivirana_varijabla naziv="DomainObject.Predmet.StrankaWithAdress_1">FINA Regionalni centar Zagreb Trg svibanjskih žrtava 1995. br. 1,10000 Zagreb,Ankica Klasić Horvatova 11,10360 Sesvete</derivirana_varijabla>
  </DomainObject.Predmet.StrankaWithAdress>
  <DomainObject.Predmet.StrankaWithAdressOIB>
    <izvorni_sadrzaj>FINA Regionalni centar Zagreb, OIB 85821130368, Trg svibanjskih žrtava 1995. br. 1,10000 Zagreb,Ankica Klasić, OIB 40606926273, Horvatova 11,10360 Sesvete</izvorni_sadrzaj>
    <derivirana_varijabla naziv="DomainObject.Predmet.StrankaWithAdressOIB_1">FINA Regionalni centar Zagreb, OIB 85821130368, Trg svibanjskih žrtava 1995. br. 1,10000 Zagreb,Ankica Klasić, OIB 40606926273, Horvatova 11,10360 Sesvete</derivirana_varijabla>
  </DomainObject.Predmet.StrankaWithAdressOIB>
  <DomainObject.Predmet.StrankaNazivFormated>
    <izvorni_sadrzaj>FINA Regionalni centar Zagreb,Ankica Klasić</izvorni_sadrzaj>
    <derivirana_varijabla naziv="DomainObject.Predmet.StrankaNazivFormated_1">FINA Regionalni centar Zagreb,Ankica Klasić</derivirana_varijabla>
  </DomainObject.Predmet.StrankaNazivFormated>
  <DomainObject.Predmet.StrankaNazivFormatedOIB>
    <izvorni_sadrzaj>FINA Regionalni centar Zagreb, OIB 85821130368,Ankica Klasić, OIB 40606926273</izvorni_sadrzaj>
    <derivirana_varijabla naziv="DomainObject.Predmet.StrankaNazivFormatedOIB_1">FINA Regionalni centar Zagreb, OIB 85821130368,Ankica Klasić, OIB 40606926273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Ankica Klasić</item>
    </izvorni_sadrzaj>
    <derivirana_varijabla naziv="DomainObject.Predmet.StrankaListFormated_1">
      <item>FINA Regionalni centar Zagreb</item>
      <item>Ankica Klasić</item>
    </derivirana_varijabla>
  </DomainObject.Predmet.StrankaListFormated>
  <DomainObject.Predmet.StrankaListFormatedOIB>
    <izvorni_sadrzaj>
      <item>FINA Regionalni centar Zagreb, OIB 85821130368</item>
      <item>Ankica Klasić, OIB 40606926273</item>
    </izvorni_sadrzaj>
    <derivirana_varijabla naziv="DomainObject.Predmet.StrankaListFormatedOIB_1">
      <item>FINA Regionalni centar Zagreb, OIB 85821130368</item>
      <item>Ankica Klasić, OIB 40606926273</item>
    </derivirana_varijabla>
  </DomainObject.Predmet.StrankaListFormatedOIB>
  <DomainObject.Predmet.StrankaListFormatedWithAdress>
    <izvorni_sadrzaj>
      <item>FINA Regionalni centar Zagreb, Trg svibanjskih žrtava 1995. br. 1, 10000 Zagreb</item>
      <item>Ankica Klasić, Horvatova 11, 10360 Sesvete</item>
    </izvorni_sadrzaj>
    <derivirana_varijabla naziv="DomainObject.Predmet.StrankaListFormatedWithAdress_1">
      <item>FINA Regionalni centar Zagreb, Trg svibanjskih žrtava 1995. br. 1, 10000 Zagreb</item>
      <item>Ankica Klasić, Horvatova 11, 10360 Sesvete</item>
    </derivirana_varijabla>
  </DomainObject.Predmet.StrankaListFormatedWithAdress>
  <DomainObject.Predmet.StrankaListFormatedWithAdressOIB>
    <izvorni_sadrzaj>
      <item>FINA Regionalni centar Zagreb, OIB 85821130368, Trg svibanjskih žrtava 1995. br. 1, 10000 Zagreb</item>
      <item>Ankica Klasić, OIB 40606926273, Horvatova 11, 10360 Sesvete</item>
    </izvorni_sadrzaj>
    <derivirana_varijabla naziv="DomainObject.Predmet.StrankaListFormatedWithAdressOIB_1">
      <item>FINA Regionalni centar Zagreb, OIB 85821130368, Trg svibanjskih žrtava 1995. br. 1, 10000 Zagreb</item>
      <item>Ankica Klasić, OIB 40606926273, Horvatova 11, 10360 Sesvete</item>
    </derivirana_varijabla>
  </DomainObject.Predmet.StrankaListFormatedWithAdressOIB>
  <DomainObject.Predmet.StrankaListNazivFormated>
    <izvorni_sadrzaj>
      <item>FINA Regionalni centar Zagreb</item>
      <item>Ankica Klasić</item>
    </izvorni_sadrzaj>
    <derivirana_varijabla naziv="DomainObject.Predmet.StrankaListNazivFormated_1">
      <item>FINA Regionalni centar Zagreb</item>
      <item>Ankica Klasić</item>
    </derivirana_varijabla>
  </DomainObject.Predmet.StrankaListNazivFormated>
  <DomainObject.Predmet.StrankaListNazivFormatedOIB>
    <izvorni_sadrzaj>
      <item>FINA Regionalni centar Zagreb, OIB 85821130368</item>
      <item>Ankica Klasić, OIB 40606926273</item>
    </izvorni_sadrzaj>
    <derivirana_varijabla naziv="DomainObject.Predmet.StrankaListNazivFormatedOIB_1">
      <item>FINA Regionalni centar Zagreb, OIB 85821130368</item>
      <item>Ankica Klasić, OIB 40606926273</item>
    </derivirana_varijabla>
  </DomainObject.Predmet.StrankaListNazivFormatedOIB>
  <DomainObject.Predmet.ProtuStrankaListFormated>
    <izvorni_sadrzaj>
      <item>ADM TRANSPORTI d.o.o. zastupanog po punomoćniku Ankica Klasić</item>
    </izvorni_sadrzaj>
    <derivirana_varijabla naziv="DomainObject.Predmet.ProtuStrankaListFormated_1">
      <item>ADM TRANSPORTI d.o.o. zastupanog po punomoćniku Ankica Klasić</item>
    </derivirana_varijabla>
  </DomainObject.Predmet.ProtuStrankaListFormated>
  <DomainObject.Predmet.ProtuStrankaListFormatedOIB>
    <izvorni_sadrzaj>
      <item>ADM TRANSPORTI d.o.o., OIB 65643593991 zastupanog po punomoćniku Ankica Klasić</item>
    </izvorni_sadrzaj>
    <derivirana_varijabla naziv="DomainObject.Predmet.ProtuStrankaListFormatedOIB_1">
      <item>ADM TRANSPORTI d.o.o., OIB 65643593991 zastupanog po punomoćniku Ankica Klasić</item>
    </derivirana_varijabla>
  </DomainObject.Predmet.ProtuStrankaListFormatedOIB>
  <DomainObject.Predmet.ProtuStrankaListFormatedWithAdress>
    <izvorni_sadrzaj>
      <item>ADM TRANSPORTI d.o.o., Horvatova 11, 10360 Sesvete zastupanog po punomoćniku Ankica Klasić</item>
    </izvorni_sadrzaj>
    <derivirana_varijabla naziv="DomainObject.Predmet.ProtuStrankaListFormatedWithAdress_1">
      <item>ADM TRANSPORTI d.o.o., Horvatova 11, 10360 Sesvete zastupanog po punomoćniku Ankica Klasić</item>
    </derivirana_varijabla>
  </DomainObject.Predmet.ProtuStrankaListFormatedWithAdress>
  <DomainObject.Predmet.ProtuStrankaListFormatedWithAdressOIB>
    <izvorni_sadrzaj>
      <item>ADM TRANSPORTI d.o.o., OIB 65643593991, Horvatova 11, 10360 Sesvete zastupanog po punomoćniku Ankica Klasić</item>
    </izvorni_sadrzaj>
    <derivirana_varijabla naziv="DomainObject.Predmet.ProtuStrankaListFormatedWithAdressOIB_1">
      <item>ADM TRANSPORTI d.o.o., OIB 65643593991, Horvatova 11, 10360 Sesvete zastupanog po punomoćniku Ankica Klasić</item>
    </derivirana_varijabla>
  </DomainObject.Predmet.ProtuStrankaListFormatedWithAdressOIB>
  <DomainObject.Predmet.ProtuStrankaListNazivFormated>
    <izvorni_sadrzaj>
      <item>ADM TRANSPORTI d.o.o.</item>
    </izvorni_sadrzaj>
    <derivirana_varijabla naziv="DomainObject.Predmet.ProtuStrankaListNazivFormated_1">
      <item>ADM TRANSPORTI d.o.o.</item>
    </derivirana_varijabla>
  </DomainObject.Predmet.ProtuStrankaListNazivFormated>
  <DomainObject.Predmet.ProtuStrankaListNazivFormatedOIB>
    <izvorni_sadrzaj>
      <item>ADM TRANSPORTI d.o.o., OIB 65643593991</item>
    </izvorni_sadrzaj>
    <derivirana_varijabla naziv="DomainObject.Predmet.ProtuStrankaListNazivFormatedOIB_1">
      <item>ADM TRANSPORTI d.o.o., OIB 65643593991</item>
    </derivirana_varijabla>
  </DomainObject.Predmet.ProtuStrankaListNazivFormatedOIB>
  <DomainObject.Predmet.OstaliListFormated>
    <izvorni_sadrzaj>
      <item>Ankica Klasić punomoćnik sudionika u postupku ADM TRANSPORTI d.o.o.</item>
    </izvorni_sadrzaj>
    <derivirana_varijabla naziv="DomainObject.Predmet.OstaliListFormated_1">
      <item>Ankica Klasić punomoćnik sudionika u postupku ADM TRANSPORTI d.o.o.</item>
    </derivirana_varijabla>
  </DomainObject.Predmet.OstaliListFormated>
  <DomainObject.Predmet.OstaliListFormatedOIB>
    <izvorni_sadrzaj>
      <item>Ankica Klasić, OIB 40606926273 punomoćnik sudionika u postupku ADM TRANSPORTI d.o.o.</item>
    </izvorni_sadrzaj>
    <derivirana_varijabla naziv="DomainObject.Predmet.OstaliListFormatedOIB_1">
      <item>Ankica Klasić, OIB 40606926273 punomoćnik sudionika u postupku ADM TRANSPORTI d.o.o.</item>
    </derivirana_varijabla>
  </DomainObject.Predmet.OstaliListFormatedOIB>
  <DomainObject.Predmet.OstaliListFormatedWithAdress>
    <izvorni_sadrzaj>
      <item>Ankica Klasić, Horvatova 11, 10360 Sesvete punomoćnik sudionika u postupku ADM TRANSPORTI d.o.o.</item>
    </izvorni_sadrzaj>
    <derivirana_varijabla naziv="DomainObject.Predmet.OstaliListFormatedWithAdress_1">
      <item>Ankica Klasić, Horvatova 11, 10360 Sesvete punomoćnik sudionika u postupku ADM TRANSPORTI d.o.o.</item>
    </derivirana_varijabla>
  </DomainObject.Predmet.OstaliListFormatedWithAdress>
  <DomainObject.Predmet.OstaliListFormatedWithAdressOIB>
    <izvorni_sadrzaj>
      <item>Ankica Klasić, OIB 40606926273, Horvatova 11, 10360 Sesvete punomoćnik sudionika u postupku ADM TRANSPORTI d.o.o.</item>
    </izvorni_sadrzaj>
    <derivirana_varijabla naziv="DomainObject.Predmet.OstaliListFormatedWithAdressOIB_1">
      <item>Ankica Klasić, OIB 40606926273, Horvatova 11, 10360 Sesvete punomoćnik sudionika u postupku ADM TRANSPORTI d.o.o.</item>
    </derivirana_varijabla>
  </DomainObject.Predmet.OstaliListFormatedWithAdressOIB>
  <DomainObject.Predmet.OstaliListNazivFormated>
    <izvorni_sadrzaj>
      <item>Ankica Klasić</item>
    </izvorni_sadrzaj>
    <derivirana_varijabla naziv="DomainObject.Predmet.OstaliListNazivFormated_1">
      <item>Ankica Klasić</item>
    </derivirana_varijabla>
  </DomainObject.Predmet.OstaliListNazivFormated>
  <DomainObject.Predmet.OstaliListNazivFormatedOIB>
    <izvorni_sadrzaj>
      <item>Ankica Klasić, OIB 40606926273</item>
    </izvorni_sadrzaj>
    <derivirana_varijabla naziv="DomainObject.Predmet.OstaliListNazivFormatedOIB_1">
      <item>Ankica Klasić, OIB 40606926273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ADM TRANSPORTI d.o.o.</izvorni_sadrzaj>
    <derivirana_varijabla naziv="DomainObject.Predmet.ProtustrankaIDrugi_1">ADM TRANSPORTI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ADM TRANSPORTI d.o.o., OIB 65643593991, Horvatova 11, 10360 Sesvete</izvorni_sadrzaj>
    <derivirana_varijabla naziv="DomainObject.Predmet.ProtustrankaIDrugiAdressOIB_1">ADM TRANSPORTI d.o.o., OIB 65643593991, Horvatova 11,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ADM TRANSPORTI d.o.o.</item>
      <item>Ankica Klasić</item>
      <item>Ankica Klasić</item>
    </izvorni_sadrzaj>
    <derivirana_varijabla naziv="DomainObject.Predmet.SudioniciListNaziv_1">
      <item>FINA Regionalni centar Zagreb</item>
      <item>ADM TRANSPORTI d.o.o.</item>
      <item>Ankica Klasić</item>
      <item>Ankica Klasić</item>
    </derivirana_varijabla>
  </DomainObject.Predmet.SudioniciListNaziv>
  <DomainObject.Predmet.SudioniciListAdressOIB>
    <izvorni_sadrzaj>
      <item>FINA Regionalni centar Zagreb, OIB 85821130368, Trg svibanjskih žrtava 1995. br. 1,10000 Zagreb</item>
      <item>ADM TRANSPORTI d.o.o., OIB 65643593991, Horvatova 11,10360 Sesvete</item>
      <item>Ankica Klasić, OIB 40606926273, Horvatova 11,10360 Sesvete</item>
      <item>Ankica Klasić, OIB 40606926273, Horvatova 11,10360 Sesvete</item>
    </izvorni_sadrzaj>
    <derivirana_varijabla naziv="DomainObject.Predmet.SudioniciListAdressOIB_1">
      <item>FINA Regionalni centar Zagreb, OIB 85821130368, Trg svibanjskih žrtava 1995. br. 1,10000 Zagreb</item>
      <item>ADM TRANSPORTI d.o.o., OIB 65643593991, Horvatova 11,10360 Sesvete</item>
      <item>Ankica Klasić, OIB 40606926273, Horvatova 11,10360 Sesvete</item>
      <item>Ankica Klasić, OIB 40606926273, Horvatova 11,10360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65643593991</item>
      <item>, OIB 40606926273</item>
      <item>, OIB 40606926273</item>
    </izvorni_sadrzaj>
    <derivirana_varijabla naziv="DomainObject.Predmet.SudioniciListNazivOIB_1">
      <item>, OIB 85821130368</item>
      <item>, OIB 65643593991</item>
      <item>, OIB 40606926273</item>
      <item>, OIB 40606926273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D70450-680E-4702-BE3C-C7AFAC84EB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859</properties:Words>
  <properties:Characters>4590</properties:Characters>
  <properties:Lines>99</properties:Lines>
  <properties:Paragraphs>38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2017-04-04T12:08:00Z</dcterms:created>
  <dc:creator>Sudsko vijeće</dc:creator>
  <cp:lastModifiedBy>Kristina Švajger</cp:lastModifiedBy>
  <cp:lastPrinted>2017-04-04T12:45:00Z</cp:lastPrinted>
  <dcterms:modified xmlns:xsi="http://www.w3.org/2001/XMLSchema-instance" xsi:type="dcterms:W3CDTF">2017-04-04T12:45:00Z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