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bookmarkStart w:name="_GoBack" w:id="0"/>
            <w:bookmarkEnd w:id="0"/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ae7f3d4" w14:paraId="ae7f3d4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4326FE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St-330/2018-6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611C44">
        <w:t xml:space="preserve">B. DANIJELA j.d.o.o., Pušćine, Čakovečka 32, </w:t>
      </w:r>
      <w:r w:rsidR="0086625C">
        <w:t xml:space="preserve">OIB: </w:t>
      </w:r>
      <w:r w:rsidR="00611C44">
        <w:t>63102703030</w:t>
      </w:r>
      <w:r w:rsidR="0086625C">
        <w:t xml:space="preserve">, dana </w:t>
      </w:r>
      <w:r w:rsidR="004326FE">
        <w:t>16. listopada</w:t>
      </w:r>
      <w:r w:rsidR="00C82C08">
        <w:t xml:space="preserve"> 2018.</w:t>
      </w:r>
      <w:r w:rsidR="0086625C">
        <w:t xml:space="preserve">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AB5085" w:rsidP="00D143D9" w:rsidR="00EC2B21">
      <w:pPr>
        <w:spacing w:lineRule="auto" w:line="240" w:after="0"/>
        <w:ind w:firstLine="708"/>
        <w:jc w:val="both"/>
      </w:pPr>
      <w:r>
        <w:t>1</w:t>
      </w:r>
      <w:r w:rsidR="004326FE">
        <w:t>.</w:t>
      </w:r>
      <w:r w:rsidR="00EC2B21">
        <w:t xml:space="preserve">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A94E34">
        <w:t>, 104/17,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4326FE" w:rsidP="00804BB0" w:rsidR="00804BB0" w:rsidRPr="00A94E34">
      <w:pPr>
        <w:spacing w:lineRule="auto" w:line="240" w:after="0"/>
        <w:jc w:val="center"/>
      </w:pPr>
      <w:r>
        <w:t>13. studenoga 2018. u 8,50</w:t>
      </w:r>
      <w:r w:rsidR="00761854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AC0D77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611C44">
        <w:t xml:space="preserve">ica dužnika Danijela Borko, Pušćine, Čakovečka 32 </w:t>
      </w:r>
      <w:r w:rsidR="004326FE">
        <w:t>koja će se privesti po djelatnicima PU Međimurske.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</w:r>
      <w:r w:rsidR="004326FE">
        <w:t>2.</w:t>
      </w:r>
      <w:r>
        <w:t xml:space="preserve"> Nalaže se </w:t>
      </w:r>
      <w:r w:rsidR="002F4DC4">
        <w:t>direkto</w:t>
      </w:r>
      <w:r w:rsidR="00D143D9">
        <w:t xml:space="preserve">rici </w:t>
      </w:r>
      <w:r w:rsidR="002362FE">
        <w:t>d</w:t>
      </w:r>
      <w:r w:rsidR="006F1C34">
        <w:t>užnika</w:t>
      </w:r>
      <w:r w:rsidR="00804BB0">
        <w:t xml:space="preserve"> da do dana održavanja ročišta iz točke </w:t>
      </w:r>
      <w:r w:rsidR="004326FE">
        <w:t>1</w:t>
      </w:r>
      <w:r w:rsidR="00804BB0">
        <w:t xml:space="preserve">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</w:r>
      <w:r w:rsidR="004326FE">
        <w:rPr>
          <w:rFonts w:eastAsia="Times New Roman"/>
          <w:lang w:eastAsia="hr-HR"/>
        </w:rPr>
        <w:t>3.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D143D9">
        <w:rPr>
          <w:rFonts w:eastAsia="Times New Roman"/>
          <w:lang w:eastAsia="hr-HR"/>
        </w:rPr>
        <w:t>ica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</w:t>
      </w:r>
      <w:r w:rsidR="00D143D9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4326FE" w:rsidP="00804BB0" w:rsidR="004326FE">
      <w:pPr>
        <w:spacing w:lineRule="auto" w:line="240" w:after="0"/>
        <w:jc w:val="center"/>
      </w:pPr>
    </w:p>
    <w:p w:rsidRDefault="004326FE" w:rsidP="00804BB0" w:rsidR="004326FE">
      <w:pPr>
        <w:spacing w:lineRule="auto" w:line="240" w:after="0"/>
        <w:jc w:val="center"/>
      </w:pPr>
    </w:p>
    <w:p w:rsidRDefault="004326FE" w:rsidP="00804BB0" w:rsidR="004326FE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4326FE" w:rsidP="004326FE" w:rsidR="004326FE" w:rsidRPr="005F3A82">
      <w:pPr>
        <w:spacing w:lineRule="auto" w:line="240" w:after="0"/>
        <w:jc w:val="both"/>
        <w:rPr>
          <w:rFonts w:eastAsia="Calibri"/>
        </w:rPr>
      </w:pPr>
      <w:r>
        <w:tab/>
      </w:r>
      <w:r w:rsidRPr="005F3A82">
        <w:rPr>
          <w:rFonts w:eastAsia="Calibri"/>
        </w:rPr>
        <w:t xml:space="preserve">Budući da na ročište zakazano za </w:t>
      </w:r>
      <w:r>
        <w:rPr>
          <w:rFonts w:eastAsia="Calibri"/>
        </w:rPr>
        <w:t>11. listopada 2018.</w:t>
      </w:r>
      <w:r w:rsidRPr="005F3A82">
        <w:rPr>
          <w:rFonts w:eastAsia="Calibri"/>
        </w:rPr>
        <w:t xml:space="preserve"> nije pristupi</w:t>
      </w:r>
      <w:r>
        <w:rPr>
          <w:rFonts w:eastAsia="Calibri"/>
        </w:rPr>
        <w:t xml:space="preserve">la zakonska zastupnica </w:t>
      </w:r>
      <w:r w:rsidRPr="005F3A82">
        <w:rPr>
          <w:rFonts w:eastAsia="Calibri"/>
        </w:rPr>
        <w:t xml:space="preserve">dužnika, valjalo je odrediti novi termin ročišta i ponovno pozvati osobe iz točke </w:t>
      </w:r>
      <w:r>
        <w:rPr>
          <w:rFonts w:eastAsia="Calibri"/>
        </w:rPr>
        <w:t>1.</w:t>
      </w:r>
      <w:r w:rsidRPr="005F3A82">
        <w:rPr>
          <w:rFonts w:eastAsia="Calibri"/>
        </w:rPr>
        <w:t xml:space="preserve"> izreke.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4326FE">
        <w:t xml:space="preserve">16. listopada 2018.         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</w:p>
    <w:p w:rsidRDefault="004326FE" w:rsidP="00B84AFF" w:rsidR="004326FE">
      <w:pPr>
        <w:spacing w:lineRule="auto" w:line="240" w:after="0"/>
        <w:ind w:left="4956"/>
        <w:jc w:val="center"/>
      </w:pPr>
    </w:p>
    <w:p w:rsidRDefault="004326FE" w:rsidP="00B84AFF" w:rsidR="004326FE">
      <w:pPr>
        <w:spacing w:lineRule="auto" w:line="240" w:after="0"/>
        <w:ind w:left="4956"/>
        <w:jc w:val="center"/>
      </w:pPr>
      <w:r>
        <w:t xml:space="preserve">Za točnost otpravka-ovlašteni službenik: </w:t>
      </w:r>
    </w:p>
    <w:p w:rsidRDefault="00AC0D77" w:rsidP="00B84AFF" w:rsidR="00AC0D77">
      <w:pPr>
        <w:spacing w:lineRule="auto" w:line="240" w:after="0"/>
        <w:ind w:left="4956"/>
        <w:jc w:val="center"/>
      </w:pPr>
    </w:p>
    <w:p w:rsidRDefault="00E9667C" w:rsidP="00D143D9" w:rsidR="00E9667C">
      <w:pPr>
        <w:spacing w:lineRule="auto" w:line="240" w:after="0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611C44">
        <w:t xml:space="preserve">B. DANIJELA </w:t>
      </w:r>
      <w:r w:rsidR="00D143D9">
        <w:t>j.d.o.o.,</w:t>
      </w:r>
      <w:r w:rsidR="00262F81">
        <w:t xml:space="preserve">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D143D9">
        <w:t>ica</w:t>
      </w:r>
      <w:r w:rsidR="00761854">
        <w:t xml:space="preserve"> dužnika </w:t>
      </w:r>
      <w:r w:rsidR="00611C44">
        <w:t>Danijela Borko, Pušćine, Čakovečka 32</w:t>
      </w:r>
      <w:r w:rsidR="004326FE">
        <w:t xml:space="preserve"> putem djelatnika PU Međimurske </w:t>
      </w:r>
      <w:r w:rsidR="00B46422">
        <w:t xml:space="preserve">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085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61991" w:rsidR="004326FE" w:rsidRPr="00577CA6">
      <w:trPr>
        <w:jc w:val="right"/>
      </w:trPr>
      <w:tc>
        <w:tcPr>
          <w:tcW w:type="dxa" w:w="4320"/>
        </w:tcPr>
        <w:p w:rsidRDefault="004326FE" w:rsidP="00861991" w:rsidR="004326FE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St-330/2018-6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A07FB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532A"/>
    <w:rsid w:val="003C596F"/>
    <w:rsid w:val="003D7F7B"/>
    <w:rsid w:val="00400A22"/>
    <w:rsid w:val="00422C42"/>
    <w:rsid w:val="004326FE"/>
    <w:rsid w:val="00440457"/>
    <w:rsid w:val="00443940"/>
    <w:rsid w:val="004758B2"/>
    <w:rsid w:val="00484C16"/>
    <w:rsid w:val="004904D0"/>
    <w:rsid w:val="004A6AC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11C44"/>
    <w:rsid w:val="00620156"/>
    <w:rsid w:val="0067784B"/>
    <w:rsid w:val="0069217D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62AD0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B5085"/>
    <w:rsid w:val="00AC0D77"/>
    <w:rsid w:val="00AC1C85"/>
    <w:rsid w:val="00AC1CAE"/>
    <w:rsid w:val="00AC256F"/>
    <w:rsid w:val="00AC4BF5"/>
    <w:rsid w:val="00AC7A72"/>
    <w:rsid w:val="00AD116D"/>
    <w:rsid w:val="00AF3921"/>
    <w:rsid w:val="00B23A1B"/>
    <w:rsid w:val="00B46422"/>
    <w:rsid w:val="00B64216"/>
    <w:rsid w:val="00B84AFF"/>
    <w:rsid w:val="00BB07B4"/>
    <w:rsid w:val="00BD4001"/>
    <w:rsid w:val="00C04790"/>
    <w:rsid w:val="00C30BDC"/>
    <w:rsid w:val="00C82C08"/>
    <w:rsid w:val="00CA662A"/>
    <w:rsid w:val="00CC2EF9"/>
    <w:rsid w:val="00CD4711"/>
    <w:rsid w:val="00D113A9"/>
    <w:rsid w:val="00D143D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50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08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AB5085"/>
    <w:rPr>
      <w:rFonts w:eastAsia="Times New Roman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AB508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AB508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50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08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AB5085"/>
    <w:rPr>
      <w:rFonts w:eastAsia="Times New Roman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AB508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AB508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St-330/2018-6</izvorni_sadrzaj>
    <derivirana_varijabla naziv="DomainObject.Oznaka_1">St-330/2018-6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 DANIJELA jednostavno društvo s ograničenom odgovornošću za  ugostiteljstvo i usluge zastupanog po punomoćniku Danijela Borko</izvorni_sadrzaj>
    <derivirana_varijabla naziv="DomainObject.Predmet.ProtustrankaFormated_1">  B. DANIJELA jednostavno društvo s ograničenom odgovornošću za  ugostiteljstvo i usluge zastupanog po punomoćniku Danijela Borko</derivirana_varijabla>
  </DomainObject.Predmet.ProtustrankaFormated>
  <DomainObject.Predmet.ProtustrankaFormatedOIB>
    <izvorni_sadrzaj>  B. DANIJELA jednostavno društvo s ograničenom odgovornošću za  ugostiteljstvo i usluge, OIB 63102703030 zastupanog po punomoćniku Danijela Borko</izvorni_sadrzaj>
    <derivirana_varijabla naziv="DomainObject.Predmet.ProtustrankaFormatedOIB_1">  B. DANIJELA jednostavno društvo s ograničenom odgovornošću za  ugostiteljstvo i usluge, OIB 63102703030 zastupanog po punomoćniku Danijela Borko</derivirana_varijabla>
  </DomainObject.Predmet.ProtustrankaFormatedOIB>
  <DomainObject.Predmet.ProtustrankaFormatedWithAdress>
    <izvorni_sadrzaj> B. DANIJELA jednostavno društvo s ograničenom odgovornošću za  ugostiteljstvo i usluge, Čakovečka 32, 40000 Pušćine zastupanog po punomoćniku Danijela Borko</izvorni_sadrzaj>
    <derivirana_varijabla naziv="DomainObject.Predmet.ProtustrankaFormatedWithAdress_1"> B. DANIJELA jednostavno društvo s ograničenom odgovornošću za  ugostiteljstvo i usluge, Čakovečka 32, 40000 Pušćine zastupanog po punomoćniku Danijela Borko</derivirana_varijabla>
  </DomainObject.Predmet.ProtustrankaFormatedWithAdress>
  <DomainObject.Predmet.ProtustrankaFormatedWithAdressOIB>
    <izvorni_sadrzaj> B. DANIJELA jednostavno društvo s ograničenom odgovornošću za  ugostiteljstvo i usluge, OIB 63102703030, Čakovečka 32, 40000 Pušćine zastupanog po punomoćniku Danijela Borko</izvorni_sadrzaj>
    <derivirana_varijabla naziv="DomainObject.Predmet.ProtustrankaFormatedWithAdressOIB_1"> B. DANIJELA jednostavno društvo s ograničenom odgovornošću za  ugostiteljstvo i usluge, OIB 63102703030, Čakovečka 32, 40000 Pušćine zastupanog po punomoćniku Danijela Borko</derivirana_varijabla>
  </DomainObject.Predmet.ProtustrankaFormatedWithAdressOIB>
  <DomainObject.Predmet.ProtustrankaWithAdress>
    <izvorni_sadrzaj>B. DANIJELA jednostavno društvo s ograničenom odgovornošću za  ugostiteljstvo i usluge Čakovečka 32, 40000 Pušćine</izvorni_sadrzaj>
    <derivirana_varijabla naziv="DomainObject.Predmet.ProtustrankaWithAdress_1">B. DANIJELA jednostavno društvo s ograničenom odgovornošću za  ugostiteljstvo i usluge Čakovečka 32, 40000 Pušćine</derivirana_varijabla>
  </DomainObject.Predmet.ProtustrankaWithAdress>
  <DomainObject.Predmet.ProtustrankaWithAdressOIB>
    <izvorni_sadrzaj>B. DANIJELA jednostavno društvo s ograničenom odgovornošću za  ugostiteljstvo i usluge, OIB 63102703030, Čakovečka 32, 40000 Pušćine</izvorni_sadrzaj>
    <derivirana_varijabla naziv="DomainObject.Predmet.ProtustrankaWithAdressOIB_1">B. DANIJELA jednostavno društvo s ograničenom odgovornošću za  ugostiteljstvo i usluge, OIB 63102703030, Čakovečka 32, 40000 Pušćine</derivirana_varijabla>
  </DomainObject.Predmet.ProtustrankaWithAdressOIB>
  <DomainObject.Predmet.ProtustrankaNazivFormated>
    <izvorni_sadrzaj>B. DANIJELA jednostavno društvo s ograničenom odgovornošću za  ugostiteljstvo i usluge</izvorni_sadrzaj>
    <derivirana_varijabla naziv="DomainObject.Predmet.ProtustrankaNazivFormated_1">B. DANIJELA jednostavno društvo s ograničenom odgovornošću za  ugostiteljstvo i usluge</derivirana_varijabla>
  </DomainObject.Predmet.ProtustrankaNazivFormated>
  <DomainObject.Predmet.ProtustrankaNazivFormatedOIB>
    <izvorni_sadrzaj>B. DANIJELA jednostavno društvo s ograničenom odgovornošću za  ugostiteljstvo i usluge, OIB 63102703030</izvorni_sadrzaj>
    <derivirana_varijabla naziv="DomainObject.Predmet.ProtustrankaNazivFormatedOIB_1">B. DANIJELA jednostavno društvo s ograničenom odgovornošću za  ugostiteljstvo i usluge, OIB 63102703030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33096.32</izvorni_sadrzaj>
    <derivirana_varijabla naziv="DomainObject.Predmet.TrenutnaVrijednost_1">33096.32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B. DANIJELA jednostavno društvo s ograničenom odgovornošću za  ugostiteljstvo i usluge zastupanog po punomoćniku Danijela Borko</item>
    </izvorni_sadrzaj>
    <derivirana_varijabla naziv="DomainObject.Predmet.ProtuStrankaListFormated_1">
      <item>B. DANIJELA jednostavno društvo s ograničenom odgovornošću za  ugostiteljstvo i usluge zastupanog po punomoćniku Danijela Borko</item>
    </derivirana_varijabla>
  </DomainObject.Predmet.ProtuStrankaListFormated>
  <DomainObject.Predmet.ProtuStrankaListFormatedOIB>
    <izvorni_sadrzaj>
      <item>B. DANIJELA jednostavno društvo s ograničenom odgovornošću za  ugostiteljstvo i usluge, OIB 63102703030 zastupanog po punomoćniku Danijela Borko</item>
    </izvorni_sadrzaj>
    <derivirana_varijabla naziv="DomainObject.Predmet.ProtuStrankaListFormatedOIB_1">
      <item>B. DANIJELA jednostavno društvo s ograničenom odgovornošću za  ugostiteljstvo i usluge, OIB 63102703030 zastupanog po punomoćniku Danijela Borko</item>
    </derivirana_varijabla>
  </DomainObject.Predmet.ProtuStrankaListFormatedOIB>
  <DomainObject.Predmet.ProtuStrankaListFormatedWithAdress>
    <izvorni_sadrzaj>
      <item>B. DANIJELA jednostavno društvo s ograničenom odgovornošću za  ugostiteljstvo i usluge, Čakovečka 32, 40000 Pušćine zastupanog po punomoćniku Danijela Borko</item>
    </izvorni_sadrzaj>
    <derivirana_varijabla naziv="DomainObject.Predmet.ProtuStrankaListFormatedWithAdress_1">
      <item>B. DANIJELA jednostavno društvo s ograničenom odgovornošću za  ugostiteljstvo i usluge, Čakovečka 32, 40000 Pušćine zastupanog po punomoćniku Danijela Borko</item>
    </derivirana_varijabla>
  </DomainObject.Predmet.ProtuStrankaListFormatedWithAdress>
  <DomainObject.Predmet.ProtuStrankaListFormatedWithAdressOIB>
    <izvorni_sadrzaj>
      <item>B. DANIJELA jednostavno društvo s ograničenom odgovornošću za  ugostiteljstvo i usluge, OIB 63102703030, Čakovečka 32, 40000 Pušćine zastupanog po punomoćniku Danijela Borko</item>
    </izvorni_sadrzaj>
    <derivirana_varijabla naziv="DomainObject.Predmet.ProtuStrankaListFormatedWithAdressOIB_1">
      <item>B. DANIJELA jednostavno društvo s ograničenom odgovornošću za  ugostiteljstvo i usluge, OIB 63102703030, Čakovečka 32, 40000 Pušćine zastupanog po punomoćniku Danijela Borko</item>
    </derivirana_varijabla>
  </DomainObject.Predmet.ProtuStrankaListFormatedWithAdressOIB>
  <DomainObject.Predmet.ProtuStrankaListNazivFormated>
    <izvorni_sadrzaj>
      <item>B. DANIJELA jednostavno društvo s ograničenom odgovornošću za  ugostiteljstvo i usluge</item>
    </izvorni_sadrzaj>
    <derivirana_varijabla naziv="DomainObject.Predmet.ProtuStrankaListNazivFormated_1">
      <item>B. DANIJELA jednostavno društvo s ograničenom odgovornošću za  ugostiteljstvo i usluge</item>
    </derivirana_varijabla>
  </DomainObject.Predmet.ProtuStrankaListNazivFormated>
  <DomainObject.Predmet.ProtuStrankaListNazivFormatedOIB>
    <izvorni_sadrzaj>
      <item>B. DANIJELA jednostavno društvo s ograničenom odgovornošću za  ugostiteljstvo i usluge, OIB 63102703030</item>
    </izvorni_sadrzaj>
    <derivirana_varijabla naziv="DomainObject.Predmet.ProtuStrankaListNazivFormatedOIB_1">
      <item>B. DANIJELA jednostavno društvo s ograničenom odgovornošću za  ugostiteljstvo i usluge, OIB 63102703030</item>
    </derivirana_varijabla>
  </DomainObject.Predmet.ProtuStrankaListNazivFormatedOIB>
  <DomainObject.Predmet.OstaliListFormated>
    <izvorni_sadrzaj>
      <item>Danijela Borko punomoćnica sudionika u postupku B. DANIJELA jednostavno društvo s ograničenom odgovornošću za  ugostiteljstvo i usluge</item>
      <item>Sudski registar</item>
      <item>Županijsko državno odvjetništvo u Varaždinu</item>
    </izvorni_sadrzaj>
    <derivirana_varijabla naziv="DomainObject.Predmet.OstaliListFormated_1">
      <item>Danijela Borko punomoćnica sudionika u postupku B. DANIJELA jednostavno društvo s ograničenom odgovornošću za  ugostiteljstvo i usluge</item>
      <item>Sudski registar</item>
      <item>Županijsko državno odvjetništvo u Varaždinu</item>
    </derivirana_varijabla>
  </DomainObject.Predmet.OstaliListFormated>
  <DomainObject.Predmet.OstaliListFormatedOIB>
    <izvorni_sadrzaj>
      <item>Danijela Borko, OIB 63334496959 punomoćnica sudionika u postupku B. DANIJELA jednostavno društvo s ograničenom odgovornošću za  ugostiteljstvo i usluge</item>
      <item>Sudski registar</item>
      <item>Županijsko državno odvjetništvo u Varaždinu</item>
    </izvorni_sadrzaj>
    <derivirana_varijabla naziv="DomainObject.Predmet.OstaliListFormatedOIB_1">
      <item>Danijela Borko, OIB 63334496959 punomoćnica sudionika u postupku B. DANIJELA jednostavno društvo s ograničenom odgovornošću za  ugostiteljstvo i usluge</item>
      <item>Sudski registar</item>
      <item>Županijsko državno odvjetništvo u Varaždinu</item>
    </derivirana_varijabla>
  </DomainObject.Predmet.OstaliListFormatedOIB>
  <DomainObject.Predmet.OstaliListFormatedWithAdress>
    <izvorni_sadrzaj>
      <item>Danijela Borko, Čakovečka Ulica 32, 40000 Pušćine punomoćnica sudionika u postupku B. DANIJELA jednostavno društvo s ograničenom odgovornošću za  ugostiteljstvo i usluge</item>
      <item>Sudski registar</item>
      <item>Županijsko državno odvjetništvo u Varaždinu, Braće Radić 2, 42000 Varaždin</item>
    </izvorni_sadrzaj>
    <derivirana_varijabla naziv="DomainObject.Predmet.OstaliListFormatedWithAdress_1">
      <item>Danijela Borko, Čakovečka Ulica 32, 40000 Pušćine punomoćnica sudionika u postupku B. DANIJELA jednostavno društvo s ograničenom odgovornošću za  ugostiteljstvo i usluge</item>
      <item>Sudski registar</item>
      <item>Županijsko državno odvjetništvo u Varaždinu, Braće Radić 2, 42000 Varaždin</item>
    </derivirana_varijabla>
  </DomainObject.Predmet.OstaliListFormatedWithAdress>
  <DomainObject.Predmet.OstaliListFormatedWithAdressOIB>
    <izvorni_sadrzaj>
      <item>Danijela Borko, OIB 63334496959, Čakovečka Ulica 32, 40000 Pušćine punomoćnica sudionika u postupku B. DANIJELA jednostavno društvo s ograničenom odgovornošću za  ugostiteljstvo i usluge</item>
      <item>Sudski registar</item>
      <item>Županijsko državno odvjetništvo u Varaždinu, Braće Radić 2, 42000 Varaždin</item>
    </izvorni_sadrzaj>
    <derivirana_varijabla naziv="DomainObject.Predmet.OstaliListFormatedWithAdressOIB_1">
      <item>Danijela Borko, OIB 63334496959, Čakovečka Ulica 32, 40000 Pušćine punomoćnica sudionika u postupku B. DANIJELA jednostavno društvo s ograničenom odgovornošću za  ugostiteljstvo i usluge</item>
      <item>Sudski registar</item>
      <item>Županijsko državno odvjetništvo u Varaždinu, Braće Radić 2, 42000 Varaždin</item>
    </derivirana_varijabla>
  </DomainObject.Predmet.OstaliListFormatedWithAdressOIB>
  <DomainObject.Predmet.OstaliListNazivFormated>
    <izvorni_sadrzaj>
      <item>Danijela Borko</item>
      <item>Sudski registar</item>
      <item>Županijsko državno odvjetništvo u Varaždinu</item>
    </izvorni_sadrzaj>
    <derivirana_varijabla naziv="DomainObject.Predmet.OstaliListNazivFormated_1">
      <item>Danijela Borko</item>
      <item>Sudski registar</item>
      <item>Županijsko državno odvjetništvo u Varaždinu</item>
    </derivirana_varijabla>
  </DomainObject.Predmet.OstaliListNazivFormated>
  <DomainObject.Predmet.OstaliListNazivFormatedOIB>
    <izvorni_sadrzaj>
      <item>Danijela Borko, OIB 63334496959</item>
      <item>Sudski registar</item>
      <item>Županijsko državno odvjetništvo u Varaždinu</item>
    </izvorni_sadrzaj>
    <derivirana_varijabla naziv="DomainObject.Predmet.OstaliListNazivFormatedOIB_1">
      <item>Danijela Borko, OIB 63334496959</item>
      <item>Sudski registar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St-330/2018-6</izvorni_sadrzaj>
    <derivirana_varijabla naziv="DomainObject.PoslovniBrojDokumenta_1">St-330/2018-6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B. DANIJELA jednostavno društvo s ograničenom odgovornošću za  ugostiteljstvo i usluge</izvorni_sadrzaj>
    <derivirana_varijabla naziv="DomainObject.Predmet.ProtustrankaIDrugi_1">B. DANIJELA jednostavno društvo s ograničenom odgovornošću za 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B. DANIJELA jednostavno društvo s ograničenom odgovornošću za  ugostiteljstvo i usluge, OIB 63102703030, Čakovečka 32, 40000 Pušćine</izvorni_sadrzaj>
    <derivirana_varijabla naziv="DomainObject.Predmet.ProtustrankaIDrugiAdressOIB_1">B. DANIJELA jednostavno društvo s ograničenom odgovornošću za  ugostiteljstvo i usluge, OIB 63102703030, Čakovečka 32,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B. DANIJELA jednostavno društvo s ograničenom odgovornošću za  ugostiteljstvo i usluge</item>
      <item>Danijela Borko</item>
      <item>Sudski registar</item>
      <item>Županijsko državno odvjetništvo u Varaždinu</item>
    </izvorni_sadrzaj>
    <derivirana_varijabla naziv="DomainObject.Predmet.SudioniciListNaziv_1">
      <item>Financijska agencija</item>
      <item>B. DANIJELA jednostavno društvo s ograničenom odgovornošću za  ugostiteljstvo i usluge</item>
      <item>Danijela Borko</item>
      <item>Sudski registar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B. DANIJELA jednostavno društvo s ograničenom odgovornošću za  ugostiteljstvo i usluge, OIB 63102703030, Čakovečka 32,40000 Pušćine</item>
      <item>Danijela Borko, OIB 63334496959, Čakovečka Ulica 32,40000 Pušćine</item>
      <item>Sudski registar</item>
      <item>Županijsko državno odvjetništvo u Varaždinu, Braće Radić 2,42000 Varaždin</item>
    </izvorni_sadrzaj>
    <derivirana_varijabla naziv="DomainObject.Predmet.SudioniciListAdressOIB_1">
      <item>Financijska agencija, OIB 85821130368, A. Cesarca 2,42000 Varaždin</item>
      <item>B. DANIJELA jednostavno društvo s ograničenom odgovornošću za  ugostiteljstvo i usluge, OIB 63102703030, Čakovečka 32,40000 Pušćine</item>
      <item>Danijela Borko, OIB 63334496959, Čakovečka Ulica 32,40000 Pušćine</item>
      <item>Sudski registar</item>
      <item>Županijsko državno odvjetništvo u Varaždinu,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63102703030</item>
      <item>, OIB 63334496959</item>
      <item>, OIB null</item>
      <item>, OIB null</item>
    </izvorni_sadrzaj>
    <derivirana_varijabla naziv="DomainObject.Predmet.SudioniciListNazivOIB_1">
      <item>, OIB 85821130368</item>
      <item>, OIB 63102703030</item>
      <item>, OIB 63334496959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St-330/2018-3</izvorni_sadrzaj>
    <derivirana_varijabla naziv="DomainObject.PredzadnjaOdlukaIzPredmeta.Oznaka_1">St-330/2018-3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077BC0-A372-44F2-9DE2-BB328010C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1878</properties:Characters>
  <properties:Lines>78</properties:Lines>
  <properties:Paragraphs>28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2018-10-16T06:09:00Z</cp:lastPrinted>
  <dcterms:modified xmlns:xsi="http://www.w3.org/2001/XMLSchema-instance" xsi:type="dcterms:W3CDTF">2018-10-16T06:09:00Z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St-330/2018-6 / Odluka - Rješenje - određeno ročište radi rasprave o uvjetima za otvaranje stečajnog postupka (St-330-18 Rješenje - ročište o uvjetima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