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88c7" w14:paraId="32788c7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113227">
        <w:t>2675/17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113227" w:rsidRPr="00505F40">
        <w:t>Stečajna masa iza SUNCE d.o.o. u stečaju, Velika Gorica, Augusta Cesarca 52, OIB: 02200213025</w:t>
      </w:r>
      <w:r w:rsidR="00645EE4">
        <w:t xml:space="preserve">, </w:t>
      </w:r>
      <w:r w:rsidR="001504D4">
        <w:t>1</w:t>
      </w:r>
      <w:r w:rsidR="006974EB">
        <w:t>9</w:t>
      </w:r>
      <w:r w:rsidR="001504D4">
        <w:t>. siječnja 2018.</w:t>
      </w:r>
    </w:p>
    <w:p w:rsidRDefault="00534260" w:rsidP="00EE40A9" w:rsidR="00534260" w:rsidRPr="00507D39">
      <w:pPr>
        <w:jc w:val="both"/>
      </w:pPr>
    </w:p>
    <w:p w:rsidRDefault="002C5A29" w:rsidP="00534260" w:rsidR="00EE40A9" w:rsidRPr="00507D39">
      <w:pPr>
        <w:jc w:val="center"/>
      </w:pPr>
      <w:r w:rsidRPr="00507D39">
        <w:t>r i j e š i o   j e</w:t>
      </w:r>
    </w:p>
    <w:p w:rsidRDefault="006974EB" w:rsidP="00645EE4" w:rsidR="006974EB"/>
    <w:p w:rsidRDefault="006974EB" w:rsidP="00645EE4" w:rsidR="006974EB"/>
    <w:p w:rsidRDefault="006974EB" w:rsidP="008B363F" w:rsidR="006974EB">
      <w:pPr>
        <w:numPr>
          <w:ilvl w:val="0"/>
          <w:numId w:val="1"/>
        </w:numPr>
        <w:spacing w:after="240"/>
        <w:ind w:left="1428"/>
        <w:jc w:val="both"/>
      </w:pPr>
      <w:r w:rsidRPr="00E16331">
        <w:t>Utv</w:t>
      </w:r>
      <w:r>
        <w:t>r</w:t>
      </w:r>
      <w:r w:rsidRPr="00E16331">
        <w:t>đene su slijedeće tražbine:</w:t>
      </w:r>
    </w:p>
    <w:p w:rsidRDefault="00113227" w:rsidP="00113227" w:rsidR="00113227">
      <w:pPr>
        <w:pStyle w:val="Odlomakpopisa"/>
        <w:numPr>
          <w:ilvl w:val="0"/>
          <w:numId w:val="7"/>
        </w:numPr>
        <w:spacing w:after="240"/>
        <w:jc w:val="both"/>
      </w:pPr>
      <w:r>
        <w:t xml:space="preserve">Prvi viši isplatni red                                     </w:t>
      </w:r>
    </w:p>
    <w:p w:rsidRDefault="00113227" w:rsidP="00113227" w:rsidR="00113227">
      <w:pPr>
        <w:pStyle w:val="Odlomakpopisa"/>
        <w:spacing w:after="240"/>
        <w:ind w:left="1068"/>
        <w:jc w:val="both"/>
      </w:pPr>
      <w:r>
        <w:t xml:space="preserve">   </w:t>
      </w:r>
    </w:p>
    <w:p w:rsidRDefault="00113227" w:rsidP="00113227" w:rsidR="00113227">
      <w:pPr>
        <w:pStyle w:val="Odlomakpopisa"/>
        <w:ind w:left="1701"/>
        <w:jc w:val="both"/>
      </w:pPr>
      <w:r>
        <w:t xml:space="preserve">1.1. Ministarstvo financija RH, Porezna uprava, </w:t>
      </w:r>
    </w:p>
    <w:p w:rsidRDefault="00113227" w:rsidP="00113227" w:rsidR="00113227">
      <w:pPr>
        <w:ind w:left="1843"/>
        <w:jc w:val="both"/>
      </w:pPr>
      <w:r>
        <w:t xml:space="preserve">    Područni ured Krapina, Ispostava Zlatar,</w:t>
      </w:r>
    </w:p>
    <w:p w:rsidRDefault="00113227" w:rsidP="00113227" w:rsidR="00113227">
      <w:pPr>
        <w:ind w:left="1843"/>
        <w:jc w:val="both"/>
      </w:pPr>
      <w:r>
        <w:t xml:space="preserve">    OIB: 18683136487, u iznosu od                                             211,89 kn.</w:t>
      </w:r>
    </w:p>
    <w:p w:rsidRDefault="00113227" w:rsidP="00113227" w:rsidR="00113227">
      <w:pPr>
        <w:pStyle w:val="Odlomakpopisa"/>
        <w:spacing w:after="240"/>
        <w:ind w:left="1068"/>
        <w:jc w:val="both"/>
      </w:pPr>
    </w:p>
    <w:p w:rsidRDefault="00113227" w:rsidP="00113227" w:rsidR="00113227">
      <w:pPr>
        <w:pStyle w:val="Odlomakpopisa"/>
        <w:numPr>
          <w:ilvl w:val="0"/>
          <w:numId w:val="7"/>
        </w:numPr>
        <w:spacing w:after="240"/>
        <w:ind w:firstLine="66" w:left="1068"/>
        <w:jc w:val="both"/>
      </w:pPr>
      <w:r>
        <w:t>Drugi viši isplatni red</w:t>
      </w:r>
    </w:p>
    <w:p w:rsidRDefault="00113227" w:rsidP="00113227" w:rsidR="00113227">
      <w:pPr>
        <w:ind w:left="1702"/>
        <w:jc w:val="both"/>
      </w:pPr>
      <w:r>
        <w:t xml:space="preserve">2.1. Ministarstvo financija RH, Porezna uprava, </w:t>
      </w:r>
    </w:p>
    <w:p w:rsidRDefault="00113227" w:rsidP="00113227" w:rsidR="00113227">
      <w:pPr>
        <w:ind w:left="1843"/>
        <w:jc w:val="both"/>
      </w:pPr>
      <w:r>
        <w:t xml:space="preserve">    Područni ured Krapina, Ispostava Zlatar,</w:t>
      </w:r>
    </w:p>
    <w:p w:rsidRDefault="00113227" w:rsidP="00113227" w:rsidR="00113227">
      <w:pPr>
        <w:ind w:left="1843"/>
        <w:jc w:val="both"/>
      </w:pPr>
      <w:r>
        <w:t xml:space="preserve">    OIB: 18683136487, u iznosu od                                       765.215,80 kn.</w:t>
      </w:r>
    </w:p>
    <w:p w:rsidRDefault="00113227" w:rsidP="00113227" w:rsidR="00113227">
      <w:pPr>
        <w:spacing w:lineRule="auto" w:line="276" w:after="200"/>
        <w:ind w:firstLine="708"/>
        <w:jc w:val="both"/>
      </w:pPr>
    </w:p>
    <w:p w:rsidRDefault="00113227" w:rsidP="00645EE4" w:rsidR="00645EE4" w:rsidRPr="00507D39">
      <w:pPr>
        <w:ind w:firstLine="708"/>
        <w:jc w:val="center"/>
      </w:pPr>
      <w:r>
        <w:t>O</w:t>
      </w:r>
      <w:r w:rsidR="00645EE4" w:rsidRPr="00507D39">
        <w:t>brazloženje</w:t>
      </w:r>
    </w:p>
    <w:p w:rsidRDefault="00645EE4" w:rsidP="00645EE4" w:rsidR="006974EB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1504D4">
        <w:t>1</w:t>
      </w:r>
      <w:r w:rsidR="006974EB">
        <w:t>9</w:t>
      </w:r>
      <w:r w:rsidR="001504D4">
        <w:t>. siječnja 2018</w:t>
      </w:r>
      <w:r>
        <w:t>.</w:t>
      </w:r>
      <w:r w:rsidRPr="00507D39">
        <w:t xml:space="preserve"> ispitane su sve prijavljene tražbine prema svojim iznosima i redu.</w:t>
      </w:r>
      <w:r>
        <w:t xml:space="preserve"> Tražbine navedene u točki I. 1.</w:t>
      </w:r>
      <w:r w:rsidR="006974EB">
        <w:t xml:space="preserve"> i 2.</w:t>
      </w:r>
      <w:r>
        <w:t xml:space="preserve"> izreke stečajni upravitelj je priznao,</w:t>
      </w:r>
      <w:r w:rsidR="001504D4" w:rsidRPr="001504D4">
        <w:t xml:space="preserve"> </w:t>
      </w:r>
      <w:r w:rsidR="001504D4">
        <w:t>a nije ih osporio nazočni stečajni vjerovnik,</w:t>
      </w:r>
      <w:r>
        <w:t xml:space="preserve"> 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Pr="00507D39">
        <w:t xml:space="preserve"> </w:t>
      </w:r>
      <w:r w:rsidR="001504D4">
        <w:t xml:space="preserve">104/17, </w:t>
      </w:r>
      <w:r w:rsidRPr="00507D39">
        <w:t>dalje:SZ) smatraju utvrđenima, pa je riješeno kao u</w:t>
      </w:r>
      <w:r>
        <w:t xml:space="preserve"> točki I. 1.</w:t>
      </w:r>
      <w:r w:rsidR="006974EB">
        <w:t xml:space="preserve"> i 2. </w:t>
      </w:r>
      <w:r>
        <w:t>izreke rješenja</w:t>
      </w:r>
      <w:r w:rsidRPr="00507D39">
        <w:t>.</w:t>
      </w:r>
      <w:r>
        <w:t xml:space="preserve"> 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t>Slijedom navedenog odlučeno je temeljem čl. 265. st. 1. SZ-a.</w:t>
      </w:r>
    </w:p>
    <w:p w:rsidRDefault="009D6C33" w:rsidP="0089167E" w:rsidR="009D6C33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1504D4">
        <w:t>1</w:t>
      </w:r>
      <w:r w:rsidR="006974EB">
        <w:t>9</w:t>
      </w:r>
      <w:r w:rsidR="001504D4">
        <w:t>. siječnja 2018</w:t>
      </w:r>
      <w:r w:rsidR="00B81AB0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1E4B3B" w:rsidP="00AF274A" w:rsidR="001E4B3B">
      <w:pPr>
        <w:jc w:val="center"/>
      </w:pPr>
    </w:p>
    <w:p w:rsidRDefault="001E4B3B" w:rsidP="00AF274A" w:rsidR="001E4B3B">
      <w:pPr>
        <w:jc w:val="center"/>
      </w:pPr>
    </w:p>
    <w:p w:rsidRDefault="001E4B3B" w:rsidP="00AF274A" w:rsidR="001E4B3B">
      <w:pPr>
        <w:jc w:val="center"/>
      </w:pPr>
    </w:p>
    <w:p w:rsidRDefault="001E4B3B" w:rsidP="00AF274A" w:rsidR="001E4B3B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6E73F5" w:rsidP="0089167E" w:rsidR="006E73F5"/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95E" w:rsidR="00ED095E">
      <w:r>
        <w:separator/>
      </w:r>
    </w:p>
  </w:endnote>
  <w:endnote w:id="0" w:type="continuationSeparator">
    <w:p w:rsidRDefault="00ED095E" w:rsidR="00ED0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95E" w:rsidR="00ED095E">
      <w:r>
        <w:separator/>
      </w:r>
    </w:p>
  </w:footnote>
  <w:footnote w:id="0" w:type="continuationSeparator">
    <w:p w:rsidRDefault="00ED095E" w:rsidR="00ED09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74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113227">
      <w:t>2675/17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FE715E"/>
    <w:multiLevelType w:val="multilevel"/>
    <w:tmpl w:val="D2D2582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20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40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24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4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2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49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34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544"/>
      </w:pPr>
      <w:rPr>
        <w:rFonts w:hint="default"/>
      </w:rPr>
    </w:lvl>
  </w:abstractNum>
  <w:abstractNum w:abstractNumId="2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25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3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5">
    <w:nsid w:val="7DA74924"/>
    <w:multiLevelType w:val="multilevel"/>
    <w:tmpl w:val="3C84ECB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13227"/>
    <w:rsid w:val="00140504"/>
    <w:rsid w:val="001504D4"/>
    <w:rsid w:val="00155897"/>
    <w:rsid w:val="001957EF"/>
    <w:rsid w:val="001E4B3B"/>
    <w:rsid w:val="00227B51"/>
    <w:rsid w:val="002526C6"/>
    <w:rsid w:val="002C5A29"/>
    <w:rsid w:val="003031DE"/>
    <w:rsid w:val="00370417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33D1F"/>
    <w:rsid w:val="00645EE4"/>
    <w:rsid w:val="00670A7E"/>
    <w:rsid w:val="006974EB"/>
    <w:rsid w:val="006A2A61"/>
    <w:rsid w:val="006D7572"/>
    <w:rsid w:val="006E73F5"/>
    <w:rsid w:val="00720A2D"/>
    <w:rsid w:val="00721957"/>
    <w:rsid w:val="00722DB4"/>
    <w:rsid w:val="00737CCF"/>
    <w:rsid w:val="00764D42"/>
    <w:rsid w:val="00785F56"/>
    <w:rsid w:val="007F26D7"/>
    <w:rsid w:val="00823CF6"/>
    <w:rsid w:val="00826393"/>
    <w:rsid w:val="00871B10"/>
    <w:rsid w:val="0089167E"/>
    <w:rsid w:val="008B363F"/>
    <w:rsid w:val="008C30D0"/>
    <w:rsid w:val="008E656C"/>
    <w:rsid w:val="00903357"/>
    <w:rsid w:val="009068DA"/>
    <w:rsid w:val="00914416"/>
    <w:rsid w:val="00914C80"/>
    <w:rsid w:val="00915C40"/>
    <w:rsid w:val="009611E8"/>
    <w:rsid w:val="00982EEC"/>
    <w:rsid w:val="009D073A"/>
    <w:rsid w:val="009D6C33"/>
    <w:rsid w:val="009F1DC7"/>
    <w:rsid w:val="00A354E3"/>
    <w:rsid w:val="00A67454"/>
    <w:rsid w:val="00AF274A"/>
    <w:rsid w:val="00B02B46"/>
    <w:rsid w:val="00B348E9"/>
    <w:rsid w:val="00B749F1"/>
    <w:rsid w:val="00B81AB0"/>
    <w:rsid w:val="00B85329"/>
    <w:rsid w:val="00B918B5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D095E"/>
    <w:rsid w:val="00EE1448"/>
    <w:rsid w:val="00EE40A9"/>
    <w:rsid w:val="00EE7A89"/>
    <w:rsid w:val="00F172DB"/>
    <w:rsid w:val="00F373D9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74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4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4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4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4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74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4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4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4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4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8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2675</izvorni_sadrzaj>
    <derivirana_varijabla naziv="DomainObject.Predmet.Broj_1">2675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St-2675/2017</izvorni_sadrzaj>
    <derivirana_varijabla naziv="DomainObject.Predmet.OznakaBroj_1">St-2675/2017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SUNCE d.o.o. u stečaju</izvorni_sadrzaj>
    <derivirana_varijabla naziv="DomainObject.Predmet.ProtustrankaFormated_1">  Stečajna masa iza SUNCE d.o.o. u stečaju</derivirana_varijabla>
  </DomainObject.Predmet.ProtustrankaFormated>
  <DomainObject.Predmet.ProtustrankaFormatedOIB>
    <izvorni_sadrzaj>  Stečajna masa iza SUNCE d.o.o. u stečaju, OIB 26091131384</izvorni_sadrzaj>
    <derivirana_varijabla naziv="DomainObject.Predmet.ProtustrankaFormatedOIB_1">  Stečajna masa iza SUNCE d.o.o. u stečaju, OIB 26091131384</derivirana_varijabla>
  </DomainObject.Predmet.ProtustrankaFormatedOIB>
  <DomainObject.Predmet.ProtustrankaFormatedWithAdress>
    <izvorni_sadrzaj> Stečajna masa iza SUNCE d.o.o. u stečaju, Vladimira Nazora 5, 10451 Pisarovina</izvorni_sadrzaj>
    <derivirana_varijabla naziv="DomainObject.Predmet.ProtustrankaFormatedWithAdress_1"> Stečajna masa iza SUNCE d.o.o. u stečaju, Vladimira Nazora 5, 10451 Pisarovina</derivirana_varijabla>
  </DomainObject.Predmet.ProtustrankaFormatedWithAdress>
  <DomainObject.Predmet.ProtustrankaFormatedWithAdressOIB>
    <izvorni_sadrzaj> Stečajna masa iza SUNCE d.o.o. u stečaju, OIB 26091131384, Vladimira Nazora 5, 10451 Pisarovina</izvorni_sadrzaj>
    <derivirana_varijabla naziv="DomainObject.Predmet.ProtustrankaFormatedWithAdressOIB_1"> Stečajna masa iza SUNCE d.o.o. u stečaju, OIB 26091131384, Vladimira Nazora 5, 10451 Pisarovina</derivirana_varijabla>
  </DomainObject.Predmet.ProtustrankaFormatedWithAdressOIB>
  <DomainObject.Predmet.ProtustrankaWithAdress>
    <izvorni_sadrzaj>Stečajna masa iza SUNCE d.o.o. u stečaju Vladimira Nazora 5, 10451 Pisarovina</izvorni_sadrzaj>
    <derivirana_varijabla naziv="DomainObject.Predmet.ProtustrankaWithAdress_1">Stečajna masa iza SUNCE d.o.o. u stečaju Vladimira Nazora 5, 10451 Pisarovina</derivirana_varijabla>
  </DomainObject.Predmet.ProtustrankaWithAdress>
  <DomainObject.Predmet.ProtustrankaWithAdressOIB>
    <izvorni_sadrzaj>Stečajna masa iza SUNCE d.o.o. u stečaju, OIB 26091131384, Vladimira Nazora 5, 10451 Pisarovina</izvorni_sadrzaj>
    <derivirana_varijabla naziv="DomainObject.Predmet.ProtustrankaWithAdressOIB_1">Stečajna masa iza SUNCE d.o.o. u stečaju, OIB 26091131384, Vladimira Nazora 5, 10451 Pisarovina</derivirana_varijabla>
  </DomainObject.Predmet.ProtustrankaWithAdressOIB>
  <DomainObject.Predmet.ProtustrankaNazivFormated>
    <izvorni_sadrzaj>Stečajna masa iza SUNCE d.o.o. u stečaju</izvorni_sadrzaj>
    <derivirana_varijabla naziv="DomainObject.Predmet.ProtustrankaNazivFormated_1">Stečajna masa iza SUNCE d.o.o. u stečaju</derivirana_varijabla>
  </DomainObject.Predmet.ProtustrankaNazivFormated>
  <DomainObject.Predmet.ProtustrankaNazivFormatedOIB>
    <izvorni_sadrzaj>Stečajna masa iza SUNCE d.o.o. u stečaju, OIB 26091131384</izvorni_sadrzaj>
    <derivirana_varijabla naziv="DomainObject.Predmet.ProtustrankaNazivFormatedOIB_1">Stečajna masa iza SUNCE d.o.o. u stečaju, OIB 26091131384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SUNCE d.o.o. u stečaju</item>
    </izvorni_sadrzaj>
    <derivirana_varijabla naziv="DomainObject.Predmet.ProtuStrankaListFormated_1">
      <item>Stečajna masa iza SUNCE d.o.o. u stečaju</item>
    </derivirana_varijabla>
  </DomainObject.Predmet.ProtuStrankaListFormated>
  <DomainObject.Predmet.ProtuStrankaListFormatedOIB>
    <izvorni_sadrzaj>
      <item>Stečajna masa iza SUNCE d.o.o. u stečaju, OIB 26091131384</item>
    </izvorni_sadrzaj>
    <derivirana_varijabla naziv="DomainObject.Predmet.ProtuStrankaListFormatedOIB_1">
      <item>Stečajna masa iza SUNCE d.o.o. u stečaju, OIB 26091131384</item>
    </derivirana_varijabla>
  </DomainObject.Predmet.ProtuStrankaListFormatedOIB>
  <DomainObject.Predmet.ProtuStrankaListFormatedWithAdress>
    <izvorni_sadrzaj>
      <item>Stečajna masa iza SUNCE d.o.o. u stečaju, Vladimira Nazora 5, 10451 Pisarovina</item>
    </izvorni_sadrzaj>
    <derivirana_varijabla naziv="DomainObject.Predmet.ProtuStrankaListFormatedWithAdress_1">
      <item>Stečajna masa iza SUNCE d.o.o. u stečaju, Vladimira Nazora 5, 10451 Pisarovina</item>
    </derivirana_varijabla>
  </DomainObject.Predmet.ProtuStrankaListFormatedWithAdress>
  <DomainObject.Predmet.ProtuStrankaListFormatedWithAdressOIB>
    <izvorni_sadrzaj>
      <item>Stečajna masa iza SUNCE d.o.o. u stečaju, OIB 26091131384, Vladimira Nazora 5, 10451 Pisarovina</item>
    </izvorni_sadrzaj>
    <derivirana_varijabla naziv="DomainObject.Predmet.ProtuStrankaListFormatedWithAdressOIB_1">
      <item>Stečajna masa iza SUNCE d.o.o. u stečaju, OIB 26091131384, Vladimira Nazora 5, 10451 Pisarovina</item>
    </derivirana_varijabla>
  </DomainObject.Predmet.ProtuStrankaListFormatedWithAdressOIB>
  <DomainObject.Predmet.ProtuStrankaListNazivFormated>
    <izvorni_sadrzaj>
      <item>Stečajna masa iza SUNCE d.o.o. u stečaju</item>
    </izvorni_sadrzaj>
    <derivirana_varijabla naziv="DomainObject.Predmet.ProtuStrankaListNazivFormated_1">
      <item>Stečajna masa iza SUNCE d.o.o. u stečaju</item>
    </derivirana_varijabla>
  </DomainObject.Predmet.ProtuStrankaListNazivFormated>
  <DomainObject.Predmet.ProtuStrankaListNazivFormatedOIB>
    <izvorni_sadrzaj>
      <item>Stečajna masa iza SUNCE d.o.o. u stečaju, OIB 26091131384</item>
    </izvorni_sadrzaj>
    <derivirana_varijabla naziv="DomainObject.Predmet.ProtuStrankaListNazivFormatedOIB_1">
      <item>Stečajna masa iza SUNCE d.o.o. u stečaju, OIB 26091131384</item>
    </derivirana_varijabla>
  </DomainObject.Predmet.ProtuStrankaListNazivFormatedOIB>
  <DomainObject.Predmet.OstaliListFormated>
    <izvorni_sadrzaj>
      <item>Ivan Butorac</item>
    </izvorni_sadrzaj>
    <derivirana_varijabla naziv="DomainObject.Predmet.OstaliListFormated_1">
      <item>Ivan Butorac</item>
    </derivirana_varijabla>
  </DomainObject.Predmet.OstaliListFormated>
  <DomainObject.Predmet.OstaliListFormatedOIB>
    <izvorni_sadrzaj>
      <item>Ivan Butorac, OIB 26607150577</item>
    </izvorni_sadrzaj>
    <derivirana_varijabla naziv="DomainObject.Predmet.OstaliListFormatedOIB_1">
      <item>Ivan Butorac, OIB 26607150577</item>
    </derivirana_varijabla>
  </DomainObject.Predmet.OstaliListFormatedOIB>
  <DomainObject.Predmet.OstaliListFormatedWithAdress>
    <izvorni_sadrzaj>
      <item>Ivan Butorac, Petra Filipca 8, 47000 Karlovac</item>
    </izvorni_sadrzaj>
    <derivirana_varijabla naziv="DomainObject.Predmet.OstaliListFormatedWithAdress_1">
      <item>Ivan Butorac, Petra Filipca 8, 47000 Karlovac</item>
    </derivirana_varijabla>
  </DomainObject.Predmet.OstaliListFormatedWithAdress>
  <DomainObject.Predmet.OstaliListFormatedWithAdressOIB>
    <izvorni_sadrzaj>
      <item>Ivan Butorac, OIB 26607150577, Petra Filipca 8, 47000 Karlovac</item>
    </izvorni_sadrzaj>
    <derivirana_varijabla naziv="DomainObject.Predmet.OstaliListFormatedWithAdressOIB_1">
      <item>Ivan Butorac, OIB 26607150577, Petra Filipca 8, 47000 Karlovac</item>
    </derivirana_varijabla>
  </DomainObject.Predmet.OstaliListFormatedWithAdressOIB>
  <DomainObject.Predmet.OstaliListNazivFormated>
    <izvorni_sadrzaj>
      <item>Ivan Butorac</item>
    </izvorni_sadrzaj>
    <derivirana_varijabla naziv="DomainObject.Predmet.OstaliListNazivFormated_1">
      <item>Ivan Butorac</item>
    </derivirana_varijabla>
  </DomainObject.Predmet.OstaliListNazivFormated>
  <DomainObject.Predmet.OstaliListNazivFormatedOIB>
    <izvorni_sadrzaj>
      <item>Ivan Butorac, OIB 26607150577</item>
    </izvorni_sadrzaj>
    <derivirana_varijabla naziv="DomainObject.Predmet.OstaliListNazivFormatedOIB_1">
      <item>Ivan Butorac, OIB 26607150577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SUNCE d.o.o. u stečaju</izvorni_sadrzaj>
    <derivirana_varijabla naziv="DomainObject.Predmet.ProtustrankaIDrugi_1">Stečajna masa iza SUNCE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SUNCE d.o.o. u stečaju, OIB 26091131384, Vladimira Nazora 5, 10451 Pisarovina</izvorni_sadrzaj>
    <derivirana_varijabla naziv="DomainObject.Predmet.ProtustrankaIDrugiAdressOIB_1">Stečajna masa iza SUNCE d.o.o. u stečaju, OIB 26091131384, Vladimira Nazora 5,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SUNCE d.o.o. u stečaju</item>
      <item>FINA Regionalni centar Zagreb</item>
      <item>Ivan Butorac</item>
    </izvorni_sadrzaj>
    <derivirana_varijabla naziv="DomainObject.Predmet.SudioniciListNaziv_1">
      <item>Stečajna masa iza SUNCE d.o.o. u stečaju</item>
      <item>FINA Regionalni centar Zagreb</item>
      <item>Ivan Butorac</item>
    </derivirana_varijabla>
  </DomainObject.Predmet.SudioniciListNaziv>
  <DomainObject.Predmet.SudioniciListAdressOIB>
    <izvorni_sadrzaj>
      <item>Stečajna masa iza SUNCE d.o.o. u stečaju, OIB 26091131384, Vladimira Nazora 5,10451 Pisarovina</item>
      <item>FINA Regionalni centar Zagreb, OIB 85821130368, Trg Svibanjskih žrtava 1995. br. 1,10000 Zagreb</item>
      <item>Ivan Butorac, OIB 26607150577, Petra Filipca 8,47000 Karlovac</item>
    </izvorni_sadrzaj>
    <derivirana_varijabla naziv="DomainObject.Predmet.SudioniciListAdressOIB_1">
      <item>Stečajna masa iza SUNCE d.o.o. u stečaju, OIB 26091131384, Vladimira Nazora 5,10451 Pisarovina</item>
      <item>FINA Regionalni centar Zagreb, OIB 85821130368, Trg Svibanjskih žrtava 1995. br. 1,10000 Zagreb</item>
      <item>Ivan Butorac, OIB 26607150577, Petra Filipca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26091131384</item>
      <item>, OIB 85821130368</item>
      <item>, OIB 26607150577</item>
    </izvorni_sadrzaj>
    <derivirana_varijabla naziv="DomainObject.Predmet.SudioniciListNazivOIB_1">
      <item>, OIB 26091131384</item>
      <item>, OIB 85821130368</item>
      <item>, OIB 26607150577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291</properties:Words>
  <properties:Characters>1452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2018-01-19T09:34:00Z</dcterms:created>
  <dc:creator>Korisnik</dc:creator>
  <cp:lastModifiedBy>Draženka Prpić</cp:lastModifiedBy>
  <cp:lastPrinted>2018-01-19T09:35:00Z</cp:lastPrinted>
  <dcterms:modified xmlns:xsi="http://www.w3.org/2001/XMLSchema-instance" xsi:type="dcterms:W3CDTF">2018-01-19T09:35:00Z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