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e899" w14:paraId="db8e899" w:rsidRDefault="00773218" w:rsidR="00773218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3218" w:rsidR="00773218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DB6387">
        <w:rPr>
          <w:sz w:val="24"/>
          <w:szCs w:val="24"/>
        </w:rPr>
        <w:t>-713</w:t>
      </w:r>
      <w:r w:rsidR="0057667A" w:rsidRPr="00616BBE">
        <w:rPr>
          <w:sz w:val="24"/>
          <w:szCs w:val="24"/>
        </w:rPr>
        <w:t>/15</w:t>
      </w:r>
      <w:r w:rsidR="00773218">
        <w:rPr>
          <w:sz w:val="24"/>
          <w:szCs w:val="24"/>
        </w:rPr>
        <w:t>-23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4574FC">
        <w:rPr>
          <w:sz w:val="24"/>
          <w:szCs w:val="24"/>
          <w:lang w:val="pt-BR"/>
        </w:rPr>
        <w:t xml:space="preserve">GAEA STUDIO d.o.o. u stečaju, Zagreb, </w:t>
      </w:r>
      <w:r w:rsidR="004574FC" w:rsidRPr="00500C65">
        <w:rPr>
          <w:sz w:val="24"/>
          <w:szCs w:val="24"/>
          <w:lang w:val="pt-BR"/>
        </w:rPr>
        <w:t>I. Banjolski odvojak 5, OIB: 52533565888</w:t>
      </w:r>
      <w:r w:rsidR="00DA622A" w:rsidRPr="00616BBE">
        <w:rPr>
          <w:sz w:val="24"/>
          <w:szCs w:val="24"/>
        </w:rPr>
        <w:t xml:space="preserve">, nakon </w:t>
      </w:r>
      <w:r w:rsidR="009A0D04" w:rsidRPr="00616BBE">
        <w:rPr>
          <w:sz w:val="24"/>
          <w:szCs w:val="24"/>
        </w:rPr>
        <w:t xml:space="preserve">održanog </w:t>
      </w:r>
      <w:r w:rsidR="00DA622A" w:rsidRPr="00616BBE">
        <w:rPr>
          <w:sz w:val="24"/>
          <w:szCs w:val="24"/>
        </w:rPr>
        <w:t>općeg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E47C04">
        <w:rPr>
          <w:sz w:val="24"/>
          <w:szCs w:val="24"/>
        </w:rPr>
        <w:t>9. ožujka</w:t>
      </w:r>
      <w:r w:rsidR="000D5C36" w:rsidRPr="00616BBE">
        <w:rPr>
          <w:sz w:val="24"/>
          <w:szCs w:val="24"/>
        </w:rPr>
        <w:t xml:space="preserve"> 2016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B75B61" w:rsidR="00B75B61" w:rsidRPr="00616BBE">
      <w:pPr>
        <w:ind w:left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I.  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1A4FAE" w:rsidP="00CA6133" w:rsidR="00CA6133" w:rsidRPr="00616BBE">
      <w:pPr>
        <w:ind w:firstLine="294" w:left="426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Prvi</w:t>
      </w:r>
      <w:r w:rsidR="00831180" w:rsidRPr="00616BBE">
        <w:rPr>
          <w:sz w:val="24"/>
          <w:szCs w:val="24"/>
        </w:rPr>
        <w:t xml:space="preserve"> viši isplatni red</w:t>
      </w:r>
    </w:p>
    <w:p w:rsidRDefault="00831180" w:rsidP="00831180" w:rsidR="00831180" w:rsidRPr="00616BBE">
      <w:pPr>
        <w:jc w:val="both"/>
        <w:rPr>
          <w:b/>
          <w:sz w:val="24"/>
          <w:szCs w:val="24"/>
        </w:rPr>
      </w:pPr>
    </w:p>
    <w:p w:rsidRDefault="00E47C04" w:rsidP="00E47C04" w:rsidR="00E47C04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Arijana Krizel iz Zagreba, Subotička 14, OIB: 06469831589, u iznosu od 31.350,00 kn.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 xml:space="preserve">      Drugi viši isplatni red</w:t>
      </w:r>
    </w:p>
    <w:p w:rsidRDefault="001A4FAE" w:rsidP="001A4FAE" w:rsidR="001A4FAE" w:rsidRPr="00616BBE">
      <w:pPr>
        <w:ind w:left="360"/>
        <w:rPr>
          <w:sz w:val="24"/>
          <w:szCs w:val="24"/>
        </w:rPr>
      </w:pPr>
    </w:p>
    <w:p w:rsidRDefault="00E47C04" w:rsidP="00E47C04" w:rsidR="00E47C04" w:rsidRPr="00E3323C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Zagrebački holding d.o.o., Zagreb, Ulica grada Vukovara 41, u iznosu od 298,59 kn,</w:t>
      </w:r>
    </w:p>
    <w:p w:rsidRDefault="00E47C04" w:rsidP="00E47C04" w:rsidR="00E47C04" w:rsidRPr="00E3323C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Ministarstvo financija, Porezna uprava,  u iznosu od 16.029,97 kn,</w:t>
      </w:r>
    </w:p>
    <w:p w:rsidRDefault="00E47C04" w:rsidP="00E47C04" w:rsidR="00E47C04" w:rsidRPr="008F2000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Print grupa d.o.o., Sveta Nedjelja, Brezje, Brezjanski put 33, u iznosu od 24.283,50 kn.</w:t>
      </w:r>
    </w:p>
    <w:p w:rsidRDefault="008A7C5A" w:rsidP="00016CC8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Obrazloženje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="00DA622A" w:rsidRPr="00616BBE">
        <w:rPr>
          <w:sz w:val="24"/>
          <w:szCs w:val="24"/>
        </w:rPr>
        <w:t>općem</w:t>
      </w:r>
      <w:r w:rsidRPr="00616BBE">
        <w:rPr>
          <w:sz w:val="24"/>
          <w:szCs w:val="24"/>
        </w:rPr>
        <w:t xml:space="preserve"> 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E47C04">
        <w:rPr>
          <w:sz w:val="24"/>
          <w:szCs w:val="24"/>
        </w:rPr>
        <w:t>9. ožujka</w:t>
      </w:r>
      <w:r w:rsidR="00A00916" w:rsidRPr="00616BBE">
        <w:rPr>
          <w:sz w:val="24"/>
          <w:szCs w:val="24"/>
        </w:rPr>
        <w:t xml:space="preserve"> 2016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</w:p>
    <w:p w:rsidRDefault="00616BBE" w:rsidP="00B75B61" w:rsidR="00616BBE">
      <w:pPr>
        <w:ind w:firstLine="720"/>
        <w:jc w:val="both"/>
        <w:rPr>
          <w:sz w:val="24"/>
          <w:szCs w:val="24"/>
        </w:rPr>
      </w:pPr>
    </w:p>
    <w:p w:rsidRDefault="00616BBE" w:rsidP="00616BBE" w:rsidR="00616BBE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FB1B7F" w:rsidP="00BA212E" w:rsidR="00FB1B7F" w:rsidRPr="00616BBE">
      <w:pPr>
        <w:jc w:val="both"/>
        <w:rPr>
          <w:sz w:val="24"/>
          <w:szCs w:val="24"/>
        </w:rPr>
      </w:pPr>
    </w:p>
    <w:p w:rsidRDefault="008A7C5A" w:rsidP="00306DD0" w:rsidR="00306DD0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="00306DD0" w:rsidRPr="00616BBE">
        <w:rPr>
          <w:sz w:val="24"/>
          <w:szCs w:val="24"/>
        </w:rPr>
        <w:t xml:space="preserve">Nakon </w:t>
      </w:r>
      <w:r w:rsidR="001C39FC" w:rsidRPr="00616BBE">
        <w:rPr>
          <w:sz w:val="24"/>
          <w:szCs w:val="24"/>
        </w:rPr>
        <w:t>navedenog</w:t>
      </w:r>
      <w:r w:rsidR="00306DD0" w:rsidRPr="00616BBE">
        <w:rPr>
          <w:sz w:val="24"/>
          <w:szCs w:val="24"/>
        </w:rPr>
        <w:t xml:space="preserve"> ispitnog ročišta</w:t>
      </w:r>
      <w:r w:rsidR="00195D5F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</w:t>
      </w:r>
      <w:r w:rsidR="000D5C36" w:rsidRPr="00616BBE">
        <w:rPr>
          <w:sz w:val="24"/>
          <w:szCs w:val="24"/>
        </w:rPr>
        <w:t>sud</w:t>
      </w:r>
      <w:r w:rsidR="00306DD0" w:rsidRPr="00616BBE">
        <w:rPr>
          <w:sz w:val="24"/>
          <w:szCs w:val="24"/>
        </w:rPr>
        <w:t xml:space="preserve"> je </w:t>
      </w:r>
      <w:r w:rsidR="00616BBE">
        <w:rPr>
          <w:sz w:val="24"/>
          <w:szCs w:val="24"/>
        </w:rPr>
        <w:t>na temelju odredbe čl. 264. Stečajnog zakona („Narodne novine“ broj 71/15, dalje. SZ)</w:t>
      </w:r>
      <w:r w:rsidR="000D5C36" w:rsidRPr="00616BBE">
        <w:rPr>
          <w:sz w:val="24"/>
          <w:szCs w:val="24"/>
        </w:rPr>
        <w:t>,</w:t>
      </w:r>
      <w:r w:rsidR="00306DD0" w:rsidRPr="00616BBE">
        <w:rPr>
          <w:sz w:val="24"/>
          <w:szCs w:val="24"/>
        </w:rPr>
        <w:t xml:space="preserve"> sastavio ta</w:t>
      </w:r>
      <w:r w:rsidR="00616BBE">
        <w:rPr>
          <w:sz w:val="24"/>
          <w:szCs w:val="24"/>
        </w:rPr>
        <w:t>blicu ispitanih tražbina u koju</w:t>
      </w:r>
      <w:r w:rsidR="00306DD0"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616BBE" w:rsidP="00616BBE" w:rsidR="00616BBE">
      <w:pPr>
        <w:jc w:val="both"/>
        <w:rPr>
          <w:sz w:val="24"/>
          <w:szCs w:val="24"/>
        </w:rPr>
      </w:pPr>
    </w:p>
    <w:p w:rsidRDefault="00616BBE" w:rsidP="00BA212E" w:rsidR="00616BBE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D5C36" w:rsidP="00A90A4C" w:rsidR="000D5C36" w:rsidRPr="00616BBE">
      <w:pPr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E47C04">
        <w:rPr>
          <w:sz w:val="24"/>
          <w:szCs w:val="24"/>
        </w:rPr>
        <w:t>9. ožujka</w:t>
      </w:r>
      <w:r w:rsidR="003D0688" w:rsidRPr="00616BBE">
        <w:rPr>
          <w:sz w:val="24"/>
          <w:szCs w:val="24"/>
        </w:rPr>
        <w:t xml:space="preserve"> 2</w:t>
      </w:r>
      <w:r w:rsidR="000D5C36" w:rsidRPr="00616BBE">
        <w:rPr>
          <w:sz w:val="24"/>
          <w:szCs w:val="24"/>
        </w:rPr>
        <w:t>016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773218" w:rsidR="008A7C5A" w:rsidRPr="00616BBE">
      <w:pPr>
        <w:ind w:firstLine="720"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773218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4D3B30">
        <w:rPr>
          <w:sz w:val="24"/>
          <w:szCs w:val="24"/>
        </w:rPr>
        <w:t>, 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773218" w:rsidR="008A7C5A" w:rsidRPr="00616BBE">
      <w:pPr>
        <w:ind w:left="5040"/>
        <w:jc w:val="right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4D3B30">
      <w:pPr>
        <w:jc w:val="both"/>
        <w:rPr>
          <w:sz w:val="32"/>
          <w:szCs w:val="24"/>
        </w:rPr>
      </w:pPr>
    </w:p>
    <w:p w:rsidRDefault="004D3B30" w:rsidP="001745C1" w:rsidR="004D3B30" w:rsidRPr="004D3B30">
      <w:pPr>
        <w:jc w:val="right"/>
        <w:rPr>
          <w:sz w:val="24"/>
        </w:rPr>
      </w:pPr>
      <w:r w:rsidRPr="004D3B30">
        <w:rPr>
          <w:sz w:val="24"/>
        </w:rPr>
        <w:t>Za točnost otpravka-ovlašteni službenik:</w:t>
      </w:r>
      <w:r w:rsidRPr="004D3B30">
        <w:rPr>
          <w:sz w:val="24"/>
        </w:rPr>
        <w:br/>
        <w:t>Ivana Rogić</w:t>
      </w:r>
    </w:p>
    <w:p w:rsidRDefault="008A7C5A" w:rsidP="004D3B30" w:rsidR="008A7C5A" w:rsidRPr="00616BBE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04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047" w:rsidP="00676948" w:rsidR="00BA212E" w:rsidRPr="00773218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773218">
      <w:rPr>
        <w:rStyle w:val="Brojstranice"/>
        <w:sz w:val="24"/>
      </w:rPr>
      <w:fldChar w:fldCharType="begin"/>
    </w:r>
    <w:r w:rsidR="00BA212E" w:rsidRPr="00773218">
      <w:rPr>
        <w:rStyle w:val="Brojstranice"/>
        <w:sz w:val="24"/>
      </w:rPr>
      <w:instrText xml:space="preserve">PAGE  </w:instrText>
    </w:r>
    <w:r w:rsidRPr="00773218">
      <w:rPr>
        <w:rStyle w:val="Brojstranice"/>
        <w:sz w:val="24"/>
      </w:rPr>
      <w:fldChar w:fldCharType="separate"/>
    </w:r>
    <w:r w:rsidR="004D3B30">
      <w:rPr>
        <w:rStyle w:val="Brojstranice"/>
        <w:noProof/>
        <w:sz w:val="24"/>
      </w:rPr>
      <w:t>2</w:t>
    </w:r>
    <w:r w:rsidRPr="00773218">
      <w:rPr>
        <w:rStyle w:val="Brojstranice"/>
        <w:sz w:val="24"/>
      </w:rPr>
      <w:fldChar w:fldCharType="end"/>
    </w:r>
  </w:p>
  <w:p w:rsidRDefault="00E47C04" w:rsidP="0028353E" w:rsidR="00BA212E" w:rsidRPr="00B635E7">
    <w:pPr>
      <w:pStyle w:val="Zaglavlje"/>
      <w:jc w:val="right"/>
    </w:pPr>
    <w:r>
      <w:rPr>
        <w:sz w:val="24"/>
      </w:rPr>
      <w:t>67. St-713</w:t>
    </w:r>
    <w:r w:rsidR="00BA212E" w:rsidRPr="00B635E7">
      <w:rPr>
        <w:sz w:val="24"/>
      </w:rPr>
      <w:t>/1</w:t>
    </w:r>
    <w:r w:rsidR="00BA212E">
      <w:rPr>
        <w:sz w:val="24"/>
      </w:rPr>
      <w:t>5</w:t>
    </w:r>
    <w:r w:rsidR="00773218">
      <w:rPr>
        <w:sz w:val="24"/>
      </w:rPr>
      <w:t>-23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5"/>
  </w:num>
  <w:num w:numId="15">
    <w:abstractNumId w:val="11"/>
  </w:num>
  <w:num w:numId="16">
    <w:abstractNumId w:val="0"/>
  </w:num>
  <w:num w:numId="17">
    <w:abstractNumId w:val="27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  <w:num w:numId="27">
    <w:abstractNumId w:val="2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66047"/>
    <w:rsid w:val="003D0688"/>
    <w:rsid w:val="003F44BD"/>
    <w:rsid w:val="00411F34"/>
    <w:rsid w:val="00415D6B"/>
    <w:rsid w:val="00444EA0"/>
    <w:rsid w:val="004574FC"/>
    <w:rsid w:val="00467F18"/>
    <w:rsid w:val="0048798E"/>
    <w:rsid w:val="004906EE"/>
    <w:rsid w:val="00497B24"/>
    <w:rsid w:val="004A2792"/>
    <w:rsid w:val="004B1333"/>
    <w:rsid w:val="004C3795"/>
    <w:rsid w:val="004D3B30"/>
    <w:rsid w:val="00502F81"/>
    <w:rsid w:val="00517F61"/>
    <w:rsid w:val="00537A4E"/>
    <w:rsid w:val="005505E1"/>
    <w:rsid w:val="0057667A"/>
    <w:rsid w:val="00577C20"/>
    <w:rsid w:val="005967F2"/>
    <w:rsid w:val="00614324"/>
    <w:rsid w:val="00616BBE"/>
    <w:rsid w:val="00623EA3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3218"/>
    <w:rsid w:val="00777985"/>
    <w:rsid w:val="007A2604"/>
    <w:rsid w:val="007C6869"/>
    <w:rsid w:val="007D0ACE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B6387"/>
    <w:rsid w:val="00DC76EE"/>
    <w:rsid w:val="00DE552F"/>
    <w:rsid w:val="00E14AB3"/>
    <w:rsid w:val="00E16958"/>
    <w:rsid w:val="00E36493"/>
    <w:rsid w:val="00E445E9"/>
    <w:rsid w:val="00E47C04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732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32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3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B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St-713/2015</izvorni_sadrzaj>
    <derivirana_varijabla naziv="DomainObject.Predmet.OznakaBroj_1">St-713/2015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GAEA STUDIO d.o.o.</izvorni_sadrzaj>
    <derivirana_varijabla naziv="DomainObject.Predmet.ProtustrankaFormated_1">  GAEA STUDIO d.o.o.</derivirana_varijabla>
  </DomainObject.Predmet.ProtustrankaFormated>
  <DomainObject.Predmet.ProtustrankaFormatedOIB>
    <izvorni_sadrzaj>  GAEA STUDIO d.o.o., OIB 52533565888</izvorni_sadrzaj>
    <derivirana_varijabla naziv="DomainObject.Predmet.ProtustrankaFormatedOIB_1">  GAEA STUDIO d.o.o., OIB 52533565888</derivirana_varijabla>
  </DomainObject.Predmet.ProtustrankaFormatedOIB>
  <DomainObject.Predmet.ProtustrankaFormatedWithAdress>
    <izvorni_sadrzaj> GAEA STUDIO d.o.o., I Banjolski odvojak 5, 10000 Zagreb</izvorni_sadrzaj>
    <derivirana_varijabla naziv="DomainObject.Predmet.ProtustrankaFormatedWithAdress_1"> GAEA STUDIO d.o.o., I Banjolski odvojak 5, 10000 Zagreb</derivirana_varijabla>
  </DomainObject.Predmet.ProtustrankaFormatedWithAdress>
  <DomainObject.Predmet.ProtustrankaFormatedWithAdressOIB>
    <izvorni_sadrzaj> GAEA STUDIO d.o.o., OIB 52533565888, I Banjolski odvojak 5, 10000 Zagreb</izvorni_sadrzaj>
    <derivirana_varijabla naziv="DomainObject.Predmet.ProtustrankaFormatedWithAdressOIB_1"> GAEA STUDIO d.o.o., OIB 52533565888, I Banjolski odvojak 5, 10000 Zagreb</derivirana_varijabla>
  </DomainObject.Predmet.ProtustrankaFormatedWithAdressOIB>
  <DomainObject.Predmet.ProtustrankaWithAdress>
    <izvorni_sadrzaj>GAEA STUDIO d.o.o. I Banjolski odvojak 5, 10000 Zagreb</izvorni_sadrzaj>
    <derivirana_varijabla naziv="DomainObject.Predmet.ProtustrankaWithAdress_1">GAEA STUDIO d.o.o. I Banjolski odvojak 5, 10000 Zagreb</derivirana_varijabla>
  </DomainObject.Predmet.ProtustrankaWithAdress>
  <DomainObject.Predmet.ProtustrankaWithAdressOIB>
    <izvorni_sadrzaj>GAEA STUDIO d.o.o., OIB 52533565888, I Banjolski odvojak 5, 10000 Zagreb</izvorni_sadrzaj>
    <derivirana_varijabla naziv="DomainObject.Predmet.ProtustrankaWithAdressOIB_1">GAEA STUDIO d.o.o., OIB 52533565888, I Banjolski odvojak 5, 10000 Zagreb</derivirana_varijabla>
  </DomainObject.Predmet.ProtustrankaWithAdressOIB>
  <DomainObject.Predmet.ProtustrankaNazivFormated>
    <izvorni_sadrzaj>GAEA STUDIO d.o.o.</izvorni_sadrzaj>
    <derivirana_varijabla naziv="DomainObject.Predmet.ProtustrankaNazivFormated_1">GAEA STUDIO d.o.o.</derivirana_varijabla>
  </DomainObject.Predmet.ProtustrankaNazivFormated>
  <DomainObject.Predmet.ProtustrankaNazivFormatedOIB>
    <izvorni_sadrzaj>GAEA STUDIO d.o.o., OIB 52533565888</izvorni_sadrzaj>
    <derivirana_varijabla naziv="DomainObject.Predmet.ProtustrankaNazivFormatedOIB_1">GAEA STUDIO d.o.o., OIB 52533565888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ARIJANA KRIZEL</izvorni_sadrzaj>
    <derivirana_varijabla naziv="DomainObject.Predmet.StrankaFormated_1">  FINA Regionalni centar Zagreb; ARIJANA KRIZEL</derivirana_varijabla>
  </DomainObject.Predmet.StrankaFormated>
  <DomainObject.Predmet.StrankaFormatedOIB>
    <izvorni_sadrzaj>  FINA Regionalni centar Zagreb, OIB 85821130368; ARIJANA KRIZEL, OIB 06469831589</izvorni_sadrzaj>
    <derivirana_varijabla naziv="DomainObject.Predmet.StrankaFormatedOIB_1">  FINA Regionalni centar Zagreb, OIB 85821130368; ARIJANA KRIZEL, OIB 06469831589</derivirana_varijabla>
  </DomainObject.Predmet.StrankaFormatedOIB>
  <DomainObject.Predmet.StrankaFormatedWithAdress>
    <izvorni_sadrzaj> FINA Regionalni centar Zagreb, Trg svibanjskih žrtava 1995. 1, 10000 Zagreb; ARIJANA KRIZEL, Subotička 14, 10000 Zagreb</izvorni_sadrzaj>
    <derivirana_varijabla naziv="DomainObject.Predmet.StrankaFormatedWithAdress_1"> FINA Regionalni centar Zagreb, Trg svibanjskih žrtava 1995. 1, 10000 Zagreb; ARIJANA KRIZEL, Subotička 14, 10000 Zagreb</derivirana_varijabla>
  </DomainObject.Predmet.StrankaFormatedWithAdress>
  <DomainObject.Predmet.StrankaFormatedWithAdressOIB>
    <izvorni_sadrzaj> FINA Regionalni centar Zagreb, OIB 85821130368, Trg svibanjskih žrtava 1995. 1, 10000 Zagreb; ARIJANA KRIZEL, OIB 06469831589, Subotička 14, 10000 Zagreb</izvorni_sadrzaj>
    <derivirana_varijabla naziv="DomainObject.Predmet.StrankaFormatedWithAdressOIB_1"> FINA Regionalni centar Zagreb, OIB 85821130368, Trg svibanjskih žrtava 1995. 1, 10000 Zagreb; ARIJANA KRIZEL, OIB 06469831589, Subotička 14, 10000 Zagreb</derivirana_varijabla>
  </DomainObject.Predmet.StrankaFormatedWithAdressOIB>
  <DomainObject.Predmet.StrankaWithAdress>
    <izvorni_sadrzaj>FINA Regionalni centar Zagreb Trg svibanjskih žrtava 1995. 1,10000 Zagreb,ARIJANA KRIZEL Subotička 14,10000 Zagreb</izvorni_sadrzaj>
    <derivirana_varijabla naziv="DomainObject.Predmet.StrankaWithAdress_1">FINA Regionalni centar Zagreb Trg svibanjskih žrtava 1995. 1,10000 Zagreb,ARIJANA KRIZEL Subotička 14,10000 Zagreb</derivirana_varijabla>
  </DomainObject.Predmet.StrankaWithAdress>
  <DomainObject.Predmet.StrankaWithAdressOIB>
    <izvorni_sadrzaj>FINA Regionalni centar Zagreb, OIB 85821130368, Trg svibanjskih žrtava 1995. 1,10000 Zagreb,ARIJANA KRIZEL, OIB 06469831589, Subotička 14,10000 Zagreb</izvorni_sadrzaj>
    <derivirana_varijabla naziv="DomainObject.Predmet.StrankaWithAdressOIB_1">FINA Regionalni centar Zagreb, OIB 85821130368, Trg svibanjskih žrtava 1995. 1,10000 Zagreb,ARIJANA KRIZEL, OIB 06469831589, Subotička 14,10000 Zagreb</derivirana_varijabla>
  </DomainObject.Predmet.StrankaWithAdressOIB>
  <DomainObject.Predmet.StrankaNazivFormated>
    <izvorni_sadrzaj>FINA Regionalni centar Zagreb,ARIJANA KRIZEL</izvorni_sadrzaj>
    <derivirana_varijabla naziv="DomainObject.Predmet.StrankaNazivFormated_1">FINA Regionalni centar Zagreb,ARIJANA KRIZEL</derivirana_varijabla>
  </DomainObject.Predmet.StrankaNazivFormated>
  <DomainObject.Predmet.StrankaNazivFormatedOIB>
    <izvorni_sadrzaj>FINA Regionalni centar Zagreb, OIB 85821130368,ARIJANA KRIZEL, OIB 06469831589</izvorni_sadrzaj>
    <derivirana_varijabla naziv="DomainObject.Predmet.StrankaNazivFormatedOIB_1">FINA Regionalni centar Zagreb, OIB 85821130368,ARIJANA KRIZEL, OIB 06469831589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ARIJANA KRIZEL</item>
    </izvorni_sadrzaj>
    <derivirana_varijabla naziv="DomainObject.Predmet.StrankaListFormated_1">
      <item>FINA Regionalni centar Zagreb</item>
      <item>ARIJANA KRIZEL</item>
    </derivirana_varijabla>
  </DomainObject.Predmet.StrankaListFormated>
  <DomainObject.Predmet.StrankaListFormatedOIB>
    <izvorni_sadrzaj>
      <item>FINA Regionalni centar Zagreb, OIB 85821130368</item>
      <item>ARIJANA KRIZEL, OIB 06469831589</item>
    </izvorni_sadrzaj>
    <derivirana_varijabla naziv="DomainObject.Predmet.StrankaListFormatedOIB_1">
      <item>FINA Regionalni centar Zagreb, OIB 85821130368</item>
      <item>ARIJANA KRIZEL, OIB 06469831589</item>
    </derivirana_varijabla>
  </DomainObject.Predmet.StrankaListFormatedOIB>
  <DomainObject.Predmet.StrankaListFormatedWithAdress>
    <izvorni_sadrzaj>
      <item>FINA Regionalni centar Zagreb, Trg svibanjskih žrtava 1995. 1, 10000 Zagreb</item>
      <item>ARIJANA KRIZEL, Subotička 14, 10000 Zagreb</item>
    </izvorni_sadrzaj>
    <derivirana_varijabla naziv="DomainObject.Predmet.StrankaListFormatedWithAdress_1">
      <item>FINA Regionalni centar Zagreb, Trg svibanjskih žrtava 1995. 1, 10000 Zagreb</item>
      <item>ARIJANA KRIZEL, Subotička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ARIJANA KRIZEL, OIB 06469831589, Subotička 14, 10000 Zagreb</item>
    </izvorni_sadrzaj>
    <derivirana_varijabla naziv="DomainObject.Predmet.StrankaListFormatedWithAdressOIB_1">
      <item>FINA Regionalni centar Zagreb, OIB 85821130368, Trg svibanjskih žrtava 1995. 1, 10000 Zagreb</item>
      <item>ARIJANA KRIZEL, OIB 06469831589, Subotička 14, 10000 Zagreb</item>
    </derivirana_varijabla>
  </DomainObject.Predmet.StrankaListFormatedWithAdressOIB>
  <DomainObject.Predmet.StrankaListNazivFormated>
    <izvorni_sadrzaj>
      <item>FINA Regionalni centar Zagreb</item>
      <item>ARIJANA KRIZEL</item>
    </izvorni_sadrzaj>
    <derivirana_varijabla naziv="DomainObject.Predmet.StrankaListNazivFormated_1">
      <item>FINA Regionalni centar Zagreb</item>
      <item>ARIJANA KRIZEL</item>
    </derivirana_varijabla>
  </DomainObject.Predmet.StrankaListNazivFormated>
  <DomainObject.Predmet.StrankaListNazivFormatedOIB>
    <izvorni_sadrzaj>
      <item>FINA Regionalni centar Zagreb, OIB 85821130368</item>
      <item>ARIJANA KRIZEL, OIB 06469831589</item>
    </izvorni_sadrzaj>
    <derivirana_varijabla naziv="DomainObject.Predmet.StrankaListNazivFormatedOIB_1">
      <item>FINA Regionalni centar Zagreb, OIB 85821130368</item>
      <item>ARIJANA KRIZEL, OIB 06469831589</item>
    </derivirana_varijabla>
  </DomainObject.Predmet.StrankaListNazivFormatedOIB>
  <DomainObject.Predmet.ProtuStrankaListFormated>
    <izvorni_sadrzaj>
      <item>GAEA STUDIO d.o.o.</item>
    </izvorni_sadrzaj>
    <derivirana_varijabla naziv="DomainObject.Predmet.ProtuStrankaListFormated_1">
      <item>GAEA STUDIO d.o.o.</item>
    </derivirana_varijabla>
  </DomainObject.Predmet.ProtuStrankaListFormated>
  <DomainObject.Predmet.ProtuStrankaListFormatedOIB>
    <izvorni_sadrzaj>
      <item>GAEA STUDIO d.o.o., OIB 52533565888</item>
    </izvorni_sadrzaj>
    <derivirana_varijabla naziv="DomainObject.Predmet.ProtuStrankaListFormatedOIB_1">
      <item>GAEA STUDIO d.o.o., OIB 52533565888</item>
    </derivirana_varijabla>
  </DomainObject.Predmet.ProtuStrankaListFormatedOIB>
  <DomainObject.Predmet.ProtuStrankaListFormatedWithAdress>
    <izvorni_sadrzaj>
      <item>GAEA STUDIO d.o.o., I Banjolski odvojak 5, 10000 Zagreb</item>
    </izvorni_sadrzaj>
    <derivirana_varijabla naziv="DomainObject.Predmet.ProtuStrankaListFormatedWithAdress_1">
      <item>GAEA STUDIO d.o.o., I Banjolski odvojak 5, 10000 Zagreb</item>
    </derivirana_varijabla>
  </DomainObject.Predmet.ProtuStrankaListFormatedWithAdress>
  <DomainObject.Predmet.ProtuStrankaListFormatedWithAdressOIB>
    <izvorni_sadrzaj>
      <item>GAEA STUDIO d.o.o., OIB 52533565888, I Banjolski odvojak 5, 10000 Zagreb</item>
    </izvorni_sadrzaj>
    <derivirana_varijabla naziv="DomainObject.Predmet.ProtuStrankaListFormatedWithAdressOIB_1">
      <item>GAEA STUDIO d.o.o., OIB 52533565888, I Banjolski odvojak 5, 10000 Zagreb</item>
    </derivirana_varijabla>
  </DomainObject.Predmet.ProtuStrankaListFormatedWithAdressOIB>
  <DomainObject.Predmet.ProtuStrankaListNazivFormated>
    <izvorni_sadrzaj>
      <item>GAEA STUDIO d.o.o.</item>
    </izvorni_sadrzaj>
    <derivirana_varijabla naziv="DomainObject.Predmet.ProtuStrankaListNazivFormated_1">
      <item>GAEA STUDIO d.o.o.</item>
    </derivirana_varijabla>
  </DomainObject.Predmet.ProtuStrankaListNazivFormated>
  <DomainObject.Predmet.ProtuStrankaListNazivFormatedOIB>
    <izvorni_sadrzaj>
      <item>GAEA STUDIO d.o.o., OIB 52533565888</item>
    </izvorni_sadrzaj>
    <derivirana_varijabla naziv="DomainObject.Predmet.ProtuStrankaListNazivFormatedOIB_1">
      <item>GAEA STUDIO d.o.o., OIB 52533565888</item>
    </derivirana_varijabla>
  </DomainObject.Predmet.ProtuStrankaListNazivFormatedOIB>
  <DomainObject.Predmet.OstaliListFormated>
    <izvorni_sadrzaj>
      <item>ARIJANA KRIZEL</item>
      <item>ZAGREBAČKA BANKA d.d.</item>
    </izvorni_sadrzaj>
    <derivirana_varijabla naziv="DomainObject.Predmet.OstaliListFormated_1">
      <item>ARIJANA KRIZEL</item>
      <item>ZAGREBAČKA BANKA d.d.</item>
    </derivirana_varijabla>
  </DomainObject.Predmet.OstaliListFormated>
  <DomainObject.Predmet.OstaliListFormatedOIB>
    <izvorni_sadrzaj>
      <item>ARIJANA KRIZEL, OIB 06469831589</item>
      <item>ZAGREBAČKA BANKA d.d., OIB 92963223473</item>
    </izvorni_sadrzaj>
    <derivirana_varijabla naziv="DomainObject.Predmet.OstaliListFormatedOIB_1">
      <item>ARIJANA KRIZEL, OIB 06469831589</item>
      <item>ZAGREBAČKA BANKA d.d., OIB 92963223473</item>
    </derivirana_varijabla>
  </DomainObject.Predmet.OstaliListFormatedOIB>
  <DomainObject.Predmet.OstaliListFormatedWithAdress>
    <izvorni_sadrzaj>
      <item>ARIJANA KRIZEL, Subotička 14, 10000 Zagreb</item>
      <item>ZAGREBAČKA BANKA d.d., Trg bana J. Jelačića 10, 10000 Zagreb</item>
    </izvorni_sadrzaj>
    <derivirana_varijabla naziv="DomainObject.Predmet.OstaliListFormatedWithAdress_1">
      <item>ARIJANA KRIZEL, Subotička 14, 10000 Zagreb</item>
      <item>ZAGREBAČKA BANKA d.d., Trg bana J. Jelačića 10, 10000 Zagreb</item>
    </derivirana_varijabla>
  </DomainObject.Predmet.OstaliListFormatedWithAdress>
  <DomainObject.Predmet.OstaliListFormatedWithAdressOIB>
    <izvorni_sadrzaj>
      <item>ARIJANA KRIZEL, OIB 06469831589, Subotička 14, 10000 Zagreb</item>
      <item>ZAGREBAČKA BANKA d.d., OIB 92963223473, Trg bana J. Jelačića 10, 10000 Zagreb</item>
    </izvorni_sadrzaj>
    <derivirana_varijabla naziv="DomainObject.Predmet.OstaliListFormatedWithAdressOIB_1">
      <item>ARIJANA KRIZEL, OIB 06469831589, Subotička 14,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ARIJANA KRIZEL</item>
      <item>ZAGREBAČKA BANKA d.d.</item>
    </izvorni_sadrzaj>
    <derivirana_varijabla naziv="DomainObject.Predmet.OstaliListNazivFormated_1">
      <item>ARIJANA KRIZEL</item>
      <item>ZAGREBAČKA BANKA d.d.</item>
    </derivirana_varijabla>
  </DomainObject.Predmet.OstaliListNazivFormated>
  <DomainObject.Predmet.OstaliListNazivFormatedOIB>
    <izvorni_sadrzaj>
      <item>ARIJANA KRIZEL, OIB 06469831589</item>
      <item>ZAGREBAČKA BANKA d.d., OIB 92963223473</item>
    </izvorni_sadrzaj>
    <derivirana_varijabla naziv="DomainObject.Predmet.OstaliListNazivFormatedOIB_1">
      <item>ARIJANA KRIZEL, OIB 06469831589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GAEA STUDIO d.o.o.</izvorni_sadrzaj>
    <derivirana_varijabla naziv="DomainObject.Predmet.ProtustrankaIDrugi_1">GAEA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GAEA STUDIO d.o.o., OIB 52533565888, I Banjolski odvojak 5, 10000 Zagreb</izvorni_sadrzaj>
    <derivirana_varijabla naziv="DomainObject.Predmet.ProtustrankaIDrugiAdressOIB_1">GAEA STUDIO d.o.o., OIB 52533565888, I Banjolski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GAEA STUDIO d.o.o.</item>
      <item>ARIJANA KRIZEL</item>
      <item>ARIJANA KRIZEL</item>
      <item>ZAGREBAČKA BANKA d.d.</item>
    </izvorni_sadrzaj>
    <derivirana_varijabla naziv="DomainObject.Predmet.SudioniciListNaziv_1">
      <item>FINA Regionalni centar Zagreb</item>
      <item>GAEA STUDIO d.o.o.</item>
      <item>ARIJANA KRIZEL</item>
      <item>ARIJANA KRIZEL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izvorni_sadrzaj>
    <derivirana_varijabla naziv="DomainObject.Predmet.SudioniciListAdressOIB_1">
      <item>FINA Regionalni centar Zagreb, OIB 85821130368, Trg svibanjskih žrtava 1995. 1,10000 Zagreb</item>
      <item>GAEA STUDIO d.o.o., OIB 52533565888, I Banjolski odvojak 5,10000 Zagreb</item>
      <item>ARIJANA KRIZEL, OIB 06469831589, Subotička 14,10000 Zagreb</item>
      <item>ARIJANA KRIZEL, OIB 06469831589, Subotička 14,10000 Zagreb</item>
      <item>ZAGREBAČKA BANKA d.d., OIB 92963223473,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52533565888</item>
      <item>, OIB 06469831589</item>
      <item>, OIB 06469831589</item>
      <item>, OIB 92963223473</item>
    </izvorni_sadrzaj>
    <derivirana_varijabla naziv="DomainObject.Predmet.SudioniciListNazivOIB_1">
      <item>, OIB 85821130368</item>
      <item>, OIB 52533565888</item>
      <item>, OIB 06469831589</item>
      <item>, OIB 06469831589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1842</properties:Characters>
  <properties:Lines>71</properties:Lines>
  <properties:Paragraphs>25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2016-03-09T21:43:00Z</dcterms:created>
  <dc:creator>nmarkovic</dc:creator>
  <cp:lastModifiedBy>Ivana Rogić</cp:lastModifiedBy>
  <cp:lastPrinted>2016-03-11T12:34:00Z</cp:lastPrinted>
  <dcterms:modified xmlns:xsi="http://www.w3.org/2001/XMLSchema-instance" xsi:type="dcterms:W3CDTF">2016-03-11T12:42:00Z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