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93a9c" w14:paraId="cc93a9c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EB69EE" w:rsidP="00DE0CE1" w:rsidR="00EB69EE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A10853">
        <w:rPr>
          <w:sz w:val="24"/>
        </w:rPr>
        <w:t>St-198</w:t>
      </w:r>
      <w:r w:rsidR="008F512C">
        <w:rPr>
          <w:sz w:val="24"/>
        </w:rPr>
        <w:t>/17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A10853" w:rsidP="00D0499D" w:rsidR="00F720CE" w:rsidRPr="00F720CE">
      <w:pPr>
        <w:jc w:val="both"/>
        <w:rPr>
          <w:sz w:val="24"/>
          <w:szCs w:val="24"/>
        </w:rPr>
      </w:pPr>
      <w:r w:rsidRPr="00A1085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A10853">
        <w:rPr>
          <w:sz w:val="24"/>
          <w:szCs w:val="24"/>
        </w:rPr>
        <w:t>85821130368</w:t>
      </w:r>
      <w:r w:rsidRPr="00A10853">
        <w:rPr>
          <w:sz w:val="24"/>
          <w:szCs w:val="24"/>
          <w:lang w:val="pt-BR"/>
        </w:rPr>
        <w:t xml:space="preserve">, za otvaranje stečajnog postupka nad dužnikom SILVER STAR j.d.o.o., Zagreb, Štoki 3, OIB: 77476496606, </w:t>
      </w:r>
      <w:r w:rsidR="003D24FA">
        <w:rPr>
          <w:sz w:val="24"/>
          <w:szCs w:val="24"/>
          <w:lang w:val="pt-BR"/>
        </w:rPr>
        <w:t>8</w:t>
      </w:r>
      <w:r w:rsidRPr="00A10853">
        <w:rPr>
          <w:sz w:val="24"/>
          <w:szCs w:val="24"/>
          <w:lang w:val="pt-BR"/>
        </w:rPr>
        <w:t xml:space="preserve">. </w:t>
      </w:r>
      <w:r w:rsidR="003D24FA">
        <w:rPr>
          <w:sz w:val="24"/>
          <w:szCs w:val="24"/>
          <w:lang w:val="pt-BR"/>
        </w:rPr>
        <w:t xml:space="preserve">veljače </w:t>
      </w:r>
      <w:r w:rsidRPr="00A10853">
        <w:rPr>
          <w:sz w:val="24"/>
          <w:szCs w:val="24"/>
          <w:lang w:val="pt-BR"/>
        </w:rPr>
        <w:t xml:space="preserve"> 2017.</w:t>
      </w:r>
      <w:r w:rsidR="00F720CE"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A10853" w:rsidRPr="00A10853">
        <w:rPr>
          <w:sz w:val="24"/>
          <w:szCs w:val="24"/>
        </w:rPr>
        <w:t>Ivici Šariću iz Zagreba, Štoki 3, OIB: 36783166962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A10853">
        <w:rPr>
          <w:sz w:val="24"/>
          <w:szCs w:val="24"/>
        </w:rPr>
        <w:t>-198</w:t>
      </w:r>
      <w:r w:rsidR="008F512C">
        <w:rPr>
          <w:sz w:val="24"/>
          <w:szCs w:val="24"/>
        </w:rPr>
        <w:t>-17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>
        <w:rPr>
          <w:sz w:val="24"/>
          <w:szCs w:val="24"/>
        </w:rPr>
        <w:t xml:space="preserve">dužnikom </w:t>
      </w:r>
      <w:r w:rsidR="00A10853" w:rsidRPr="00A10853">
        <w:rPr>
          <w:sz w:val="24"/>
          <w:szCs w:val="24"/>
          <w:lang w:val="pt-BR"/>
        </w:rPr>
        <w:t>SILVER STAR j.d.o.o., Zagreb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</w:t>
      </w:r>
      <w:r w:rsidR="00D0499D">
        <w:rPr>
          <w:sz w:val="24"/>
          <w:szCs w:val="24"/>
        </w:rPr>
        <w:t>110. st. 1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</w:t>
      </w:r>
      <w:r w:rsidR="002B6F33">
        <w:rPr>
          <w:sz w:val="24"/>
          <w:szCs w:val="24"/>
        </w:rPr>
        <w:t xml:space="preserve">na dan </w:t>
      </w:r>
      <w:r w:rsidR="00A10853">
        <w:rPr>
          <w:sz w:val="24"/>
          <w:szCs w:val="24"/>
        </w:rPr>
        <w:t>17</w:t>
      </w:r>
      <w:r w:rsidR="008F512C">
        <w:rPr>
          <w:sz w:val="24"/>
          <w:szCs w:val="24"/>
        </w:rPr>
        <w:t>. siječnja 2017</w:t>
      </w:r>
      <w:r w:rsidR="00D0499D" w:rsidRPr="00D0499D">
        <w:rPr>
          <w:sz w:val="24"/>
          <w:szCs w:val="24"/>
        </w:rPr>
        <w:t>. u Očevidniku redoslijeda osnova za plaćanje ima</w:t>
      </w:r>
      <w:r w:rsidR="002B6F33">
        <w:rPr>
          <w:sz w:val="24"/>
          <w:szCs w:val="24"/>
        </w:rPr>
        <w:t>o</w:t>
      </w:r>
      <w:r w:rsidR="00D0499D" w:rsidRPr="00D0499D">
        <w:rPr>
          <w:sz w:val="24"/>
          <w:szCs w:val="24"/>
        </w:rPr>
        <w:t xml:space="preserve">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D0499D" w:rsidP="00D0499D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 prijedloga za otvaranje stečajnog postupka proizlazi obavijest Financijske agencije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>
        <w:rPr>
          <w:sz w:val="24"/>
          <w:szCs w:val="24"/>
        </w:rPr>
        <w:t>prema kojoj</w:t>
      </w:r>
      <w:r w:rsidR="00F9701A">
        <w:rPr>
          <w:sz w:val="24"/>
          <w:szCs w:val="24"/>
        </w:rPr>
        <w:t xml:space="preserve">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3D24FA">
        <w:rPr>
          <w:sz w:val="24"/>
        </w:rPr>
        <w:t>8</w:t>
      </w:r>
      <w:r w:rsidR="007540E1">
        <w:rPr>
          <w:sz w:val="24"/>
        </w:rPr>
        <w:t xml:space="preserve">. </w:t>
      </w:r>
      <w:r w:rsidR="003D24FA">
        <w:rPr>
          <w:sz w:val="24"/>
        </w:rPr>
        <w:t xml:space="preserve">veljače 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E2471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E24718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847728">
        <w:rPr>
          <w:sz w:val="24"/>
        </w:rPr>
        <w:t>,v.r.</w:t>
      </w:r>
      <w:r w:rsidR="004D5C6D">
        <w:rPr>
          <w:sz w:val="24"/>
        </w:rPr>
        <w:t xml:space="preserve"> </w:t>
      </w:r>
    </w:p>
    <w:p w:rsidRDefault="009E2E16" w:rsidP="00E24718" w:rsidR="009E2E16">
      <w:pPr>
        <w:ind w:firstLine="708" w:left="4248"/>
        <w:jc w:val="right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E24718" w:rsidP="00397B61" w:rsidR="00E24718">
      <w:pPr>
        <w:jc w:val="both"/>
        <w:rPr>
          <w:sz w:val="24"/>
        </w:rPr>
      </w:pPr>
    </w:p>
    <w:p w:rsidRDefault="00847728" w:rsidP="004E13E6" w:rsidR="00847728" w:rsidRPr="00847728">
      <w:pPr>
        <w:jc w:val="right"/>
        <w:rPr>
          <w:sz w:val="24"/>
          <w:szCs w:val="24"/>
        </w:rPr>
      </w:pPr>
      <w:r w:rsidRPr="00847728">
        <w:rPr>
          <w:sz w:val="24"/>
          <w:szCs w:val="24"/>
        </w:rPr>
        <w:t>Za točnost otpravka</w:t>
      </w:r>
    </w:p>
    <w:p w:rsidRDefault="00847728" w:rsidP="004E13E6" w:rsidR="00847728" w:rsidRPr="00847728">
      <w:pPr>
        <w:jc w:val="right"/>
        <w:rPr>
          <w:sz w:val="24"/>
          <w:szCs w:val="24"/>
        </w:rPr>
      </w:pPr>
      <w:r w:rsidRPr="00847728">
        <w:rPr>
          <w:sz w:val="24"/>
          <w:szCs w:val="24"/>
        </w:rPr>
        <w:t>ovlašteni službenik</w:t>
      </w:r>
    </w:p>
    <w:p w:rsidRDefault="00847728" w:rsidP="004E13E6" w:rsidR="00847728" w:rsidRPr="00847728">
      <w:pPr>
        <w:jc w:val="right"/>
        <w:rPr>
          <w:sz w:val="24"/>
          <w:szCs w:val="24"/>
        </w:rPr>
      </w:pPr>
      <w:r w:rsidRPr="00847728">
        <w:rPr>
          <w:sz w:val="24"/>
          <w:szCs w:val="24"/>
        </w:rPr>
        <w:t>Katica Franjić</w:t>
      </w:r>
    </w:p>
    <w:p w:rsidRDefault="008979AC" w:rsidP="00847728" w:rsidR="008979AC" w:rsidRPr="00847728">
      <w:pPr>
        <w:ind w:left="720"/>
        <w:jc w:val="both"/>
        <w:rPr>
          <w:sz w:val="24"/>
          <w:szCs w:val="24"/>
        </w:rPr>
      </w:pPr>
    </w:p>
    <w:sectPr w:rsidSect="00491CF2" w:rsidR="008979AC" w:rsidRPr="0084772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847728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A10853">
      <w:rPr>
        <w:sz w:val="24"/>
        <w:szCs w:val="24"/>
      </w:rPr>
      <w:t>198</w:t>
    </w:r>
    <w:r w:rsidR="00DA6CA0">
      <w:rPr>
        <w:sz w:val="24"/>
        <w:szCs w:val="24"/>
      </w:rPr>
      <w:t>/1</w:t>
    </w:r>
    <w:r w:rsidR="008F512C">
      <w:rPr>
        <w:sz w:val="24"/>
        <w:szCs w:val="24"/>
      </w:rPr>
      <w:t>7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3D24FA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40E1"/>
    <w:rsid w:val="00756DBA"/>
    <w:rsid w:val="00763D4F"/>
    <w:rsid w:val="00793CFC"/>
    <w:rsid w:val="007E15FF"/>
    <w:rsid w:val="0080172B"/>
    <w:rsid w:val="00831448"/>
    <w:rsid w:val="008375F1"/>
    <w:rsid w:val="00841524"/>
    <w:rsid w:val="00847728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8477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7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72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7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7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8477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7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72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7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7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1000 kn</izvorni_sadrzaj>
    <derivirana_varijabla naziv="DomainObject.Primjedba_1">1000 kn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St-198/2017</izvorni_sadrzaj>
    <derivirana_varijabla naziv="DomainObject.Predmet.OznakaBroj_1">St-198/2017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SILVER STAR j.d.o.o.</izvorni_sadrzaj>
    <derivirana_varijabla naziv="DomainObject.Predmet.ProtustrankaFormated_1">  SILVER STAR j.d.o.o.</derivirana_varijabla>
  </DomainObject.Predmet.ProtustrankaFormated>
  <DomainObject.Predmet.ProtustrankaFormatedOIB>
    <izvorni_sadrzaj>  SILVER STAR j.d.o.o., OIB 77476496606</izvorni_sadrzaj>
    <derivirana_varijabla naziv="DomainObject.Predmet.ProtustrankaFormatedOIB_1">  SILVER STAR j.d.o.o., OIB 77476496606</derivirana_varijabla>
  </DomainObject.Predmet.ProtustrankaFormatedOIB>
  <DomainObject.Predmet.ProtustrankaFormatedWithAdress>
    <izvorni_sadrzaj> SILVER STAR j.d.o.o., Štoki 3, 10000 Zagreb</izvorni_sadrzaj>
    <derivirana_varijabla naziv="DomainObject.Predmet.ProtustrankaFormatedWithAdress_1"> SILVER STAR j.d.o.o., Štoki 3, 10000 Zagreb</derivirana_varijabla>
  </DomainObject.Predmet.ProtustrankaFormatedWithAdress>
  <DomainObject.Predmet.ProtustrankaFormatedWithAdressOIB>
    <izvorni_sadrzaj> SILVER STAR j.d.o.o., OIB 77476496606, Štoki 3, 10000 Zagreb</izvorni_sadrzaj>
    <derivirana_varijabla naziv="DomainObject.Predmet.ProtustrankaFormatedWithAdressOIB_1"> SILVER STAR j.d.o.o., OIB 77476496606, Štoki 3, 10000 Zagreb</derivirana_varijabla>
  </DomainObject.Predmet.ProtustrankaFormatedWithAdressOIB>
  <DomainObject.Predmet.ProtustrankaWithAdress>
    <izvorni_sadrzaj>SILVER STAR j.d.o.o. Štoki 3, 10000 Zagreb</izvorni_sadrzaj>
    <derivirana_varijabla naziv="DomainObject.Predmet.ProtustrankaWithAdress_1">SILVER STAR j.d.o.o. Štoki 3, 10000 Zagreb</derivirana_varijabla>
  </DomainObject.Predmet.ProtustrankaWithAdress>
  <DomainObject.Predmet.ProtustrankaWithAdressOIB>
    <izvorni_sadrzaj>SILVER STAR j.d.o.o., OIB 77476496606, Štoki 3, 10000 Zagreb</izvorni_sadrzaj>
    <derivirana_varijabla naziv="DomainObject.Predmet.ProtustrankaWithAdressOIB_1">SILVER STAR j.d.o.o., OIB 77476496606, Štoki 3, 10000 Zagreb</derivirana_varijabla>
  </DomainObject.Predmet.ProtustrankaWithAdressOIB>
  <DomainObject.Predmet.ProtustrankaNazivFormated>
    <izvorni_sadrzaj>SILVER STAR j.d.o.o.</izvorni_sadrzaj>
    <derivirana_varijabla naziv="DomainObject.Predmet.ProtustrankaNazivFormated_1">SILVER STAR j.d.o.o.</derivirana_varijabla>
  </DomainObject.Predmet.ProtustrankaNazivFormated>
  <DomainObject.Predmet.ProtustrankaNazivFormatedOIB>
    <izvorni_sadrzaj>SILVER STAR j.d.o.o., OIB 77476496606</izvorni_sadrzaj>
    <derivirana_varijabla naziv="DomainObject.Predmet.ProtustrankaNazivFormatedOIB_1">SILVER STAR j.d.o.o., OIB 77476496606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SILVER STAR j.d.o.o.</item>
    </izvorni_sadrzaj>
    <derivirana_varijabla naziv="DomainObject.Predmet.ProtuStrankaListFormated_1">
      <item>SILVER STAR j.d.o.o.</item>
    </derivirana_varijabla>
  </DomainObject.Predmet.ProtuStrankaListFormated>
  <DomainObject.Predmet.ProtuStrankaListFormatedOIB>
    <izvorni_sadrzaj>
      <item>SILVER STAR j.d.o.o., OIB 77476496606</item>
    </izvorni_sadrzaj>
    <derivirana_varijabla naziv="DomainObject.Predmet.ProtuStrankaListFormatedOIB_1">
      <item>SILVER STAR j.d.o.o., OIB 77476496606</item>
    </derivirana_varijabla>
  </DomainObject.Predmet.ProtuStrankaListFormatedOIB>
  <DomainObject.Predmet.ProtuStrankaListFormatedWithAdress>
    <izvorni_sadrzaj>
      <item>SILVER STAR j.d.o.o., Štoki 3, 10000 Zagreb</item>
    </izvorni_sadrzaj>
    <derivirana_varijabla naziv="DomainObject.Predmet.ProtuStrankaListFormatedWithAdress_1">
      <item>SILVER STAR j.d.o.o., Štoki 3, 10000 Zagreb</item>
    </derivirana_varijabla>
  </DomainObject.Predmet.ProtuStrankaListFormatedWithAdress>
  <DomainObject.Predmet.ProtuStrankaListFormatedWithAdressOIB>
    <izvorni_sadrzaj>
      <item>SILVER STAR j.d.o.o., OIB 77476496606, Štoki 3, 10000 Zagreb</item>
    </izvorni_sadrzaj>
    <derivirana_varijabla naziv="DomainObject.Predmet.ProtuStrankaListFormatedWithAdressOIB_1">
      <item>SILVER STAR j.d.o.o., OIB 77476496606, Štoki 3, 10000 Zagreb</item>
    </derivirana_varijabla>
  </DomainObject.Predmet.ProtuStrankaListFormatedWithAdressOIB>
  <DomainObject.Predmet.ProtuStrankaListNazivFormated>
    <izvorni_sadrzaj>
      <item>SILVER STAR j.d.o.o.</item>
    </izvorni_sadrzaj>
    <derivirana_varijabla naziv="DomainObject.Predmet.ProtuStrankaListNazivFormated_1">
      <item>SILVER STAR j.d.o.o.</item>
    </derivirana_varijabla>
  </DomainObject.Predmet.ProtuStrankaListNazivFormated>
  <DomainObject.Predmet.ProtuStrankaListNazivFormatedOIB>
    <izvorni_sadrzaj>
      <item>SILVER STAR j.d.o.o., OIB 77476496606</item>
    </izvorni_sadrzaj>
    <derivirana_varijabla naziv="DomainObject.Predmet.ProtuStrankaListNazivFormatedOIB_1">
      <item>SILVER STAR j.d.o.o., OIB 77476496606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SILVER STAR j.d.o.o.</izvorni_sadrzaj>
    <derivirana_varijabla naziv="DomainObject.Predmet.ProtustrankaIDrugi_1">SILVER STAR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SILVER STAR j.d.o.o., OIB 77476496606, Štoki 3, 10000 Zagreb</izvorni_sadrzaj>
    <derivirana_varijabla naziv="DomainObject.Predmet.ProtustrankaIDrugiAdressOIB_1">SILVER STAR j.d.o.o., OIB 77476496606, Štoki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SILVER STAR j.d.o.o.</item>
      <item>FINA Regionalni centar Zagreb</item>
    </izvorni_sadrzaj>
    <derivirana_varijabla naziv="DomainObject.Predmet.SudioniciListNaziv_1">
      <item>SILVER STAR j.d.o.o.</item>
      <item>FINA Regionalni centar Zagreb</item>
    </derivirana_varijabla>
  </DomainObject.Predmet.SudioniciListNaziv>
  <DomainObject.Predmet.SudioniciListAdressOIB>
    <izvorni_sadrzaj>
      <item>SILVER STAR j.d.o.o., OIB 77476496606, Štoki 3,10000 Zagreb</item>
      <item>FINA Regionalni centar Zagreb, OIB 85821130368, Trg svibanjskih žrtava 1995. 1,10000 Zagreb</item>
    </izvorni_sadrzaj>
    <derivirana_varijabla naziv="DomainObject.Predmet.SudioniciListAdressOIB_1">
      <item>SILVER STAR j.d.o.o., OIB 77476496606, Štoki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77476496606</item>
      <item>, OIB 85821130368</item>
    </izvorni_sadrzaj>
    <derivirana_varijabla naziv="DomainObject.Predmet.SudioniciListNazivOIB_1">
      <item>, OIB 77476496606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526</properties:Words>
  <properties:Characters>2754</properties:Characters>
  <properties:Lines>88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2017-01-30T12:57:00Z</dcterms:created>
  <dc:creator>ilukac</dc:creator>
  <cp:lastModifiedBy>Katica Franjić</cp:lastModifiedBy>
  <cp:lastPrinted>2017-02-08T13:22:00Z</cp:lastPrinted>
  <dcterms:modified xmlns:xsi="http://www.w3.org/2001/XMLSchema-instance" xsi:type="dcterms:W3CDTF">2017-02-08T13:22:00Z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