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44e3" w14:paraId="aa244e3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ED4885">
        <w:rPr>
          <w:rFonts w:hAnsi="Times New Roman" w:ascii="Times New Roman"/>
          <w:szCs w:val="24"/>
        </w:rPr>
        <w:t>dana 26.</w:t>
      </w:r>
      <w:r w:rsidR="009520EB">
        <w:rPr>
          <w:rFonts w:hAnsi="Times New Roman" w:ascii="Times New Roman"/>
          <w:szCs w:val="24"/>
        </w:rPr>
        <w:t xml:space="preserve"> </w:t>
      </w:r>
      <w:r w:rsidR="005C3AD7">
        <w:rPr>
          <w:rFonts w:hAnsi="Times New Roman" w:ascii="Times New Roman"/>
          <w:szCs w:val="24"/>
        </w:rPr>
        <w:t>travnja</w:t>
      </w:r>
      <w:r w:rsidR="009520EB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201</w:t>
      </w:r>
      <w:r w:rsidR="005C3AD7">
        <w:rPr>
          <w:rFonts w:hAnsi="Times New Roman" w:ascii="Times New Roman"/>
          <w:szCs w:val="24"/>
        </w:rPr>
        <w:t>9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215B1" w:rsidP="00A21C31" w:rsidR="00A21C31" w:rsidRPr="00A21C31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A21C31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="00A21C31" w:rsidRPr="00A21C31">
        <w:rPr>
          <w:rFonts w:hAnsi="Times New Roman" w:ascii="Times New Roman"/>
          <w:szCs w:val="24"/>
        </w:rPr>
        <w:t>provedbom prijenosa poslovnih udjela s ROTO ULAGANJA d.o.o., Rijeka, Tome Strižića 8, OIB: 28189962659 na FORTENOVA GRUPU d.d. Zagreb, Marijana Čavića 1, OIB: 88035992407, u društvu VINARIJA NOVIGRAD d.o.o., Rijeka (Grad Rijeka), Tome Strižića 8, OIB: 67539583469 (100,00 % temeljnog kapitala) završio postupak izvanredne uprave u odnosu na društvo VINARIJA NOVIGRAD d.o.o., Rijeka (Grad Rijeka), Tome Strižića 8, OIB: 67539583469</w:t>
      </w:r>
    </w:p>
    <w:p w:rsidRDefault="00242142" w:rsidP="00A21C31" w:rsidR="00242142" w:rsidRPr="00DE60A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A21C31">
        <w:rPr>
          <w:rFonts w:hAnsi="Times New Roman" w:ascii="Times New Roman"/>
          <w:szCs w:val="24"/>
        </w:rPr>
        <w:t>Podneskom od 24</w:t>
      </w:r>
      <w:r w:rsidR="00C215B1">
        <w:rPr>
          <w:rFonts w:hAnsi="Times New Roman" w:ascii="Times New Roman"/>
          <w:szCs w:val="24"/>
        </w:rPr>
        <w:t>. travnja 2019.</w:t>
      </w:r>
      <w:r w:rsidR="00242142">
        <w:rPr>
          <w:rFonts w:hAnsi="Times New Roman" w:ascii="Times New Roman"/>
          <w:szCs w:val="24"/>
        </w:rPr>
        <w:t xml:space="preserve"> </w:t>
      </w:r>
      <w:r w:rsidR="00A03919">
        <w:rPr>
          <w:rFonts w:hAnsi="Times New Roman" w:ascii="Times New Roman"/>
          <w:szCs w:val="24"/>
        </w:rPr>
        <w:t>dužnik traži od suda donošenje rješenje o završetku postupka izvanredne uprave nad društv</w:t>
      </w:r>
      <w:r w:rsidR="0040544B">
        <w:rPr>
          <w:rFonts w:hAnsi="Times New Roman" w:ascii="Times New Roman"/>
          <w:szCs w:val="24"/>
        </w:rPr>
        <w:t>om</w:t>
      </w:r>
      <w:r w:rsidR="00A03919">
        <w:rPr>
          <w:rFonts w:hAnsi="Times New Roman" w:ascii="Times New Roman"/>
          <w:szCs w:val="24"/>
        </w:rPr>
        <w:t xml:space="preserve"> navedenim u izreci ovog rješenja, s ob</w:t>
      </w:r>
      <w:r w:rsidR="0040544B">
        <w:rPr>
          <w:rFonts w:hAnsi="Times New Roman" w:ascii="Times New Roman"/>
          <w:szCs w:val="24"/>
        </w:rPr>
        <w:t>razloženjem da se radi o održivo</w:t>
      </w:r>
      <w:r w:rsidR="00A03919">
        <w:rPr>
          <w:rFonts w:hAnsi="Times New Roman" w:ascii="Times New Roman"/>
          <w:szCs w:val="24"/>
        </w:rPr>
        <w:t>m društv</w:t>
      </w:r>
      <w:r w:rsidR="0040544B">
        <w:rPr>
          <w:rFonts w:hAnsi="Times New Roman" w:ascii="Times New Roman"/>
          <w:szCs w:val="24"/>
        </w:rPr>
        <w:t>u</w:t>
      </w:r>
      <w:r w:rsidR="00A03919">
        <w:rPr>
          <w:rFonts w:hAnsi="Times New Roman" w:ascii="Times New Roman"/>
          <w:szCs w:val="24"/>
        </w:rPr>
        <w:t xml:space="preserve">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protekom 15 mjeseci od dana otvaranje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</w:t>
      </w:r>
      <w:r w:rsidR="007A03F8">
        <w:rPr>
          <w:rFonts w:hAnsi="Times New Roman" w:ascii="Times New Roman"/>
          <w:szCs w:val="24"/>
        </w:rPr>
        <w:lastRenderedPageBreak/>
        <w:t>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 xml:space="preserve">tra </w:t>
      </w:r>
      <w:r w:rsidR="00A21C31">
        <w:rPr>
          <w:rFonts w:hAnsi="Times New Roman" w:ascii="Times New Roman"/>
        </w:rPr>
        <w:t>Trgovačkog</w:t>
      </w:r>
      <w:r w:rsidR="00C215B1">
        <w:rPr>
          <w:rFonts w:hAnsi="Times New Roman" w:ascii="Times New Roman"/>
        </w:rPr>
        <w:t xml:space="preserve"> suda </w:t>
      </w:r>
      <w:r w:rsidR="00A21C31">
        <w:rPr>
          <w:rFonts w:hAnsi="Times New Roman" w:ascii="Times New Roman"/>
        </w:rPr>
        <w:t xml:space="preserve">u Rijeci </w:t>
      </w:r>
      <w:r w:rsidR="00C215B1">
        <w:rPr>
          <w:rFonts w:hAnsi="Times New Roman" w:ascii="Times New Roman"/>
        </w:rPr>
        <w:t xml:space="preserve">posl. br. </w:t>
      </w:r>
      <w:r w:rsidR="00A21C31" w:rsidRPr="00A21C31">
        <w:rPr>
          <w:rFonts w:hAnsi="Times New Roman" w:ascii="Times New Roman"/>
        </w:rPr>
        <w:t>Tt-19/2420-2</w:t>
      </w:r>
      <w:r w:rsidR="00A21C31">
        <w:rPr>
          <w:rFonts w:hAnsi="Times New Roman" w:ascii="Times New Roman"/>
        </w:rPr>
        <w:t xml:space="preserve"> od 18</w:t>
      </w:r>
      <w:r>
        <w:rPr>
          <w:rFonts w:hAnsi="Times New Roman" w:ascii="Times New Roman"/>
        </w:rPr>
        <w:t xml:space="preserve">. travnja 2019. utvrđen je prijenos poslovnog udjela naveden pod točkom </w:t>
      </w:r>
      <w:r w:rsidR="00C215B1">
        <w:rPr>
          <w:rFonts w:hAnsi="Times New Roman" w:ascii="Times New Roman"/>
        </w:rPr>
        <w:t xml:space="preserve">I. </w:t>
      </w:r>
      <w:r w:rsidR="00396CB6">
        <w:rPr>
          <w:rFonts w:hAnsi="Times New Roman" w:ascii="Times New Roman"/>
        </w:rPr>
        <w:t>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>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A21C31">
        <w:rPr>
          <w:rFonts w:hAnsi="Times New Roman" w:ascii="Times New Roman"/>
          <w:szCs w:val="24"/>
        </w:rPr>
        <w:t>Vinarija Novigrad d</w:t>
      </w:r>
      <w:r w:rsidR="00396CB6">
        <w:rPr>
          <w:rFonts w:hAnsi="Times New Roman" w:ascii="Times New Roman"/>
          <w:szCs w:val="24"/>
        </w:rPr>
        <w:t>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396CB6">
        <w:rPr>
          <w:rFonts w:hAnsi="Times New Roman" w:ascii="Times New Roman"/>
          <w:szCs w:val="24"/>
        </w:rPr>
        <w:t>nju</w:t>
      </w:r>
      <w:r>
        <w:rPr>
          <w:rFonts w:hAnsi="Times New Roman" w:ascii="Times New Roman"/>
          <w:szCs w:val="24"/>
        </w:rPr>
        <w:t xml:space="preserve">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ED4885">
        <w:rPr>
          <w:rFonts w:hAnsi="Times New Roman" w:ascii="Times New Roman"/>
          <w:szCs w:val="24"/>
        </w:rPr>
        <w:t>u, 26</w:t>
      </w:r>
      <w:r w:rsidR="00187824">
        <w:rPr>
          <w:rFonts w:hAnsi="Times New Roman" w:ascii="Times New Roman"/>
          <w:szCs w:val="24"/>
        </w:rPr>
        <w:t xml:space="preserve">. </w:t>
      </w:r>
      <w:r w:rsidR="00E30A63">
        <w:rPr>
          <w:rFonts w:hAnsi="Times New Roman" w:ascii="Times New Roman"/>
          <w:szCs w:val="24"/>
        </w:rPr>
        <w:t>travnja</w:t>
      </w:r>
      <w:r w:rsidR="00187824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 xml:space="preserve"> 201</w:t>
      </w:r>
      <w:r w:rsidR="00E30A63">
        <w:rPr>
          <w:rFonts w:hAnsi="Times New Roman" w:ascii="Times New Roman"/>
          <w:szCs w:val="24"/>
        </w:rPr>
        <w:t>9</w:t>
      </w:r>
      <w:r w:rsidR="00932ADE" w:rsidRPr="004220EA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AE69AC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ED4885" w:rsidP="00AE69AC" w:rsidR="00D11390" w:rsidRPr="004220E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Slavica Grbić</w:t>
      </w:r>
    </w:p>
    <w:sectPr w:rsidSect="00F82E2D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616" w:rsidR="00B37616">
      <w:r>
        <w:separator/>
      </w:r>
    </w:p>
  </w:endnote>
  <w:endnote w:id="0" w:type="continuationSeparator">
    <w:p w:rsidRDefault="00B37616" w:rsidR="00B3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616" w:rsidR="00B37616">
      <w:r>
        <w:separator/>
      </w:r>
    </w:p>
  </w:footnote>
  <w:footnote w:id="0" w:type="continuationSeparator">
    <w:p w:rsidRDefault="00B37616" w:rsidR="00B37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35180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ED4885">
          <w:rPr>
            <w:rFonts w:hAnsi="Times New Roman" w:ascii="Times New Roman"/>
          </w:rPr>
          <w:t>-3302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ED4885">
      <w:rPr>
        <w:rFonts w:hAnsi="Times New Roman" w:ascii="Times New Roman"/>
      </w:rPr>
      <w:t>3302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180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4DE5"/>
    <w:rsid w:val="002D3B89"/>
    <w:rsid w:val="002E32D9"/>
    <w:rsid w:val="002E7AA1"/>
    <w:rsid w:val="002F3FE9"/>
    <w:rsid w:val="002F4747"/>
    <w:rsid w:val="00312CA7"/>
    <w:rsid w:val="00317F50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72F93"/>
    <w:rsid w:val="008733FF"/>
    <w:rsid w:val="00877654"/>
    <w:rsid w:val="00884378"/>
    <w:rsid w:val="008A02F4"/>
    <w:rsid w:val="008A4401"/>
    <w:rsid w:val="008C6837"/>
    <w:rsid w:val="008D5C3C"/>
    <w:rsid w:val="008E1545"/>
    <w:rsid w:val="008F7270"/>
    <w:rsid w:val="00910AE8"/>
    <w:rsid w:val="009176C9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1C3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85A"/>
    <w:rsid w:val="00AC702F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37616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10FF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E60A1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B2DB4"/>
    <w:rsid w:val="00ED05A5"/>
    <w:rsid w:val="00ED4885"/>
    <w:rsid w:val="00EF5F25"/>
    <w:rsid w:val="00F07809"/>
    <w:rsid w:val="00F12CB0"/>
    <w:rsid w:val="00F17171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Web 2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RH MF POREZNA UPRAVA, SREDIŠNJI URED</item>
      <item>ODVJETNIČKO DRUŠTVO ZEC i PARTNERI društvo s ograničenom odgovornošću</item>
      <item>OPĆINSKI SUD U RIJECI, STALNA SLUŽBA ZK-ODJEL RAB,</item>
      <item>TUS NOVOKMET SMRČEK odvjetničko društvo d.o.o.</item>
      <item>MINISTARSTVO GOSPODARSTVA, PODUZETNIŠTVA I OBRTA</item>
      <item>Sanja Rajter Savić</item>
      <item>ODVJETNIČKI URED OLUJIĆ</item>
      <item>SREDIŠNJE KLIRINŠKO DEPOZITARNO DRUŠTVO, dioničko društvo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</item>
      <item>SREĆKO VUKIĆ</item>
      <item>OD BEKINA, ŠKURLA, DURMIŠ I SPAJIĆ d.o.o.</item>
      <item>LJUBENKO &amp;PARTNERI d.o.o.</item>
      <item>ERSTE&amp;STEIERMÄRKISCHE BANKA dioničko društvo</item>
      <item>Odvjetničko društvo Bardek, Lisac, Mušec, Skoko d.o.o.</item>
      <item>VELJKO KNEŽEVIĆ</item>
      <item>Odvjetničko društvo Šooš Maceljski, Mandić, Stanić &amp; Partneri, društvo s ograničenom odgovornošću</item>
      <item>Adela Klanac - Kapša</item>
      <item>BUDIMIR &amp; PARTNERI odvjetničko društvo d.o.o.</item>
      <item>OD SMOLČIĆ I PARTNERI d.o.o.</item>
      <item>MAĐARIĆ &amp; LUI - odvjetničko društvo d.o.o.</item>
      <item>Vedran Pajić</item>
      <item>Igor Starčavić</item>
      <item>HŽ CARGO d.o.o.</item>
      <item>VUKMIR I SURADNICI ODVJETNIČKO DRUŠTVO društvo s ograničenom odgovornošću</item>
      <item>OD SMOLEK &amp; ŠKRINJAR d.o.o., odvj. Marko Smolek</item>
      <item>ODVJETNIČKO DRUŠTVO GLINSKA &amp; MIŠKOVIĆ društvo s ograničenom odgovornošću</item>
      <item>OD MANDARIĆ &amp; EINWALTER, odvj. VICE MANDARIĆ,</item>
      <item>ANTONIJA GALIĆ</item>
      <item>Odvjetničko društvo Krajinović i partneri društvo s ograničenom odgovornošću</item>
      <item>Marohnić, Tomek &amp; Gjoić odvjetničko društvo, d.o.o.</item>
      <item>OD BOGDANOVIĆ, DOLIČKI &amp; PARTNERI, odvj. Tin Dolički</item>
      <item>Odvjetničko društvo KNEZOVIĆ &amp; Partneri j.t.d.</item>
      <item>Gajski, Grlić, Prka i Partneri, odvjetničko društvo društvo s ograničenom odgovornošću</item>
      <item>ODVJETNIČKO DRUŠTVO JELAKOVIĆ &amp; PARTNERI</item>
      <item>Općinski sud u Vukovaru  (ZK Odjel)</item>
      <item>ŽURIĆ i PARTNERI, odvjetničko društvo d.o.o.</item>
      <item>OD BATARELO DVOJKOVIĆ VUCHETICH d.o.o.</item>
      <item>OD Čačić &amp; partneri</item>
      <item>OPĆINSKI GRAĐANSKI SUD U ZAGREBU-ZK ODJEL</item>
      <item>BRADVICA MARIĆ WAHL CESAREC, odvjetničko društvo, društvo s ograničenom odgovornošću</item>
      <item>Odvjetničko društvo KORUŠIĆ, HRG I VUKALOVIĆ, javno trgovačko društvo</item>
      <item>Ivan Garac</item>
      <item>OPĆINSKI SUD U DUBROVNIKU-ZK ODJEL</item>
      <item>Marko Pleš</item>
      <item>Marko Hreljac</item>
      <item>JUJNOVIĆ LUČIĆ MARKOVIĆ Odvjetničko društvo javno trgovačko društvo</item>
      <item>OPĆINSKI SUD U PULI-STALNA SLUŽBA U LABINU</item>
      <item>GRGIĆ &amp;Partneri</item>
      <item>Odvjetničko društvo KAPOR I PARTNERI d.o.o.</item>
      <item>Mirko Butorović</item>
      <item>OPĆINSKI SUD U RIJECI - STALNA SLUŽBA- ZK ODJEL CRIKVENICA</item>
      <item>OD JELIĆ,ČAVLINA,ZRINŠĆAK I SARDELIĆ d.o.o.</item>
      <item>Mladen Gajski</item>
      <item>BUTERIN&amp;POSAVEC odvjetničko društvo d.o.o.</item>
      <item>Odvjetničko društvo Đerek i partneri j.t.d.</item>
      <item>STEFANOVIĆ&amp;VRDELJA</item>
      <item>Boris Anišić</item>
    </izvorni_sadrzaj>
    <derivirana_varijabla naziv="DomainObject.Predmet.SudioniciListNaziv_1">
      <item>AGROKOR d.d.</item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RH MF POREZNA UPRAVA, SREDIŠNJI URED</item>
      <item>ODVJETNIČKO DRUŠTVO ZEC i PARTNERI društvo s ograničenom odgovornošću</item>
      <item>OPĆINSKI SUD U RIJECI, STALNA SLUŽBA ZK-ODJEL RAB,</item>
      <item>TUS NOVOKMET SMRČEK odvjetničko društvo d.o.o.</item>
      <item>MINISTARSTVO GOSPODARSTVA, PODUZETNIŠTVA I OBRTA</item>
      <item>Sanja Rajter Savić</item>
      <item>ODVJETNIČKI URED OLUJIĆ</item>
      <item>SREDIŠNJE KLIRINŠKO DEPOZITARNO DRUŠTVO, dioničko društvo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</item>
      <item>SREĆKO VUKIĆ</item>
      <item>OD BEKINA, ŠKURLA, DURMIŠ I SPAJIĆ d.o.o.</item>
      <item>LJUBENKO &amp;PARTNERI d.o.o.</item>
      <item>ERSTE&amp;STEIERMÄRKISCHE BANKA dioničko društvo</item>
      <item>Odvjetničko društvo Bardek, Lisac, Mušec, Skoko d.o.o.</item>
      <item>VELJKO KNEŽEVIĆ</item>
      <item>Odvjetničko društvo Šooš Maceljski, Mandić, Stanić &amp; Partneri, društvo s ograničenom odgovornošću</item>
      <item>Adela Klanac - Kapša</item>
      <item>BUDIMIR &amp; PARTNERI odvjetničko društvo d.o.o.</item>
      <item>OD SMOLČIĆ I PARTNERI d.o.o.</item>
      <item>MAĐARIĆ &amp; LUI - odvjetničko društvo d.o.o.</item>
      <item>Vedran Pajić</item>
      <item>Igor Starčavić</item>
      <item>HŽ CARGO d.o.o.</item>
      <item>VUKMIR I SURADNICI ODVJETNIČKO DRUŠTVO društvo s ograničenom odgovornošću</item>
      <item>OD SMOLEK &amp; ŠKRINJAR d.o.o., odvj. Marko Smolek</item>
      <item>ODVJETNIČKO DRUŠTVO GLINSKA &amp; MIŠKOVIĆ društvo s ograničenom odgovornošću</item>
      <item>OD MANDARIĆ &amp; EINWALTER, odvj. VICE MANDARIĆ,</item>
      <item>ANTONIJA GALIĆ</item>
      <item>Odvjetničko društvo Krajinović i partneri društvo s ograničenom odgovornošću</item>
      <item>Marohnić, Tomek &amp; Gjoić odvjetničko društvo, d.o.o.</item>
      <item>OD BOGDANOVIĆ, DOLIČKI &amp; PARTNERI, odvj. Tin Dolički</item>
      <item>Odvjetničko društvo KNEZOVIĆ &amp; Partneri j.t.d.</item>
      <item>Gajski, Grlić, Prka i Partneri, odvjetničko društvo društvo s ograničenom odgovornošću</item>
      <item>ODVJETNIČKO DRUŠTVO JELAKOVIĆ &amp; PARTNERI</item>
      <item>Općinski sud u Vukovaru  (ZK Odjel)</item>
      <item>ŽURIĆ i PARTNERI, odvjetničko društvo d.o.o.</item>
      <item>OD BATARELO DVOJKOVIĆ VUCHETICH d.o.o.</item>
      <item>OD Čačić &amp; partneri</item>
      <item>OPĆINSKI GRAĐANSKI SUD U ZAGREBU-ZK ODJEL</item>
      <item>BRADVICA MARIĆ WAHL CESAREC, odvjetničko društvo, društvo s ograničenom odgovornošću</item>
      <item>Odvjetničko društvo KORUŠIĆ, HRG I VUKALOVIĆ, javno trgovačko društvo</item>
      <item>Ivan Garac</item>
      <item>OPĆINSKI SUD U DUBROVNIKU-ZK ODJEL</item>
      <item>Marko Pleš</item>
      <item>Marko Hreljac</item>
      <item>JUJNOVIĆ LUČIĆ MARKOVIĆ Odvjetničko društvo javno trgovačko društvo</item>
      <item>OPĆINSKI SUD U PULI-STALNA SLUŽBA U LABINU</item>
      <item>GRGIĆ &amp;Partneri</item>
      <item>Odvjetničko društvo KAPOR I PARTNERI d.o.o.</item>
      <item>Mirko Butorović</item>
      <item>OPĆINSKI SUD U RIJECI - STALNA SLUŽBA- ZK ODJEL CRIKVENICA</item>
      <item>OD JELIĆ,ČAVLINA,ZRINŠĆAK I SARDELIĆ d.o.o.</item>
      <item>Mladen Gajski</item>
      <item>BUTERIN&amp;POSAVEC odvjetničko društvo d.o.o.</item>
      <item>Odvjetničko društvo Đerek i partneri j.t.d.</item>
      <item>STEFANOVIĆ&amp;VRDELJA</item>
      <item>Boris Anišić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mStart d.o.o. za informatičke usluge, OIB 19895453012, Slavonska avenija 11a 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RH MF POREZNA UPRAVA, SREDIŠNJI URED, Boškovićeva 5,10000 Zagreb</item>
      <item>ODVJETNIČKO DRUŠTVO ZEC i PARTNERI društvo s ograničenom odgovornošću, OIB 75053512512, Ulica kardinala Alojzija Stepinca 4,31000 Osijek</item>
      <item>OPĆINSKI SUD U RIJECI, STALNA SLUŽBA ZK-ODJEL RAB,, BOBOTINE 1,51280 Rab</item>
      <item>TUS NOVOKMET SMRČEK odvjetničko društvo d.o.o., OIB 36426031758, Heinzelova 33 A,10000 Zagreb</item>
      <item>MINISTARSTVO GOSPODARSTVA, PODUZETNIŠTVA I OBRTA, Ul. grada Vukovara 78,10000 Zagreb</item>
      <item>Sanja Rajter Savić, OIB 83849328724, Kaptol 23,10000 Zagreb</item>
      <item>ODVJETNIČKI URED OLUJIĆ, Marulićev trg 2,10000 Zagreb</item>
      <item>SREDIŠNJE KLIRINŠKO DEPOZITARNO DRUŠTVO, dioničko društvo, OIB 64406809162, Heinzelova 62a,10000 Zagreb</item>
      <item>Stipe Vuletić, Trnjanska cesta 11 c/II,10000 Zagreb</item>
      <item>OPĆINSKI SUD U SLAVONSKOM BRODU ZK-ODJEL, Trg pobjede 13,35000 Slavonski Brod</item>
      <item>Odvjetničko društvo Orehovec &amp; Partneri d.o.o., Smičiklasova 18,10000 Zagreb</item>
      <item>VLADA RH, Trg sv. Marka 2,10000 Zagreb</item>
      <item>OREŠKOVIĆ, VRTARIĆ &amp; PARTNERI odvjetničko društvo  d.o.o., Radnička 80,10000 Zagreb</item>
      <item>Odvj. društvo TUS NOVOKMET SMRČEK d.o.o., Heinzelova 33A,10000 Zagreb</item>
      <item>HELENA SJAUŠ, Fra Filipa Grabovca 14,10000 Zagreb</item>
      <item>Boris Anišić, Ilica 191 B/I,10000 Zagreb</item>
      <item>OD DRAGIČEVIĆ I PARTNERI d.o.o., Palmotićeva 60/2,10000 Zagreb</item>
      <item>Vinko Marinković, Mesnička 14,10000 Zagreb</item>
      <item>Boris Ivančić, OIB 84346725935, Biokovska 12,21000 Split</item>
      <item>SREĆKO VUKIĆ, Ilica 191b,10000 Zagreb</item>
      <item>OD BEKINA, ŠKURLA, DURMIŠ I SPAJIĆ d.o.o., Preradovićeva 24,10000 Zagreb</item>
      <item>LJUBENKO &amp;PARTNERI d.o.o., Kneza Branimira 29,10000 Zagreb</item>
      <item>ERSTE&amp;STEIERMÄRKISCHE BANKA dioničko društvo, OIB 23057039320, Jadranski Trg 3/a,51000 Rijeka</item>
      <item>Odvjetničko društvo Bardek, Lisac, Mušec, Skoko d.o.o., Ilica 1,10000 Zagreb</item>
      <item>VELJKO KNEŽEVIĆ, RIBARSKA 4,51000 Rijeka</item>
      <item>Odvjetničko društvo Šooš Maceljski, Mandić, Stanić &amp; Partneri, društvo s ograničenom odgovornošću, OIB 53218416401, Trg žrtava fašizma 6,10000 Zagreb</item>
      <item>Adela Klanac - Kapša, Dunavska 38,31000 Osijek</item>
      <item>BUDIMIR &amp; PARTNERI odvjetničko društvo d.o.o., OIB 62353690175, Bihaćka 2/A,21000 Split</item>
      <item>OD SMOLČIĆ I PARTNERI d.o.o., Jurišićeva 23,10000 Zagreb</item>
      <item>MAĐARIĆ &amp; LUI - odvjetničko društvo d.o.o., OIB 27355904472, Zelinska 4,10000 Zagreb</item>
      <item>Vedran Pajić, OIB 48066401121, F.Krežme 11,31000 Osijek</item>
      <item>Igor Starčavić, Marulićev trg 2,10000 Zagreb</item>
      <item>HŽ CARGO d.o.o., OIB 08720210702, Heinzelova 51,10000 Zagreb</item>
      <item>VUKMIR I SURADNICI ODVJETNIČKO DRUŠTVO društvo s ograničenom odgovornošću, OIB 44069677391, Gramača 2/L,10000 Zagreb</item>
      <item>OD SMOLEK &amp; ŠKRINJAR d.o.o., odvj. Marko Smolek, OIB 09442439688, Trg Vladka Mačeka 5 ,10000 Zagreb</item>
      <item>ODVJETNIČKO DRUŠTVO GLINSKA &amp; MIŠKOVIĆ društvo s ograničenom odgovornošću, OIB 23426318088, Ulica grada Vukovara 269f,10000 Zagreb</item>
      <item>OD MANDARIĆ &amp; EINWALTER, odvj. VICE MANDARIĆ,, Ibrišimovićeva 10,10000 Zagreb</item>
      <item>ANTONIJA GALIĆ, Ulica Pere Budmanija 5,10000 Zagreb</item>
      <item>Odvjetničko društvo Krajinović i partneri društvo s ograničenom odgovornošću, OIB 69806466762, Boškovićeva 6,10000 Zagreb</item>
      <item>Marohnić, Tomek &amp; Gjoić odvjetničko društvo, d.o.o., OIB 71892092408, Trg J.J. Strossmayera 11,10000 Zagreb</item>
      <item>OD BOGDANOVIĆ, DOLIČKI &amp; PARTNERI, odvj. Tin Dolički, OIB 77213973640, Miramarska 24,10000 Zagreb</item>
      <item>Odvjetničko društvo KNEZOVIĆ &amp; Partneri j.t.d., OIB 53392825913, Radnička cesta 54,10000 Zagreb</item>
      <item>Gajski, Grlić, Prka i Partneri, odvjetničko društvo društvo s ograničenom odgovornošću, OIB 33688165108, Dalmatinska 10,10000 Zagreb</item>
      <item>ODVJETNIČKO DRUŠTVO JELAKOVIĆ &amp; PARTNERI, Zagrebačka 61/III,42000 Varaždin</item>
      <item>Općinski sud u Vukovaru  (ZK Odjel), Županijska 31,32000 Vukovar</item>
      <item>ŽURIĆ i PARTNERI, odvjetničko društvo d.o.o., OIB 03894745705, Savska cesta 32,10000 Zagreb</item>
      <item>OD BATARELO DVOJKOVIĆ VUCHETICH d.o.o., Ul. Milana Amruša 19,10000 Zagreb</item>
      <item>OD Čačić &amp; partneri, A. Hebranga 27,10000 Zagreb</item>
      <item>OPĆINSKI GRAĐANSKI SUD U ZAGREBU-ZK ODJEL, Hrvatske bratske zajednice bb,10000 Zagreb</item>
      <item>BRADVICA MARIĆ WAHL CESAREC, odvjetničko društvo, društvo s ograničenom odgovornošću, OIB 74439368489, Miramarska 24,10000 Zagreb</item>
      <item>Odvjetničko društvo KORUŠIĆ, HRG I VUKALOVIĆ, javno trgovačko društvo, OIB 69808735644, Anina ulica 2/II,42000 Varaždin</item>
      <item>Ivan Garac, Savska 26,10000 Zagreb</item>
      <item>OPĆINSKI SUD U DUBROVNIKU-ZK ODJEL, Dr. Ante Starčevića 23,20000 Dubrovnik</item>
      <item>Marko Pleš, OIB 92247128861, Ulica Ivana Gundulića 36B/II,31000 Osijek</item>
      <item>Marko Hreljac, Ankice Opolski br. 2,42000 Varaždin</item>
      <item>JUJNOVIĆ LUČIĆ MARKOVIĆ Odvjetničko društvo javno trgovačko društvo, OIB 46736017727, Strojarska cesta 20 ,10000 Zagreb</item>
      <item>OPĆINSKI SUD U PULI-STALNA SLUŽBA U LABINU, Giuseppina Martinuzzi 2,52220 Labin</item>
      <item>GRGIĆ &amp;Partneri, Ulica grada Vukovara 282,10000 Zagreb</item>
      <item>Odvjetničko društvo KAPOR I PARTNERI d.o.o., OIB 36714247867, Ljudevita Gaja 2/a,10000 Zagreb</item>
      <item>Mirko Butorović, Vicka Butorovića 39,21450 Hvar</item>
      <item>OPĆINSKI SUD U RIJECI - STALNA SLUŽBA- ZK ODJEL CRIKVENICA, Kralja Tomislava 85a,51260 Crikvenica</item>
      <item>OD JELIĆ,ČAVLINA,ZRINŠĆAK I SARDELIĆ d.o.o., Katančićeva 3,10000 Zagreb</item>
      <item>Mladen Gajski, OIB 61919840676, Trg N. Š. Zrinskog 17,10000 Zagreb</item>
      <item>BUTERIN&amp;POSAVEC odvjetničko društvo d.o.o., Draškovićeva 82,10000 Zagreb</item>
      <item>Odvjetničko društvo Đerek i partneri j.t.d., Ulica P. Hatza 5,10000 Zagreb</item>
      <item>STEFANOVIĆ&amp;VRDELJA, D.T.Gavrana 13,10000 Zagreb</item>
      <item>Boris Anišić, Ilica 191b,10000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mStart d.o.o. za informatičke usluge, OIB 19895453012, Slavonska avenija 11a 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RH MF POREZNA UPRAVA, SREDIŠNJI URED, Boškovićeva 5,10000 Zagreb</item>
      <item>ODVJETNIČKO DRUŠTVO ZEC i PARTNERI društvo s ograničenom odgovornošću, OIB 75053512512, Ulica kardinala Alojzija Stepinca 4,31000 Osijek</item>
      <item>OPĆINSKI SUD U RIJECI, STALNA SLUŽBA ZK-ODJEL RAB,, BOBOTINE 1,51280 Rab</item>
      <item>TUS NOVOKMET SMRČEK odvjetničko društvo d.o.o., OIB 36426031758, Heinzelova 33 A,10000 Zagreb</item>
      <item>MINISTARSTVO GOSPODARSTVA, PODUZETNIŠTVA I OBRTA, Ul. grada Vukovara 78,10000 Zagreb</item>
      <item>Sanja Rajter Savić, OIB 83849328724, Kaptol 23,10000 Zagreb</item>
      <item>ODVJETNIČKI URED OLUJIĆ, Marulićev trg 2,10000 Zagreb</item>
      <item>SREDIŠNJE KLIRINŠKO DEPOZITARNO DRUŠTVO, dioničko društvo, OIB 64406809162, Heinzelova 62a,10000 Zagreb</item>
      <item>Stipe Vuletić, Trnjanska cesta 11 c/II,10000 Zagreb</item>
      <item>OPĆINSKI SUD U SLAVONSKOM BRODU ZK-ODJEL, Trg pobjede 13,35000 Slavonski Brod</item>
      <item>Odvjetničko društvo Orehovec &amp; Partneri d.o.o., Smičiklasova 18,10000 Zagreb</item>
      <item>VLADA RH, Trg sv. Marka 2,10000 Zagreb</item>
      <item>OREŠKOVIĆ, VRTARIĆ &amp; PARTNERI odvjetničko društvo  d.o.o., Radnička 80,10000 Zagreb</item>
      <item>Odvj. društvo TUS NOVOKMET SMRČEK d.o.o., Heinzelova 33A,10000 Zagreb</item>
      <item>HELENA SJAUŠ, Fra Filipa Grabovca 14,10000 Zagreb</item>
      <item>Boris Anišić, Ilica 191 B/I,10000 Zagreb</item>
      <item>OD DRAGIČEVIĆ I PARTNERI d.o.o., Palmotićeva 60/2,10000 Zagreb</item>
      <item>Vinko Marinković, Mesnička 14,10000 Zagreb</item>
      <item>Boris Ivančić, OIB 84346725935, Biokovska 12,21000 Split</item>
      <item>SREĆKO VUKIĆ, Ilica 191b,10000 Zagreb</item>
      <item>OD BEKINA, ŠKURLA, DURMIŠ I SPAJIĆ d.o.o., Preradovićeva 24,10000 Zagreb</item>
      <item>LJUBENKO &amp;PARTNERI d.o.o., Kneza Branimira 29,10000 Zagreb</item>
      <item>ERSTE&amp;STEIERMÄRKISCHE BANKA dioničko društvo, OIB 23057039320, Jadranski Trg 3/a,51000 Rijeka</item>
      <item>Odvjetničko društvo Bardek, Lisac, Mušec, Skoko d.o.o., Ilica 1,10000 Zagreb</item>
      <item>VELJKO KNEŽEVIĆ, RIBARSKA 4,51000 Rijeka</item>
      <item>Odvjetničko društvo Šooš Maceljski, Mandić, Stanić &amp; Partneri, društvo s ograničenom odgovornošću, OIB 53218416401, Trg žrtava fašizma 6,10000 Zagreb</item>
      <item>Adela Klanac - Kapša, Dunavska 38,31000 Osijek</item>
      <item>BUDIMIR &amp; PARTNERI odvjetničko društvo d.o.o., OIB 62353690175, Bihaćka 2/A,21000 Split</item>
      <item>OD SMOLČIĆ I PARTNERI d.o.o., Jurišićeva 23,10000 Zagreb</item>
      <item>MAĐARIĆ &amp; LUI - odvjetničko društvo d.o.o., OIB 27355904472, Zelinska 4,10000 Zagreb</item>
      <item>Vedran Pajić, OIB 48066401121, F.Krežme 11,31000 Osijek</item>
      <item>Igor Starčavić, Marulićev trg 2,10000 Zagreb</item>
      <item>HŽ CARGO d.o.o., OIB 08720210702, Heinzelova 51,10000 Zagreb</item>
      <item>VUKMIR I SURADNICI ODVJETNIČKO DRUŠTVO društvo s ograničenom odgovornošću, OIB 44069677391, Gramača 2/L,10000 Zagreb</item>
      <item>OD SMOLEK &amp; ŠKRINJAR d.o.o., odvj. Marko Smolek, OIB 09442439688, Trg Vladka Mačeka 5 ,10000 Zagreb</item>
      <item>ODVJETNIČKO DRUŠTVO GLINSKA &amp; MIŠKOVIĆ društvo s ograničenom odgovornošću, OIB 23426318088, Ulica grada Vukovara 269f,10000 Zagreb</item>
      <item>OD MANDARIĆ &amp; EINWALTER, odvj. VICE MANDARIĆ,, Ibrišimovićeva 10,10000 Zagreb</item>
      <item>ANTONIJA GALIĆ, Ulica Pere Budmanija 5,10000 Zagreb</item>
      <item>Odvjetničko društvo Krajinović i partneri društvo s ograničenom odgovornošću, OIB 69806466762, Boškovićeva 6,10000 Zagreb</item>
      <item>Marohnić, Tomek &amp; Gjoić odvjetničko društvo, d.o.o., OIB 71892092408, Trg J.J. Strossmayera 11,10000 Zagreb</item>
      <item>OD BOGDANOVIĆ, DOLIČKI &amp; PARTNERI, odvj. Tin Dolički, OIB 77213973640, Miramarska 24,10000 Zagreb</item>
      <item>Odvjetničko društvo KNEZOVIĆ &amp; Partneri j.t.d., OIB 53392825913, Radnička cesta 54,10000 Zagreb</item>
      <item>Gajski, Grlić, Prka i Partneri, odvjetničko društvo društvo s ograničenom odgovornošću, OIB 33688165108, Dalmatinska 10,10000 Zagreb</item>
      <item>ODVJETNIČKO DRUŠTVO JELAKOVIĆ &amp; PARTNERI, Zagrebačka 61/III,42000 Varaždin</item>
      <item>Općinski sud u Vukovaru  (ZK Odjel), Županijska 31,32000 Vukovar</item>
      <item>ŽURIĆ i PARTNERI, odvjetničko društvo d.o.o., OIB 03894745705, Savska cesta 32,10000 Zagreb</item>
      <item>OD BATARELO DVOJKOVIĆ VUCHETICH d.o.o., Ul. Milana Amruša 19,10000 Zagreb</item>
      <item>OD Čačić &amp; partneri, A. Hebranga 27,10000 Zagreb</item>
      <item>OPĆINSKI GRAĐANSKI SUD U ZAGREBU-ZK ODJEL, Hrvatske bratske zajednice bb,10000 Zagreb</item>
      <item>BRADVICA MARIĆ WAHL CESAREC, odvjetničko društvo, društvo s ograničenom odgovornošću, OIB 74439368489, Miramarska 24,10000 Zagreb</item>
      <item>Odvjetničko društvo KORUŠIĆ, HRG I VUKALOVIĆ, javno trgovačko društvo, OIB 69808735644, Anina ulica 2/II,42000 Varaždin</item>
      <item>Ivan Garac, Savska 26,10000 Zagreb</item>
      <item>OPĆINSKI SUD U DUBROVNIKU-ZK ODJEL, Dr. Ante Starčevića 23,20000 Dubrovnik</item>
      <item>Marko Pleš, OIB 92247128861, Ulica Ivana Gundulića 36B/II,31000 Osijek</item>
      <item>Marko Hreljac, Ankice Opolski br. 2,42000 Varaždin</item>
      <item>JUJNOVIĆ LUČIĆ MARKOVIĆ Odvjetničko društvo javno trgovačko društvo, OIB 46736017727, Strojarska cesta 20 ,10000 Zagreb</item>
      <item>OPĆINSKI SUD U PULI-STALNA SLUŽBA U LABINU, Giuseppina Martinuzzi 2,52220 Labin</item>
      <item>GRGIĆ &amp;Partneri, Ulica grada Vukovara 282,10000 Zagreb</item>
      <item>Odvjetničko društvo KAPOR I PARTNERI d.o.o., OIB 36714247867, Ljudevita Gaja 2/a,10000 Zagreb</item>
      <item>Mirko Butorović, Vicka Butorovića 39,21450 Hvar</item>
      <item>OPĆINSKI SUD U RIJECI - STALNA SLUŽBA- ZK ODJEL CRIKVENICA, Kralja Tomislava 85a,51260 Crikvenica</item>
      <item>OD JELIĆ,ČAVLINA,ZRINŠĆAK I SARDELIĆ d.o.o., Katančićeva 3,10000 Zagreb</item>
      <item>Mladen Gajski, OIB 61919840676, Trg N. Š. Zrinskog 17,10000 Zagreb</item>
      <item>BUTERIN&amp;POSAVEC odvjetničko društvo d.o.o., Draškovićeva 82,10000 Zagreb</item>
      <item>Odvjetničko društvo Đerek i partneri j.t.d., Ulica P. Hatza 5,10000 Zagreb</item>
      <item>STEFANOVIĆ&amp;VRDELJA, D.T.Gavrana 13,10000 Zagreb</item>
      <item>Boris Anišić,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19895453012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null</item>
      <item>, OIB 75053512512</item>
      <item>, OIB null</item>
      <item>, OIB 36426031758</item>
      <item>, OIB null</item>
      <item>, OIB 83849328724</item>
      <item>, OIB null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84346725935</item>
      <item>, OIB null</item>
      <item>, OIB null</item>
      <item>, OIB null</item>
      <item>, OIB 23057039320</item>
      <item>, OIB null</item>
      <item>, OIB null</item>
      <item>, OIB 53218416401</item>
      <item>, OIB null</item>
      <item>, OIB 62353690175</item>
      <item>, OIB null</item>
      <item>, OIB 27355904472</item>
      <item>, OIB 48066401121</item>
      <item>, OIB null</item>
      <item>, OIB 08720210702</item>
      <item>, OIB 44069677391</item>
      <item>, OIB 09442439688</item>
      <item>, OIB 23426318088</item>
      <item>, OIB null</item>
      <item>, OIB null</item>
      <item>, OIB 69806466762</item>
      <item>, OIB 71892092408</item>
      <item>, OIB 77213973640</item>
      <item>, OIB 53392825913</item>
      <item>, OIB 33688165108</item>
      <item>, OIB null</item>
      <item>, OIB null</item>
      <item>, OIB 03894745705</item>
      <item>, OIB null</item>
      <item>, OIB null</item>
      <item>, OIB null</item>
      <item>, OIB 74439368489</item>
      <item>, OIB 69808735644</item>
      <item>, OIB null</item>
      <item>, OIB null</item>
      <item>, OIB 92247128861</item>
      <item>, OIB null</item>
      <item>, OIB 46736017727</item>
      <item>, OIB null</item>
      <item>, OIB null</item>
      <item>, OIB 36714247867</item>
      <item>, OIB null</item>
      <item>, OIB null</item>
      <item>, OIB null</item>
      <item>, OIB 61919840676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19895453012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null</item>
      <item>, OIB 75053512512</item>
      <item>, OIB null</item>
      <item>, OIB 36426031758</item>
      <item>, OIB null</item>
      <item>, OIB 83849328724</item>
      <item>, OIB null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84346725935</item>
      <item>, OIB null</item>
      <item>, OIB null</item>
      <item>, OIB null</item>
      <item>, OIB 23057039320</item>
      <item>, OIB null</item>
      <item>, OIB null</item>
      <item>, OIB 53218416401</item>
      <item>, OIB null</item>
      <item>, OIB 62353690175</item>
      <item>, OIB null</item>
      <item>, OIB 27355904472</item>
      <item>, OIB 48066401121</item>
      <item>, OIB null</item>
      <item>, OIB 08720210702</item>
      <item>, OIB 44069677391</item>
      <item>, OIB 09442439688</item>
      <item>, OIB 23426318088</item>
      <item>, OIB null</item>
      <item>, OIB null</item>
      <item>, OIB 69806466762</item>
      <item>, OIB 71892092408</item>
      <item>, OIB 77213973640</item>
      <item>, OIB 53392825913</item>
      <item>, OIB 33688165108</item>
      <item>, OIB null</item>
      <item>, OIB null</item>
      <item>, OIB 03894745705</item>
      <item>, OIB null</item>
      <item>, OIB null</item>
      <item>, OIB null</item>
      <item>, OIB 74439368489</item>
      <item>, OIB 69808735644</item>
      <item>, OIB null</item>
      <item>, OIB null</item>
      <item>, OIB 92247128861</item>
      <item>, OIB null</item>
      <item>, OIB 46736017727</item>
      <item>, OIB null</item>
      <item>, OIB null</item>
      <item>, OIB 36714247867</item>
      <item>, OIB null</item>
      <item>, OIB null</item>
      <item>, OIB null</item>
      <item>, OIB 61919840676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St-1138/2017-3299</izvorni_sadrzaj>
    <derivirana_varijabla naziv="DomainObject.PredzadnjaOdlukaIzPredmeta.Oznaka_1">St-1138/2017-3299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719</properties:Words>
  <properties:Characters>4013</properties:Characters>
  <properties:Lines>82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2019-04-26T09:50:00Z</dcterms:created>
  <dc:creator>Sudsko vijeæe</dc:creator>
  <cp:lastModifiedBy>dvorana100</cp:lastModifiedBy>
  <cp:lastPrinted>2019-04-10T11:27:00Z</cp:lastPrinted>
  <dcterms:modified xmlns:xsi="http://www.w3.org/2001/XMLSchema-instance" xsi:type="dcterms:W3CDTF">2019-04-26T09:51:00Z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(Završen postupak_nacrt_24_4_Vinarija Novigrad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