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7b60" w14:paraId="0297b60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 w:rsidRPr="005F66AB">
      <w:pPr>
        <w:jc w:val="center"/>
      </w:pPr>
      <w:r>
        <w:t>R J E Š E NJ E</w:t>
      </w:r>
    </w:p>
    <w:p w:rsidRDefault="00AC4E07" w:rsidP="00AC4E07" w:rsidR="00AC4E07" w:rsidRPr="005F66AB">
      <w:pPr>
        <w:jc w:val="both"/>
      </w:pPr>
    </w:p>
    <w:p w:rsidRDefault="00852054" w:rsidP="00852054" w:rsidR="00FA7570">
      <w:pPr>
        <w:ind w:firstLine="708"/>
        <w:jc w:val="both"/>
      </w:pPr>
      <w:r>
        <w:t xml:space="preserve"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ZADRUGA MONDO TRANSPORTI, Čakovec, Putjane 101, OIB: 58611130740, dana 11. veljače 2016. </w:t>
      </w:r>
      <w:r w:rsidR="00776B25">
        <w:t xml:space="preserve">         </w:t>
      </w:r>
    </w:p>
    <w:p w:rsidRDefault="00776B25" w:rsidP="00852054" w:rsidR="00776B25" w:rsidRPr="00350CF1">
      <w:pPr>
        <w:ind w:firstLine="708"/>
        <w:jc w:val="both"/>
      </w:pPr>
      <w:r>
        <w:t xml:space="preserve">           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D94D43" w:rsidR="00D94D43">
      <w:pPr>
        <w:jc w:val="both"/>
      </w:pPr>
      <w:r>
        <w:tab/>
      </w:r>
      <w:r w:rsidR="00401C0E">
        <w:t xml:space="preserve">I/ </w:t>
      </w:r>
      <w:r w:rsidR="006F7E0C">
        <w:t>Ispravlja se ovosudno Rješenje poslovni broj 2 St-</w:t>
      </w:r>
      <w:r w:rsidR="00852054">
        <w:t>991/15-4</w:t>
      </w:r>
      <w:r w:rsidR="006F7E0C">
        <w:t xml:space="preserve"> od </w:t>
      </w:r>
      <w:r w:rsidR="00852054">
        <w:t>4</w:t>
      </w:r>
      <w:r w:rsidR="006F7E0C">
        <w:t xml:space="preserve">. </w:t>
      </w:r>
      <w:r w:rsidR="00852054">
        <w:t>veljače 2016</w:t>
      </w:r>
      <w:r w:rsidR="006F7E0C">
        <w:t>.g. na način da se</w:t>
      </w:r>
      <w:r w:rsidR="00852054">
        <w:t xml:space="preserve"> u OIB-u dužnika briše prva znamenka, tako da OIB dužnika ZADRUGA MONDO TRANSPORTI, Čakovec, Putjane 101, sad glasi "OIB: 58611130740".</w:t>
      </w:r>
    </w:p>
    <w:p w:rsidRDefault="00852054" w:rsidP="00D94D43" w:rsidR="00852054">
      <w:pPr>
        <w:jc w:val="both"/>
      </w:pPr>
    </w:p>
    <w:p w:rsidRDefault="00D94D43" w:rsidP="00D94D43" w:rsidR="00D94D43">
      <w:pPr>
        <w:jc w:val="both"/>
      </w:pPr>
      <w:r>
        <w:tab/>
      </w:r>
      <w:r w:rsidR="00401C0E">
        <w:t xml:space="preserve">II/ </w:t>
      </w:r>
      <w:r>
        <w:t xml:space="preserve">U ostalom dijelu </w:t>
      </w:r>
      <w:r w:rsidR="006F7E0C">
        <w:t>Rješenje ostaje neizmijenjeno</w:t>
      </w:r>
      <w:r>
        <w:t>.</w:t>
      </w:r>
    </w:p>
    <w:p w:rsidRDefault="00D94D43" w:rsidP="00D94D43" w:rsidR="00D94D43">
      <w:pPr>
        <w:jc w:val="both"/>
        <w:rPr>
          <w:b/>
        </w:rPr>
      </w:pPr>
    </w:p>
    <w:p w:rsidRDefault="00FA7570" w:rsidP="00D94D43" w:rsidR="00FA7570">
      <w:pPr>
        <w:jc w:val="both"/>
        <w:rPr>
          <w:b/>
        </w:rPr>
      </w:pPr>
    </w:p>
    <w:p w:rsidRDefault="00D94D43" w:rsidP="00D94D43" w:rsidR="00D94D43">
      <w:pPr>
        <w:jc w:val="center"/>
      </w:pPr>
      <w:r w:rsidRPr="0066745A">
        <w:t>Obrazloženje</w:t>
      </w:r>
    </w:p>
    <w:p w:rsidRDefault="00D94D43" w:rsidP="00D94D43" w:rsidR="00D94D43">
      <w:pPr>
        <w:jc w:val="center"/>
      </w:pPr>
    </w:p>
    <w:p w:rsidRDefault="00FA7570" w:rsidP="00D94D43" w:rsidR="00FA7570" w:rsidRPr="0066745A">
      <w:pPr>
        <w:jc w:val="center"/>
      </w:pPr>
    </w:p>
    <w:p w:rsidRDefault="00D94D43" w:rsidP="00D94D43" w:rsidR="006F7E0C">
      <w:pPr>
        <w:ind w:firstLine="708"/>
        <w:jc w:val="both"/>
      </w:pPr>
      <w:r>
        <w:t xml:space="preserve">U </w:t>
      </w:r>
      <w:r w:rsidR="006F7E0C">
        <w:t>Rješenju</w:t>
      </w:r>
      <w:r>
        <w:t xml:space="preserve"> pobliže označen</w:t>
      </w:r>
      <w:r w:rsidR="006F7E0C">
        <w:t>om</w:t>
      </w:r>
      <w:r>
        <w:t xml:space="preserve"> u izreci, došlo je do </w:t>
      </w:r>
      <w:r w:rsidR="006F7E0C">
        <w:t>omaške u pisanju podataka</w:t>
      </w:r>
      <w:r w:rsidR="00852054">
        <w:t xml:space="preserve"> OIB-a dužnika</w:t>
      </w:r>
      <w:r w:rsidR="006F7E0C">
        <w:t xml:space="preserve"> pobliže označenog u izreci, pa je na prijedlog</w:t>
      </w:r>
      <w:r w:rsidR="00852054">
        <w:t xml:space="preserve"> Financijske agencije</w:t>
      </w:r>
      <w:r w:rsidR="006F7E0C">
        <w:t xml:space="preserve"> valjalo donijeti ovo rješenje (čl. 342. st. 1. i 2. ZPP-a).</w:t>
      </w:r>
    </w:p>
    <w:p w:rsidRDefault="006F7E0C" w:rsidP="00FA7570" w:rsidR="00D94D43">
      <w:pPr>
        <w:ind w:firstLine="708"/>
        <w:jc w:val="both"/>
      </w:pPr>
      <w:r>
        <w:t xml:space="preserve"> </w:t>
      </w:r>
    </w:p>
    <w:p w:rsidRDefault="00D97299" w:rsidP="00D94D43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FA7570">
        <w:t>11</w:t>
      </w:r>
      <w:r w:rsidR="00AB0BF8">
        <w:t xml:space="preserve">. </w:t>
      </w:r>
      <w:r w:rsidR="00FA7570">
        <w:t>veljače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C87A6E" w:rsidR="00D94D43">
      <w:pPr>
        <w:jc w:val="center"/>
      </w:pPr>
      <w:r>
        <w:t xml:space="preserve">                </w:t>
      </w:r>
    </w:p>
    <w:p w:rsidRDefault="006F7E0C" w:rsidP="00C87A6E" w:rsidR="006F7E0C">
      <w:pPr>
        <w:jc w:val="center"/>
      </w:pP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730B9D" w:rsidR="00D94D43">
      <w:pPr>
        <w:ind w:left="4956"/>
        <w:jc w:val="center"/>
      </w:pPr>
      <w:r>
        <w:t>Melita Poljanec Bubaš</w:t>
      </w:r>
    </w:p>
    <w:p w:rsidRDefault="00CF31EC" w:rsidP="00730B9D" w:rsidR="00CF31EC">
      <w:pPr>
        <w:ind w:left="4956"/>
        <w:jc w:val="center"/>
      </w:pPr>
    </w:p>
    <w:p w:rsidRDefault="00CF31EC" w:rsidP="00730B9D" w:rsidR="00CF31EC">
      <w:pPr>
        <w:ind w:left="4956"/>
        <w:jc w:val="center"/>
      </w:pPr>
    </w:p>
    <w:p w:rsidRDefault="0029205A" w:rsidP="00730B9D" w:rsidR="0029205A">
      <w:pPr>
        <w:ind w:left="4956"/>
        <w:jc w:val="center"/>
      </w:pPr>
    </w:p>
    <w:p w:rsidRDefault="006606AE" w:rsidP="00730B9D" w:rsidR="006606AE">
      <w:pPr>
        <w:ind w:left="4956"/>
        <w:jc w:val="center"/>
      </w:pPr>
    </w:p>
    <w:p w:rsidRDefault="00D94D43" w:rsidP="00D94D43" w:rsidR="00D94D43" w:rsidRPr="00350CF1">
      <w:pPr>
        <w:ind w:firstLine="720" w:left="5040"/>
        <w:jc w:val="both"/>
      </w:pPr>
    </w:p>
    <w:p w:rsidRDefault="00F95EF3" w:rsidP="00FA7570" w:rsidR="00F95EF3">
      <w:pPr>
        <w:jc w:val="both"/>
        <w:rPr>
          <w:b/>
          <w:u w:val="single"/>
        </w:rPr>
      </w:pPr>
    </w:p>
    <w:p w:rsidRDefault="00FA7570" w:rsidP="00FA7570" w:rsidR="00FA7570">
      <w:pPr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lastRenderedPageBreak/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FA7570" w:rsidP="00FA7570" w:rsidR="00FA7570">
      <w:r>
        <w:t>DNA:</w:t>
      </w:r>
    </w:p>
    <w:p w:rsidRDefault="00FA7570" w:rsidP="00FA7570" w:rsidR="00FA7570" w:rsidRPr="00FA7570">
      <w:pPr>
        <w:numPr>
          <w:ilvl w:val="0"/>
          <w:numId w:val="4"/>
        </w:numPr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FA7570" w:rsidP="00FA7570" w:rsidR="00FA7570" w:rsidRPr="00FA7570">
      <w:pPr>
        <w:numPr>
          <w:ilvl w:val="0"/>
          <w:numId w:val="4"/>
        </w:numPr>
        <w:jc w:val="both"/>
        <w:rPr>
          <w:szCs w:val="20"/>
        </w:rPr>
      </w:pPr>
      <w:r>
        <w:t>Financijska agencija, Regionalni centar Zagreb, Podružnica Čakovec, O. Keršovanija 7</w:t>
      </w:r>
    </w:p>
    <w:p w:rsidRDefault="00FA7570" w:rsidP="00FA7570" w:rsidR="00FA7570">
      <w:pPr>
        <w:numPr>
          <w:ilvl w:val="0"/>
          <w:numId w:val="4"/>
        </w:numPr>
        <w:jc w:val="both"/>
      </w:pPr>
      <w:r>
        <w:t>Županijsko državno odvjetništvo u Varaždinu, Braće Radića 2</w:t>
      </w:r>
    </w:p>
    <w:p w:rsidRDefault="00FA7570" w:rsidP="00FA7570" w:rsidR="00FA7570">
      <w:pPr>
        <w:numPr>
          <w:ilvl w:val="0"/>
          <w:numId w:val="4"/>
        </w:numPr>
        <w:jc w:val="both"/>
      </w:pPr>
      <w:r>
        <w:t>Dužnik ZADRUGA MONDO TRANSPORTI, Čakovec, Putjane 101</w:t>
      </w:r>
    </w:p>
    <w:p w:rsidRDefault="00FA7570" w:rsidP="00FA7570" w:rsidR="00FA7570">
      <w:pPr>
        <w:numPr>
          <w:ilvl w:val="0"/>
          <w:numId w:val="4"/>
        </w:numPr>
      </w:pPr>
      <w:r>
        <w:t>Upravitelj zadruge Vladimir Mošmondor, Čakovec, Ulica Putjane 101</w:t>
      </w:r>
    </w:p>
    <w:p w:rsidRDefault="00FA7570" w:rsidP="00FA7570" w:rsidR="00FA7570">
      <w:pPr>
        <w:numPr>
          <w:ilvl w:val="0"/>
          <w:numId w:val="4"/>
        </w:numPr>
      </w:pPr>
      <w:r>
        <w:t>Sudski registar ovog suda</w:t>
      </w:r>
    </w:p>
    <w:p w:rsidRDefault="00FA7570" w:rsidP="00FA7570" w:rsidR="00FA7570">
      <w:pPr>
        <w:numPr>
          <w:ilvl w:val="0"/>
          <w:numId w:val="4"/>
        </w:numPr>
      </w:pPr>
      <w:r>
        <w:t xml:space="preserve">Ministarstvo financija, Porezna uprava, Područni ured Sjeverna Hrvatska, Ispostava Čakovec, O. Keršovanija 11         </w:t>
      </w:r>
    </w:p>
    <w:p w:rsidRDefault="00FA7570" w:rsidP="00FA7570" w:rsidR="00FA7570">
      <w:pPr>
        <w:numPr>
          <w:ilvl w:val="0"/>
          <w:numId w:val="4"/>
        </w:numPr>
      </w:pPr>
      <w:r>
        <w:t>Stečajni upravitelj Jelenko Lehki, Zagreb, Pavla Hatza 10</w:t>
      </w:r>
    </w:p>
    <w:p w:rsidRDefault="00FA7570" w:rsidP="00FA7570" w:rsidR="00FA7570">
      <w:pPr>
        <w:numPr>
          <w:ilvl w:val="0"/>
          <w:numId w:val="4"/>
        </w:numPr>
      </w:pPr>
      <w:r>
        <w:t>E-oglasna ploča suda</w:t>
      </w:r>
    </w:p>
    <w:p w:rsidRDefault="00FA7570" w:rsidP="00FA7570" w:rsidR="00FA7570">
      <w:pPr>
        <w:numPr>
          <w:ilvl w:val="0"/>
          <w:numId w:val="4"/>
        </w:numPr>
      </w:pPr>
      <w:r>
        <w:t>Pisarnica - kal 20 dana</w:t>
      </w:r>
    </w:p>
    <w:p w:rsidRDefault="000B0966" w:rsidP="00FA7570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E5E" w:rsidR="000C0E5E">
      <w:r>
        <w:separator/>
      </w:r>
    </w:p>
  </w:endnote>
  <w:endnote w:id="0" w:type="continuationSeparator">
    <w:p w:rsidRDefault="000C0E5E" w:rsidR="000C0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E5E" w:rsidR="000C0E5E">
      <w:r>
        <w:separator/>
      </w:r>
    </w:p>
  </w:footnote>
  <w:footnote w:id="0" w:type="continuationSeparator">
    <w:p w:rsidRDefault="000C0E5E" w:rsidR="000C0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1E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A7570" w:rsidP="00FA7570" w:rsidR="00FA7570">
    <w:pPr>
      <w:pStyle w:val="Zaglavlje"/>
      <w:jc w:val="right"/>
    </w:pPr>
    <w:r>
      <w:t>Poslovni broj: 2 Stpn-991/15-7</w:t>
    </w:r>
  </w:p>
  <w:p w:rsidRDefault="00DA432E" w:rsidP="00FA7570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A6E" w:rsidP="00C87A6E" w:rsidR="00C87A6E">
    <w:pPr>
      <w:pStyle w:val="Zaglavlje"/>
      <w:jc w:val="right"/>
    </w:pPr>
    <w:r>
      <w:t>P</w:t>
    </w:r>
    <w:r w:rsidR="006F7E0C">
      <w:t>oslovni broj: 2 Stpn</w:t>
    </w:r>
    <w:r>
      <w:t>-</w:t>
    </w:r>
    <w:r w:rsidR="00852054">
      <w:t>991/15-</w:t>
    </w:r>
    <w:r w:rsidR="00FA757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0C0E5E"/>
    <w:rsid w:val="001000F8"/>
    <w:rsid w:val="00153505"/>
    <w:rsid w:val="00182789"/>
    <w:rsid w:val="00197B67"/>
    <w:rsid w:val="00242530"/>
    <w:rsid w:val="002505A8"/>
    <w:rsid w:val="00284860"/>
    <w:rsid w:val="0029205A"/>
    <w:rsid w:val="002D6128"/>
    <w:rsid w:val="00353148"/>
    <w:rsid w:val="003976EA"/>
    <w:rsid w:val="003A1193"/>
    <w:rsid w:val="003C2362"/>
    <w:rsid w:val="00401C0E"/>
    <w:rsid w:val="00412896"/>
    <w:rsid w:val="0044166A"/>
    <w:rsid w:val="004F6830"/>
    <w:rsid w:val="005534BF"/>
    <w:rsid w:val="00577999"/>
    <w:rsid w:val="005B334C"/>
    <w:rsid w:val="006074EE"/>
    <w:rsid w:val="00627F07"/>
    <w:rsid w:val="00651598"/>
    <w:rsid w:val="00660058"/>
    <w:rsid w:val="006606AE"/>
    <w:rsid w:val="006E0741"/>
    <w:rsid w:val="006F766D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52054"/>
    <w:rsid w:val="00867882"/>
    <w:rsid w:val="008E135D"/>
    <w:rsid w:val="00927DAA"/>
    <w:rsid w:val="00973E98"/>
    <w:rsid w:val="00975311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67EE"/>
    <w:rsid w:val="00C831F4"/>
    <w:rsid w:val="00C87A6E"/>
    <w:rsid w:val="00C96F3B"/>
    <w:rsid w:val="00CF31EC"/>
    <w:rsid w:val="00D1346F"/>
    <w:rsid w:val="00D140F0"/>
    <w:rsid w:val="00D43555"/>
    <w:rsid w:val="00D549B3"/>
    <w:rsid w:val="00D94D43"/>
    <w:rsid w:val="00D97299"/>
    <w:rsid w:val="00DA432E"/>
    <w:rsid w:val="00DD0FC6"/>
    <w:rsid w:val="00E3468D"/>
    <w:rsid w:val="00E83025"/>
    <w:rsid w:val="00E832E4"/>
    <w:rsid w:val="00EF43EB"/>
    <w:rsid w:val="00F16A92"/>
    <w:rsid w:val="00F75F1B"/>
    <w:rsid w:val="00F95EF3"/>
    <w:rsid w:val="00FA7570"/>
    <w:rsid w:val="00FE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3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1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1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1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1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3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1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1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1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1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2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2016.</izvorni_sadrzaj>
    <derivirana_varijabla naziv="DomainObject.Predmet.DatumRjesavanja_1">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MONDO TRANSPORTI</izvorni_sadrzaj>
    <derivirana_varijabla naziv="DomainObject.Predmet.ProtustrankaFormated_1">  ZADRUGA MONDO TRANSPORTI</derivirana_varijabla>
  </DomainObject.Predmet.ProtustrankaFormated>
  <DomainObject.Predmet.ProtustrankaFormatedOIB>
    <izvorni_sadrzaj>  ZADRUGA MONDO TRANSPORTI, OIB 58611130740</izvorni_sadrzaj>
    <derivirana_varijabla naziv="DomainObject.Predmet.ProtustrankaFormatedOIB_1">  ZADRUGA MONDO TRANSPORTI, OIB 58611130740</derivirana_varijabla>
  </DomainObject.Predmet.ProtustrankaFormatedOIB>
  <DomainObject.Predmet.ProtustrankaFormatedWithAdress>
    <izvorni_sadrzaj> ZADRUGA MONDO TRANSPORTI, Putjane 101, 40000 Čakovec</izvorni_sadrzaj>
    <derivirana_varijabla naziv="DomainObject.Predmet.ProtustrankaFormatedWithAdress_1"> ZADRUGA MONDO TRANSPORTI, Putjane 101, 40000 Čakovec</derivirana_varijabla>
  </DomainObject.Predmet.ProtustrankaFormatedWithAdress>
  <DomainObject.Predmet.ProtustrankaFormatedWithAdressOIB>
    <izvorni_sadrzaj> ZADRUGA MONDO TRANSPORTI, OIB 58611130740, Putjane 101, 40000 Čakovec</izvorni_sadrzaj>
    <derivirana_varijabla naziv="DomainObject.Predmet.ProtustrankaFormatedWithAdressOIB_1"> ZADRUGA MONDO TRANSPORTI, OIB 58611130740, Putjane 101, 40000 Čakovec</derivirana_varijabla>
  </DomainObject.Predmet.ProtustrankaFormatedWithAdressOIB>
  <DomainObject.Predmet.ProtustrankaWithAdress>
    <izvorni_sadrzaj>ZADRUGA MONDO TRANSPORTI Putjane 101, 40000 Čakovec</izvorni_sadrzaj>
    <derivirana_varijabla naziv="DomainObject.Predmet.ProtustrankaWithAdress_1">ZADRUGA MONDO TRANSPORTI Putjane 101, 40000 Čakovec</derivirana_varijabla>
  </DomainObject.Predmet.ProtustrankaWithAdress>
  <DomainObject.Predmet.ProtustrankaWithAdressOIB>
    <izvorni_sadrzaj>ZADRUGA MONDO TRANSPORTI, OIB 58611130740, Putjane 101, 40000 Čakovec</izvorni_sadrzaj>
    <derivirana_varijabla naziv="DomainObject.Predmet.ProtustrankaWithAdressOIB_1">ZADRUGA MONDO TRANSPORTI, OIB 58611130740, Putjane 101, 40000 Čakovec</derivirana_varijabla>
  </DomainObject.Predmet.ProtustrankaWithAdressOIB>
  <DomainObject.Predmet.ProtustrankaNazivFormated>
    <izvorni_sadrzaj>ZADRUGA MONDO TRANSPORTI</izvorni_sadrzaj>
    <derivirana_varijabla naziv="DomainObject.Predmet.ProtustrankaNazivFormated_1">ZADRUGA MONDO TRANSPORTI</derivirana_varijabla>
  </DomainObject.Predmet.ProtustrankaNazivFormated>
  <DomainObject.Predmet.ProtustrankaNazivFormatedOIB>
    <izvorni_sadrzaj>ZADRUGA MONDO TRANSPORTI, OIB 58611130740</izvorni_sadrzaj>
    <derivirana_varijabla naziv="DomainObject.Predmet.ProtustrankaNazivFormatedOIB_1">ZADRUGA MONDO TRANSPORTI, OIB 58611130740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241117.39</izvorni_sadrzaj>
    <derivirana_varijabla naziv="DomainObject.Predmet.TrenutnaVrijednost_1">241117.39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MONDO TRANSPORTI</item>
    </izvorni_sadrzaj>
    <derivirana_varijabla naziv="DomainObject.Predmet.ProtuStrankaListFormated_1">
      <item>ZADRUGA MONDO TRANSPORTI</item>
    </derivirana_varijabla>
  </DomainObject.Predmet.ProtuStrankaListFormated>
  <DomainObject.Predmet.ProtuStrankaListFormatedOIB>
    <izvorni_sadrzaj>
      <item>ZADRUGA MONDO TRANSPORTI, OIB 58611130740</item>
    </izvorni_sadrzaj>
    <derivirana_varijabla naziv="DomainObject.Predmet.ProtuStrankaListFormatedOIB_1">
      <item>ZADRUGA MONDO TRANSPORTI, OIB 58611130740</item>
    </derivirana_varijabla>
  </DomainObject.Predmet.ProtuStrankaListFormatedOIB>
  <DomainObject.Predmet.ProtuStrankaListFormatedWithAdress>
    <izvorni_sadrzaj>
      <item>ZADRUGA MONDO TRANSPORTI, Putjane 101, 40000 Čakovec</item>
    </izvorni_sadrzaj>
    <derivirana_varijabla naziv="DomainObject.Predmet.ProtuStrankaListFormatedWithAdress_1">
      <item>ZADRUGA MONDO TRANSPORTI, Putjane 101, 40000 Čakovec</item>
    </derivirana_varijabla>
  </DomainObject.Predmet.ProtuStrankaListFormatedWithAdress>
  <DomainObject.Predmet.ProtuStrankaListFormatedWithAdressOIB>
    <izvorni_sadrzaj>
      <item>ZADRUGA MONDO TRANSPORTI, OIB 58611130740, Putjane 101, 40000 Čakovec</item>
    </izvorni_sadrzaj>
    <derivirana_varijabla naziv="DomainObject.Predmet.ProtuStrankaListFormatedWithAdressOIB_1">
      <item>ZADRUGA MONDO TRANSPORTI, OIB 58611130740, Putjane 101, 40000 Čakovec</item>
    </derivirana_varijabla>
  </DomainObject.Predmet.ProtuStrankaListFormatedWithAdressOIB>
  <DomainObject.Predmet.ProtuStrankaListNazivFormated>
    <izvorni_sadrzaj>
      <item>ZADRUGA MONDO TRANSPORTI</item>
    </izvorni_sadrzaj>
    <derivirana_varijabla naziv="DomainObject.Predmet.ProtuStrankaListNazivFormated_1">
      <item>ZADRUGA MONDO TRANSPORTI</item>
    </derivirana_varijabla>
  </DomainObject.Predmet.ProtuStrankaListNazivFormated>
  <DomainObject.Predmet.ProtuStrankaListNazivFormatedOIB>
    <izvorni_sadrzaj>
      <item>ZADRUGA MONDO TRANSPORTI, OIB 58611130740</item>
    </izvorni_sadrzaj>
    <derivirana_varijabla naziv="DomainObject.Predmet.ProtuStrankaListNazivFormatedOIB_1">
      <item>ZADRUGA MONDO TRANSPORTI, OIB 58611130740</item>
    </derivirana_varijabla>
  </DomainObject.Predmet.ProtuStrankaListNazivFormatedOIB>
  <DomainObject.Predmet.OstaliListFormated>
    <izvorni_sadrzaj>
      <item>Sudski registar, Trgovački sud u Varaždinu</item>
      <item>Županijsko državno odvjetništvo u Varaždinu</item>
      <item>Vladimir Mošmondor</item>
      <item>Ministarstvo financija, Porezna uprava, Ispostava Čakovec</item>
    </izvorni_sadrzaj>
    <derivirana_varijabla naziv="DomainObject.Predmet.OstaliListFormated_1">
      <item>Sudski registar, Trgovački sud u Varaždinu</item>
      <item>Županijsko državno odvjetništvo u Varaždinu</item>
      <item>Vladimir Mošmondor</item>
      <item>Ministarstvo financija, Porezna uprava, Ispostava Čakovec</item>
    </derivirana_varijabla>
  </DomainObject.Predmet.OstaliListFormated>
  <DomainObject.Predmet.OstaliListFormatedOIB>
    <izvorni_sadrzaj>
      <item>Sudski registar, Trgovački sud u Varaždinu</item>
      <item>Županijsko državno odvjetništvo u Varaždinu</item>
      <item>Vladimir Mošmondor</item>
      <item>Ministarstvo financija, Porezna uprava, Ispostava Čakovec</item>
    </izvorni_sadrzaj>
    <derivirana_varijabla naziv="DomainObject.Predmet.OstaliListFormatedOIB_1">
      <item>Sudski registar, Trgovački sud u Varaždinu</item>
      <item>Županijsko državno odvjetništvo u Varaždinu</item>
      <item>Vladimir Mošmondor</item>
      <item>Ministarstvo financija, Porezna uprava, Ispostava Čakovec</item>
    </derivirana_varijabla>
  </DomainObject.Predmet.OstaliListFormatedOIB>
  <DomainObject.Predmet.OstaliListFormatedWithAdress>
    <izvorni_sadrzaj>
      <item>Sudski registar, Trgovački sud u Varaždinu</item>
      <item>Županijsko državno odvjetništvo u Varaždinu</item>
      <item>Vladimir Mošmondor, Ulica Putjane 101, 40000 Čakovec</item>
      <item>Ministarstvo financija, Porezna uprava, Ispostava Čakovec, O. Keršovanija 11, 40000 Čakovec</item>
    </izvorni_sadrzaj>
    <derivirana_varijabla naziv="DomainObject.Predmet.OstaliListFormatedWithAdress_1">
      <item>Sudski registar, Trgovački sud u Varaždinu</item>
      <item>Županijsko državno odvjetništvo u Varaždinu</item>
      <item>Vladimir Mošmondor, Ulica Putjane 101, 40000 Čakovec</item>
      <item>Ministarstvo financija, Porezna uprava, Ispostava Čakovec, O. Keršovanija 11, 40000 Čakovec</item>
    </derivirana_varijabla>
  </DomainObject.Predmet.OstaliListFormatedWithAdress>
  <DomainObject.Predmet.OstaliListFormatedWithAdressOIB>
    <izvorni_sadrzaj>
      <item>Sudski registar, Trgovački sud u Varaždinu</item>
      <item>Županijsko državno odvjetništvo u Varaždinu</item>
      <item>Vladimir Mošmondor, Ulica Putjane 101, 40000 Čakovec</item>
      <item>Ministarstvo financija, Porezna uprava, Ispostava Čakovec, O. Keršovanija 11, 40000 Čakovec</item>
    </izvorni_sadrzaj>
    <derivirana_varijabla naziv="DomainObject.Predmet.OstaliListFormatedWithAdressOIB_1">
      <item>Sudski registar, Trgovački sud u Varaždinu</item>
      <item>Županijsko državno odvjetništvo u Varaždinu</item>
      <item>Vladimir Mošmondor, Ulica Putjane 101, 40000 Čakovec</item>
      <item>Ministarstvo financija, Porezna uprava, Ispostava Čakovec, O. Keršovanija 11, 40000 Čakovec</item>
    </derivirana_varijabla>
  </DomainObject.Predmet.OstaliListFormatedWithAdressOIB>
  <DomainObject.Predmet.OstaliListNazivFormated>
    <izvorni_sadrzaj>
      <item>Sudski registar, Trgovački sud u Varaždinu</item>
      <item>Županijsko državno odvjetništvo u Varaždinu</item>
      <item>Vladimir Mošmondor</item>
      <item>Ministarstvo financija, Porezna uprava, Ispostava Čakovec</item>
    </izvorni_sadrzaj>
    <derivirana_varijabla naziv="DomainObject.Predmet.OstaliListNazivFormated_1">
      <item>Sudski registar, Trgovački sud u Varaždinu</item>
      <item>Županijsko državno odvjetništvo u Varaždinu</item>
      <item>Vladimir Mošmondor</item>
      <item>Ministarstvo financija, Porezna uprava, Ispostava Čakovec</item>
    </derivirana_varijabla>
  </DomainObject.Predmet.OstaliListNazivFormated>
  <DomainObject.Predmet.OstaliListNazivFormatedOIB>
    <izvorni_sadrzaj>
      <item>Sudski registar, Trgovački sud u Varaždinu</item>
      <item>Županijsko državno odvjetništvo u Varaždinu</item>
      <item>Vladimir Mošmondor</item>
      <item>Ministarstvo financija, Porezna uprava, Ispostava Čakovec</item>
    </izvorni_sadrzaj>
    <derivirana_varijabla naziv="DomainObject.Predmet.OstaliListNazivFormatedOIB_1">
      <item>Sudski registar, Trgovački sud u Varaždinu</item>
      <item>Županijsko državno odvjetništvo u Varaždinu</item>
      <item>Vladimir Mošmondor</item>
      <item>Ministarstvo financija, Porezna uprava,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MONDO TRANSPORTI</izvorni_sadrzaj>
    <derivirana_varijabla naziv="DomainObject.Predmet.ProtustrankaIDrugi_1">ZADRUGA MONDO TRANSPORTI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MONDO TRANSPORTI, OIB 58611130740, Putjane 101, 40000 Čakovec</izvorni_sadrzaj>
    <derivirana_varijabla naziv="DomainObject.Predmet.ProtustrankaIDrugiAdressOIB_1">ZADRUGA MONDO TRANSPORTI, OIB 58611130740, Putjane 101,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St-991/2015-4</izvorni_sadrzaj>
    <derivirana_varijabla naziv="DomainObject.Predmet.OdlukaRjesenje.Oznaka_1">St-991/2015-4</derivirana_varijabla>
  </DomainObject.Predmet.OdlukaRjesenje.Oznaka>
  <DomainObject.Predmet.SudioniciListNaziv>
    <izvorni_sadrzaj>
      <item>Financijska agencija</item>
      <item>ZADRUGA MONDO TRANSPORTI</item>
      <item>Sudski registar, Trgovački sud u Varaždinu</item>
      <item>Županijsko državno odvjetništvo u Varaždinu</item>
      <item>Vladimir Mošmondor</item>
      <item>Ministarstvo financija, Porezna uprava, Ispostava Čakovec</item>
    </izvorni_sadrzaj>
    <derivirana_varijabla naziv="DomainObject.Predmet.SudioniciListNaziv_1">
      <item>Financijska agencija</item>
      <item>ZADRUGA MONDO TRANSPORTI</item>
      <item>Sudski registar, Trgovački sud u Varaždinu</item>
      <item>Županijsko državno odvjetništvo u Varaždinu</item>
      <item>Vladimir Mošmondor</item>
      <item>Ministarstvo financija, Porezna uprava, Ispostava Čakovec</item>
    </derivirana_varijabla>
  </DomainObject.Predmet.SudioniciListNaziv>
  <DomainObject.Predmet.SudioniciListAdressOIB>
    <izvorni_sadrzaj>
      <item>Financijska agencija, OIB 85821130368, A. Cesarca 2,42000 Varaždin</item>
      <item>ZADRUGA MONDO TRANSPORTI, OIB 58611130740, Putjane 101,40000 Čakovec</item>
      <item>Sudski registar, Trgovački sud u Varaždinu</item>
      <item>Županijsko državno odvjetništvo u Varaždinu</item>
      <item>Vladimir Mošmondor, Ulica Putjane 101,40000 Čakovec</item>
      <item>Ministarstvo financija, Porezna uprava, Ispostava Čakovec, O. Keršovanija 11,40000 Čakovec</item>
    </izvorni_sadrzaj>
    <derivirana_varijabla naziv="DomainObject.Predmet.SudioniciListAdressOIB_1">
      <item>Financijska agencija, OIB 85821130368, A. Cesarca 2,42000 Varaždin</item>
      <item>ZADRUGA MONDO TRANSPORTI, OIB 58611130740, Putjane 101,40000 Čakovec</item>
      <item>Sudski registar, Trgovački sud u Varaždinu</item>
      <item>Županijsko državno odvjetništvo u Varaždinu</item>
      <item>Vladimir Mošmondor, Ulica Putjane 101,40000 Čakovec</item>
      <item>Ministarstvo financija, Porezna uprava,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58611130740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58611130740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A7FFC-FD22-4645-BC4B-A7A140D20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1642</properties:Characters>
  <properties:Lines>66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2016-02-11T09:26:00Z</dcterms:created>
  <dc:creator>zvukelic</dc:creator>
  <cp:lastModifiedBy>Marko Makaj</cp:lastModifiedBy>
  <cp:lastPrinted>2016-02-11T09:27:00Z</cp:lastPrinted>
  <dcterms:modified xmlns:xsi="http://www.w3.org/2001/XMLSchema-instance" xsi:type="dcterms:W3CDTF">2016-02-11T09:41:00Z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