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f0f0" w14:paraId="b8ef0f0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5262B4">
        <w:t>po stečajnom sucu tog suda Katarini Mikulić kao sucu pojedincu</w:t>
      </w:r>
      <w:r w:rsidRPr="004D4E07">
        <w:t xml:space="preserve">, </w:t>
      </w:r>
      <w:r w:rsidR="003203D7" w:rsidRPr="003203D7">
        <w:t xml:space="preserve">u stečajnom postupku </w:t>
      </w:r>
      <w:r w:rsidR="00117521">
        <w:t xml:space="preserve">povodom predlagatelja </w:t>
      </w:r>
      <w:r w:rsidR="005262B4">
        <w:t xml:space="preserve">FINANCIJSKE AGENCIJE, Regionalni centar Split, Podružnica Split, Mažuranićevo šetalište 24 b, OIB: </w:t>
      </w:r>
      <w:r w:rsidR="005262B4" w:rsidRPr="00152CB8">
        <w:t>85821130368</w:t>
      </w:r>
      <w:r w:rsidR="005262B4">
        <w:t xml:space="preserve"> za otvaranje stečajnog postupka nad dužnikom </w:t>
      </w:r>
      <w:r w:rsidR="005262B4" w:rsidRPr="00E349C9">
        <w:t xml:space="preserve">KONSTRUKTOR-INŽENJERING d.d., </w:t>
      </w:r>
      <w:r w:rsidR="005262B4">
        <w:t xml:space="preserve">Svačićeva 4, Split, OIB: </w:t>
      </w:r>
      <w:r w:rsidR="005262B4" w:rsidRPr="00E349C9">
        <w:t>81356391287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5262B4">
        <w:t>03.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5262B4">
        <w:t>25</w:t>
      </w:r>
      <w:r w:rsidR="00117521">
        <w:t>. listopada</w:t>
      </w:r>
      <w:r w:rsidR="003203D7">
        <w:t xml:space="preserve"> 2016. godine s početkom u </w:t>
      </w:r>
      <w:r w:rsidR="005262B4">
        <w:t>09</w:t>
      </w:r>
      <w:r w:rsidR="006D4E0B">
        <w:t>:30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5262B4">
        <w:rPr>
          <w:b/>
          <w:u w:val="single"/>
        </w:rPr>
        <w:t>28. listopada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5262B4">
        <w:rPr>
          <w:b/>
          <w:u w:val="single"/>
        </w:rPr>
        <w:t>09</w:t>
      </w:r>
      <w:r w:rsidR="006D4E0B">
        <w:rPr>
          <w:b/>
          <w:u w:val="single"/>
        </w:rPr>
        <w:t>:30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5262B4">
        <w:t>03.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262B4" w:rsidP="005262B4" w:rsidR="00E74386">
      <w:pPr>
        <w:jc w:val="right"/>
        <w:rPr>
          <w:bCs/>
        </w:rPr>
      </w:pPr>
      <w:r>
        <w:rPr>
          <w:bCs/>
        </w:rPr>
        <w:t>SUDAC</w:t>
      </w:r>
    </w:p>
    <w:p w:rsidRDefault="005262B4" w:rsidP="005262B4" w:rsidR="005262B4">
      <w:pPr>
        <w:jc w:val="right"/>
        <w:rPr>
          <w:bCs/>
        </w:rPr>
      </w:pPr>
    </w:p>
    <w:p w:rsidRDefault="005262B4" w:rsidP="005262B4" w:rsidR="005262B4">
      <w:pPr>
        <w:jc w:val="right"/>
        <w:rPr>
          <w:bCs/>
        </w:rPr>
      </w:pPr>
    </w:p>
    <w:p w:rsidRDefault="005262B4" w:rsidP="005262B4" w:rsidR="005262B4" w:rsidRPr="001536D6">
      <w:pPr>
        <w:jc w:val="right"/>
      </w:pPr>
      <w:r>
        <w:rPr>
          <w:bCs/>
        </w:rPr>
        <w:t xml:space="preserve">Katarina Mikulić 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5262B4" w:rsidP="005262B4" w:rsidR="005262B4" w:rsidRPr="008D1AEA">
      <w:r>
        <w:t>DNA:</w:t>
      </w:r>
    </w:p>
    <w:p w:rsidRDefault="005262B4" w:rsidP="005262B4" w:rsidR="005262B4">
      <w:r>
        <w:t>-</w:t>
      </w:r>
      <w:r>
        <w:tab/>
        <w:t xml:space="preserve">predlagatelju </w:t>
      </w:r>
    </w:p>
    <w:p w:rsidRDefault="005262B4" w:rsidP="005262B4" w:rsidR="005262B4">
      <w:r>
        <w:t>-</w:t>
      </w:r>
      <w:r>
        <w:tab/>
        <w:t xml:space="preserve">dužniku </w:t>
      </w:r>
    </w:p>
    <w:p w:rsidRDefault="005262B4" w:rsidP="005262B4" w:rsidR="005262B4">
      <w:r>
        <w:t>-</w:t>
      </w:r>
      <w:r>
        <w:tab/>
        <w:t>zakonskom zastupniku dužnika</w:t>
      </w:r>
    </w:p>
    <w:p w:rsidRDefault="005262B4" w:rsidP="005262B4" w:rsidR="005262B4">
      <w:r>
        <w:t xml:space="preserve">- </w:t>
      </w:r>
      <w:r>
        <w:tab/>
        <w:t xml:space="preserve">Porezna uprava Split </w:t>
      </w:r>
    </w:p>
    <w:p w:rsidRDefault="005262B4" w:rsidP="005262B4" w:rsidR="005262B4">
      <w:r>
        <w:t xml:space="preserve">- </w:t>
      </w:r>
      <w:r>
        <w:tab/>
        <w:t xml:space="preserve">MF Porezna uprava, Ured za velike porezne obveznike, Ivana Šibla 1, Zagreb </w:t>
      </w:r>
    </w:p>
    <w:p w:rsidRDefault="005262B4" w:rsidP="005262B4" w:rsidR="005262B4">
      <w:r>
        <w:t xml:space="preserve">- </w:t>
      </w:r>
      <w:r>
        <w:tab/>
        <w:t>ŽDO SPLIT</w:t>
      </w:r>
    </w:p>
    <w:p w:rsidRDefault="005262B4" w:rsidP="005262B4" w:rsidR="005262B4">
      <w:r>
        <w:t>-</w:t>
      </w:r>
      <w:r>
        <w:tab/>
        <w:t>e - oglasna ploča</w:t>
      </w:r>
    </w:p>
    <w:p w:rsidRDefault="005262B4" w:rsidP="005262B4" w:rsidR="005262B4">
      <w:r>
        <w:t xml:space="preserve">-  </w:t>
      </w:r>
      <w:r>
        <w:tab/>
        <w:t xml:space="preserve">spis </w:t>
      </w:r>
    </w:p>
    <w:p w:rsidRDefault="005262B4" w:rsidP="005262B4" w:rsidR="005262B4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2B4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>
      <w:t>1196/2016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262B4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50E9"/>
    <w:rsid w:val="009F066F"/>
    <w:rsid w:val="00A27C6E"/>
    <w:rsid w:val="00A74784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47F4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</izvorni_sadrzaj>
    <derivirana_varijabla naziv="DomainObject.Predmet.ProtustrankaFormated_1">  KONSTRUKTOR-INŽENJERING dioničko društvo za graditeljstvo</derivirana_varijabla>
  </DomainObject.Predmet.ProtustrankaFormated>
  <DomainObject.Predmet.ProtustrankaFormatedOIB>
    <izvorni_sadrzaj>  KONSTRUKTOR-INŽENJERING dioničko društvo za graditeljstvo, OIB 81356391287</izvorni_sadrzaj>
    <derivirana_varijabla naziv="DomainObject.Predmet.ProtustrankaFormatedOIB_1">  KONSTRUKTOR-INŽENJERING dioničko društvo za graditeljstvo, OIB 81356391287</derivirana_varijabla>
  </DomainObject.Predmet.ProtustrankaFormatedOIB>
  <DomainObject.Predmet.ProtustrankaFormatedWithAdress>
    <izvorni_sadrzaj> KONSTRUKTOR-INŽENJERING dioničko društvo za graditeljstvo, Svačićeva 4, 21000 Split</izvorni_sadrzaj>
    <derivirana_varijabla naziv="DomainObject.Predmet.ProtustrankaFormatedWithAdress_1"> KONSTRUKTOR-INŽENJERING dioničko društvo za graditeljstvo, Svačićeva 4, 21000 Split</derivirana_varijabla>
  </DomainObject.Predmet.ProtustrankaFormatedWithAdress>
  <DomainObject.Predmet.ProtustrankaFormatedWithAdressOIB>
    <izvorni_sadrzaj> KONSTRUKTOR-INŽENJERING dioničko društvo za graditeljstvo, OIB 81356391287, Svačićeva 4, 21000 Split</izvorni_sadrzaj>
    <derivirana_varijabla naziv="DomainObject.Predmet.ProtustrankaFormatedWithAdressOIB_1"> KONSTRUKTOR-INŽENJERING dioničko društvo za graditeljstvo, OIB 81356391287, Svačićeva 4, 21000 Split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KONSTRUKTOR-INŽENJERING dioničko društvo za graditeljstvo</item>
    </izvorni_sadrzaj>
    <derivirana_varijabla naziv="DomainObject.Predmet.ProtuStrankaListFormated_1">
      <item>KONSTRUKTOR-INŽENJERING dioničko društvo za graditeljstvo</item>
    </derivirana_varijabla>
  </DomainObject.Predmet.ProtuStrankaListFormated>
  <DomainObject.Predmet.ProtuStrankaListFormatedOIB>
    <izvorni_sadrzaj>
      <item>KONSTRUKTOR-INŽENJERING dioničko društvo za graditeljstvo, OIB 81356391287</item>
    </izvorni_sadrzaj>
    <derivirana_varijabla naziv="DomainObject.Predmet.ProtuStrankaListFormatedOIB_1">
      <item>KONSTRUKTOR-INŽENJERING dioničko društvo za graditeljstvo, OIB 81356391287</item>
    </derivirana_varijabla>
  </DomainObject.Predmet.ProtuStrankaListFormatedOIB>
  <DomainObject.Predmet.ProtuStrankaListFormatedWithAdress>
    <izvorni_sadrzaj>
      <item>KONSTRUKTOR-INŽENJERING dioničko društvo za graditeljstvo, Svačićeva 4, 21000 Split</item>
    </izvorni_sadrzaj>
    <derivirana_varijabla naziv="DomainObject.Predmet.ProtuStrankaListFormatedWithAdress_1">
      <item>KONSTRUKTOR-INŽENJERING dioničko društvo za graditeljstvo, Svačićeva 4, 21000 Split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</item>
    </izvorni_sadrzaj>
    <derivirana_varijabla naziv="DomainObject.Predmet.ProtuStrankaListFormatedWithAdressOIB_1">
      <item>KONSTRUKTOR-INŽENJERING dioničko društvo za graditeljstvo, OIB 81356391287, Svačićeva 4, 21000 Split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</izvorni_sadrzaj>
    <derivirana_varijabla naziv="DomainObject.Predmet.OstaliListFormated_1">
      <item>Željko Žderić</item>
    </derivirana_varijabla>
  </DomainObject.Predmet.OstaliListFormated>
  <DomainObject.Predmet.OstaliListFormatedOIB>
    <izvorni_sadrzaj>
      <item>Željko Žderić, OIB 76440987322</item>
    </izvorni_sadrzaj>
    <derivirana_varijabla naziv="DomainObject.Predmet.OstaliListFormatedOIB_1">
      <item>Željko Žderić, OIB 76440987322</item>
    </derivirana_varijabla>
  </DomainObject.Predmet.OstaliListFormatedOIB>
  <DomainObject.Predmet.OstaliListFormatedWithAdress>
    <izvorni_sadrzaj>
      <item>Željko Žderić, Pujanke 3, 21000 Split</item>
    </izvorni_sadrzaj>
    <derivirana_varijabla naziv="DomainObject.Predmet.OstaliListFormatedWithAdress_1">
      <item>Željko Žderić, Pujanke 3, 21000 Split</item>
    </derivirana_varijabla>
  </DomainObject.Predmet.OstaliListFormatedWithAdress>
  <DomainObject.Predmet.OstaliListFormatedWithAdressOIB>
    <izvorni_sadrzaj>
      <item>Željko Žderić, OIB 76440987322, Pujanke 3, 21000 Split</item>
    </izvorni_sadrzaj>
    <derivirana_varijabla naziv="DomainObject.Predmet.OstaliListFormatedWithAdressOIB_1">
      <item>Željko Žderić, OIB 76440987322, Pujanke 3, 21000 Split</item>
    </derivirana_varijabla>
  </DomainObject.Predmet.OstaliListFormatedWithAdressOIB>
  <DomainObject.Predmet.OstaliListNazivFormated>
    <izvorni_sadrzaj>
      <item>Željko Žderić</item>
    </izvorni_sadrzaj>
    <derivirana_varijabla naziv="DomainObject.Predmet.OstaliListNazivFormated_1">
      <item>Željko Žderić</item>
    </derivirana_varijabla>
  </DomainObject.Predmet.OstaliListNazivFormated>
  <DomainObject.Predmet.OstaliListNazivFormatedOIB>
    <izvorni_sadrzaj>
      <item>Željko Žderić, OIB 76440987322</item>
    </izvorni_sadrzaj>
    <derivirana_varijabla naziv="DomainObject.Predmet.OstaliListNazivFormatedOIB_1">
      <item>Željko Žderić, OIB 76440987322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</izvorni_sadrzaj>
    <derivirana_varijabla naziv="DomainObject.Predmet.SudioniciListNazivOIB_1">
      <item>, OIB 81356391287</item>
      <item>, OIB 85821130368</item>
      <item>, OIB 76440987322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175</properties:Words>
  <properties:Characters>814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2016-10-03T07:25:00Z</dcterms:created>
  <dc:creator>nmarunica</dc:creator>
  <cp:lastModifiedBy>Katarina Mikulić</cp:lastModifiedBy>
  <cp:lastPrinted>2016-10-03T07:28:00Z</cp:lastPrinted>
  <dcterms:modified xmlns:xsi="http://www.w3.org/2001/XMLSchema-instance" xsi:type="dcterms:W3CDTF">2016-10-03T07:41:00Z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