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4335" w14:paraId="4654335" w:rsidRDefault="00F44595" w:rsidP="00F44595" w:rsidR="00F44595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F44595" w:rsidP="00F44595" w:rsidR="00F44595" w:rsidRPr="00F40F61">
      <w:r w:rsidRPr="00F40F61">
        <w:t xml:space="preserve">   REPUBLIKA HRVATSKA</w:t>
      </w:r>
    </w:p>
    <w:p w:rsidRDefault="00F44595" w:rsidP="00F44595" w:rsidR="00F44595" w:rsidRPr="000776AF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F40F61">
        <w:t xml:space="preserve">2 </w:t>
      </w:r>
      <w:r>
        <w:t>St-341</w:t>
      </w:r>
      <w:r w:rsidRPr="000E11E0">
        <w:t>/</w:t>
      </w:r>
      <w:r>
        <w:t>2017-71</w:t>
      </w:r>
    </w:p>
    <w:p w:rsidRDefault="00F44595" w:rsidP="00F44595" w:rsidR="00F44595" w:rsidRPr="000776AF">
      <w:pPr>
        <w:jc w:val="both"/>
      </w:pPr>
      <w:r w:rsidRPr="000776AF">
        <w:t xml:space="preserve">      52000 Pazin, Dršćevka 1</w:t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  <w:r w:rsidRPr="000776AF">
        <w:tab/>
      </w:r>
    </w:p>
    <w:p w:rsidRDefault="00F44595" w:rsidP="00F44595" w:rsidR="00F44595"/>
    <w:p w:rsidRDefault="00F44595" w:rsidP="00F44595" w:rsidR="00F44595" w:rsidRPr="000776AF"/>
    <w:p w:rsidRDefault="00F44595" w:rsidP="00F44595" w:rsidR="00F44595" w:rsidRPr="000776AF">
      <w:pPr>
        <w:jc w:val="center"/>
      </w:pPr>
      <w:r w:rsidRPr="000776AF">
        <w:t>R E P U B L I K A  H R V A T S K A</w:t>
      </w:r>
    </w:p>
    <w:p w:rsidRDefault="00F44595" w:rsidP="00F44595" w:rsidR="00F44595" w:rsidRPr="000776AF">
      <w:pPr>
        <w:jc w:val="center"/>
      </w:pPr>
    </w:p>
    <w:p w:rsidRDefault="00F44595" w:rsidP="00F44595" w:rsidR="00F44595" w:rsidRPr="000776AF">
      <w:pPr>
        <w:jc w:val="center"/>
      </w:pPr>
      <w:r w:rsidRPr="000776AF">
        <w:t>R J E Š E N J E</w:t>
      </w:r>
    </w:p>
    <w:p w:rsidRDefault="00F44595" w:rsidP="00F44595" w:rsidR="00F44595" w:rsidRPr="000776AF">
      <w:pPr>
        <w:jc w:val="center"/>
      </w:pPr>
    </w:p>
    <w:p w:rsidRDefault="00F44595" w:rsidP="00F44595" w:rsidR="00F44595" w:rsidRPr="000776AF">
      <w:pPr>
        <w:ind w:firstLine="708"/>
        <w:jc w:val="both"/>
      </w:pPr>
      <w:r w:rsidRPr="000776AF">
        <w:t xml:space="preserve">Trgovački sud u Pazinu, po stečajnom sucu Adrijani Labinjan Skok, u stečajnom postupku nad </w:t>
      </w:r>
      <w:r w:rsidRPr="000E00C5">
        <w:t>Stečajnom masom iza MONCALVO d.o.o. u stečaju, Pula, Laginjina 6, OIB: 20483612745</w:t>
      </w:r>
      <w:r>
        <w:t>, koju zastupa stečajni</w:t>
      </w:r>
      <w:r w:rsidRPr="000776AF">
        <w:t xml:space="preserve"> upravitelj </w:t>
      </w:r>
      <w:r>
        <w:t>Damir Debeljuh</w:t>
      </w:r>
      <w:r w:rsidRPr="00BB4AC9">
        <w:t xml:space="preserve">, Pula, </w:t>
      </w:r>
      <w:r>
        <w:t>Laginjina 6</w:t>
      </w:r>
      <w:r w:rsidRPr="00BB4AC9">
        <w:t xml:space="preserve">, OIB: </w:t>
      </w:r>
      <w:r w:rsidRPr="004E40BB">
        <w:t>20483612745</w:t>
      </w:r>
      <w:r w:rsidRPr="000776AF">
        <w:t xml:space="preserve">, </w:t>
      </w:r>
      <w:r>
        <w:t>20. prosinca 2018</w:t>
      </w:r>
      <w:r w:rsidRPr="000776AF">
        <w:t xml:space="preserve">. </w:t>
      </w:r>
    </w:p>
    <w:p w:rsidRDefault="00F44595" w:rsidP="00F44595" w:rsidR="00F44595" w:rsidRPr="000776AF">
      <w:pPr>
        <w:jc w:val="center"/>
      </w:pPr>
    </w:p>
    <w:p w:rsidRDefault="00F44595" w:rsidP="00F44595" w:rsidR="00F44595" w:rsidRPr="000776AF">
      <w:pPr>
        <w:jc w:val="center"/>
      </w:pPr>
      <w:r w:rsidRPr="000776AF">
        <w:t>r i j e š i o  j e</w:t>
      </w:r>
    </w:p>
    <w:p w:rsidRDefault="00F44595" w:rsidP="00F44595" w:rsidR="00F44595" w:rsidRPr="000776AF"/>
    <w:p w:rsidRDefault="00F44595" w:rsidP="00C50C56" w:rsidR="00C50C56">
      <w:pPr>
        <w:jc w:val="both"/>
      </w:pPr>
      <w:r w:rsidRPr="00657D18">
        <w:tab/>
        <w:t>I.</w:t>
      </w:r>
      <w:r w:rsidRPr="00657D18">
        <w:tab/>
        <w:t xml:space="preserve">Iz iznosa kupovnine od </w:t>
      </w:r>
      <w:r w:rsidR="00EC3679">
        <w:t xml:space="preserve">255.687,65 </w:t>
      </w:r>
      <w:r w:rsidRPr="00657D18">
        <w:rPr>
          <w:bCs/>
        </w:rPr>
        <w:t>kn</w:t>
      </w:r>
      <w:r w:rsidRPr="00657D18">
        <w:t>, ostvarenog</w:t>
      </w:r>
      <w:r w:rsidR="00C50C56">
        <w:t xml:space="preserve"> </w:t>
      </w:r>
      <w:r w:rsidRPr="00657D18">
        <w:t xml:space="preserve">prodajom nekretnina stečajnog dužnika </w:t>
      </w:r>
      <w:r w:rsidR="00C50C56">
        <w:t>(skupni predmet prodaje, identifikator predmeta prodaje 6342, identifikator nadmetanja: 9818):</w:t>
      </w:r>
    </w:p>
    <w:p w:rsidRDefault="00C50C56" w:rsidP="00C50C56" w:rsidR="00C50C56" w:rsidRPr="001B4688">
      <w:pPr>
        <w:jc w:val="both"/>
        <w:rPr>
          <w:b/>
        </w:rPr>
      </w:pPr>
      <w:r w:rsidRPr="001B4688">
        <w:t>- k.č.br. 5369 upisane u zk.ul. 570 k.o. Sovinjak,</w:t>
      </w:r>
    </w:p>
    <w:p w:rsidRDefault="00C50C56" w:rsidP="00C50C56" w:rsidR="00C50C56" w:rsidRPr="001B4688">
      <w:pPr>
        <w:jc w:val="both"/>
        <w:rPr>
          <w:b/>
        </w:rPr>
      </w:pPr>
      <w:r w:rsidRPr="001B4688">
        <w:t>- k.č.br. 272 zgr., 5342, 5355, 5359, 5367, upisane u zk.ul. 571 k.o. Sovinjak,</w:t>
      </w:r>
    </w:p>
    <w:p w:rsidRDefault="00C50C56" w:rsidP="00C50C56" w:rsidR="00C50C56" w:rsidRPr="001B4688">
      <w:pPr>
        <w:jc w:val="both"/>
        <w:rPr>
          <w:b/>
        </w:rPr>
      </w:pPr>
      <w:r w:rsidRPr="001B4688">
        <w:t>- k.č.br. 269 zgr., 270 zgr., 271 zgr. upisane u zk.ul. 541 k.o. Sovinjak,</w:t>
      </w:r>
    </w:p>
    <w:p w:rsidRDefault="00C50C56" w:rsidP="00C50C56" w:rsidR="00C50C56" w:rsidRPr="001B4688">
      <w:pPr>
        <w:jc w:val="both"/>
        <w:rPr>
          <w:b/>
        </w:rPr>
      </w:pPr>
      <w:r w:rsidRPr="001B4688">
        <w:t>- k.č.br. 280/1 zgr., 280/2 zgr., 286 zgr., 287 zgr. upisane u zk.ul. 594 k.o. Sovinjak,</w:t>
      </w:r>
    </w:p>
    <w:p w:rsidRDefault="00C50C56" w:rsidP="00C50C56" w:rsidR="00C50C56">
      <w:pPr>
        <w:jc w:val="both"/>
      </w:pPr>
      <w:r w:rsidRPr="001B4688">
        <w:t xml:space="preserve">- k.č.br. 284/1 zgr., 288/2 zgr., 5352/1, 5360/1, 5508/2, 5509/2, 5510 upisane u zk.ul. 743 k.o. </w:t>
      </w:r>
    </w:p>
    <w:p w:rsidRDefault="00C50C56" w:rsidP="00C50C56" w:rsidR="00C50C56" w:rsidRPr="001B4688">
      <w:pPr>
        <w:jc w:val="both"/>
        <w:rPr>
          <w:b/>
        </w:rPr>
      </w:pPr>
      <w:r>
        <w:t xml:space="preserve">  </w:t>
      </w:r>
      <w:r w:rsidRPr="001B4688">
        <w:t>Sovinjak, u 8/16 dijela,</w:t>
      </w:r>
    </w:p>
    <w:p w:rsidRDefault="00C50C56" w:rsidP="00C50C56" w:rsidR="00C50C56">
      <w:pPr>
        <w:jc w:val="both"/>
        <w:rPr>
          <w:b/>
        </w:rPr>
      </w:pPr>
      <w:r w:rsidRPr="001B4688">
        <w:t>- k.č.br. 274 zgr., 275 zgr., 276 zgr., 277 zgr. upisane u zk.ul. 917 k.o. Sovinjak, u 1/20 dijela,</w:t>
      </w:r>
    </w:p>
    <w:p w:rsidRDefault="00C50C56" w:rsidP="00C50C56" w:rsidR="00C50C56">
      <w:pPr>
        <w:jc w:val="both"/>
      </w:pPr>
      <w:r w:rsidRPr="001B4688">
        <w:t>- k.č.br. 5363, 5364, 5365, upisane u zk.ul. 7</w:t>
      </w:r>
      <w:r>
        <w:t xml:space="preserve">42 k.o. Sovinjak, u 1/20 dijela, </w:t>
      </w:r>
    </w:p>
    <w:p w:rsidRDefault="0014292E" w:rsidP="00C50C56" w:rsidR="0014292E">
      <w:pPr>
        <w:jc w:val="both"/>
      </w:pPr>
    </w:p>
    <w:p w:rsidRDefault="00F44595" w:rsidP="00F44595" w:rsidR="00F44595" w:rsidRPr="00657D18">
      <w:pPr>
        <w:jc w:val="both"/>
      </w:pPr>
      <w:r w:rsidRPr="00657D18">
        <w:t xml:space="preserve"> namirit će se: </w:t>
      </w:r>
    </w:p>
    <w:p w:rsidRDefault="00F44595" w:rsidP="00F44595" w:rsidR="00F44595">
      <w:pPr>
        <w:jc w:val="both"/>
      </w:pPr>
    </w:p>
    <w:p w:rsidRDefault="00060B6B" w:rsidP="00060B6B" w:rsidR="00060B6B">
      <w:pPr>
        <w:jc w:val="both"/>
      </w:pPr>
      <w:r w:rsidRPr="00F533C5">
        <w:t>1.)</w:t>
      </w:r>
      <w:r w:rsidRPr="00F533C5">
        <w:tab/>
        <w:t xml:space="preserve">trošak </w:t>
      </w:r>
      <w:r>
        <w:t>utvrđivanja i unovčenja predmeta razlučnog prava</w:t>
      </w:r>
      <w:r w:rsidRPr="00F533C5">
        <w:t xml:space="preserve"> u iznosu od</w:t>
      </w:r>
      <w:r>
        <w:t xml:space="preserve"> </w:t>
      </w:r>
      <w:r>
        <w:rPr>
          <w:bCs/>
        </w:rPr>
        <w:t>70.713,99 kn</w:t>
      </w:r>
      <w:r w:rsidRPr="00F533C5">
        <w:t xml:space="preserve">, </w:t>
      </w:r>
    </w:p>
    <w:p w:rsidRDefault="00060B6B" w:rsidP="00060B6B" w:rsidR="00060B6B">
      <w:pPr>
        <w:jc w:val="both"/>
      </w:pPr>
    </w:p>
    <w:p w:rsidRDefault="00060B6B" w:rsidP="00060B6B" w:rsidR="00060B6B" w:rsidRPr="00F533C5">
      <w:pPr>
        <w:jc w:val="both"/>
      </w:pPr>
      <w:r w:rsidRPr="00F533C5">
        <w:t>2.)</w:t>
      </w:r>
      <w:r w:rsidRPr="00F533C5">
        <w:tab/>
      </w:r>
      <w:r>
        <w:t>djelomično t</w:t>
      </w:r>
      <w:r w:rsidRPr="00F533C5">
        <w:t xml:space="preserve">ražbina razlučnog vjerovnika </w:t>
      </w:r>
      <w:r>
        <w:t xml:space="preserve">KERMAS ULAGANJA d.o.o. Pula, Dobrilina 9, OIB: 42403091909 u </w:t>
      </w:r>
      <w:r w:rsidRPr="00F533C5">
        <w:t>iznosu od</w:t>
      </w:r>
      <w:r>
        <w:t xml:space="preserve"> </w:t>
      </w:r>
      <w:r w:rsidR="002829D4">
        <w:t>184.973,66</w:t>
      </w:r>
      <w:r>
        <w:t xml:space="preserve"> </w:t>
      </w:r>
      <w:r w:rsidR="002829D4">
        <w:t>kn.</w:t>
      </w:r>
    </w:p>
    <w:p w:rsidRDefault="00F44595" w:rsidP="00F44595" w:rsidR="00F44595" w:rsidRPr="00657D18">
      <w:pPr>
        <w:jc w:val="both"/>
      </w:pPr>
    </w:p>
    <w:p w:rsidRDefault="00F44595" w:rsidP="00F44595" w:rsidR="002829D4">
      <w:pPr>
        <w:jc w:val="both"/>
      </w:pPr>
      <w:r w:rsidRPr="00C543F8">
        <w:tab/>
        <w:t>II.</w:t>
      </w:r>
      <w:r w:rsidRPr="00C543F8">
        <w:tab/>
        <w:t>Nalaže se Financijskog agenciji, Regionalni centar Rijeka, Frana Kurelca 3, da nakon pravomoćnosti ovog rješenja</w:t>
      </w:r>
      <w:r w:rsidR="002829D4">
        <w:t xml:space="preserve">, sa računa </w:t>
      </w:r>
      <w:r w:rsidR="002829D4" w:rsidRPr="00C543F8">
        <w:t>HR3323900011300028779</w:t>
      </w:r>
      <w:r w:rsidR="002829D4">
        <w:t xml:space="preserve"> i sa računa HR1123900011300028787</w:t>
      </w:r>
      <w:r w:rsidR="0014292E">
        <w:t xml:space="preserve"> (model: HR11, poziv na broj: 98183-50490)</w:t>
      </w:r>
      <w:r w:rsidR="006606FC">
        <w:t>,</w:t>
      </w:r>
      <w:r w:rsidRPr="00C543F8">
        <w:t xml:space="preserve"> izvrši isplatu</w:t>
      </w:r>
      <w:r w:rsidR="002829D4">
        <w:t>:</w:t>
      </w:r>
    </w:p>
    <w:p w:rsidRDefault="002829D4" w:rsidP="00F44595" w:rsidR="002829D4">
      <w:pPr>
        <w:jc w:val="both"/>
      </w:pPr>
    </w:p>
    <w:p w:rsidRDefault="002829D4" w:rsidP="00F44595" w:rsidR="00F44595">
      <w:pPr>
        <w:jc w:val="both"/>
      </w:pPr>
      <w:r>
        <w:t>-</w:t>
      </w:r>
      <w:r w:rsidR="00F44595" w:rsidRPr="00C543F8">
        <w:t xml:space="preserve"> iznosa od </w:t>
      </w:r>
      <w:r>
        <w:rPr>
          <w:bCs/>
        </w:rPr>
        <w:t xml:space="preserve">70.713,99 </w:t>
      </w:r>
      <w:r w:rsidR="00F44595" w:rsidRPr="00C543F8">
        <w:t xml:space="preserve">kn </w:t>
      </w:r>
      <w:r>
        <w:t>na račun</w:t>
      </w:r>
      <w:r w:rsidR="00F44595" w:rsidRPr="00C543F8">
        <w:t xml:space="preserve"> </w:t>
      </w:r>
      <w:r w:rsidR="00F44595">
        <w:t>Stečajne</w:t>
      </w:r>
      <w:r w:rsidR="00F44595" w:rsidRPr="000E00C5">
        <w:t xml:space="preserve"> mas</w:t>
      </w:r>
      <w:r w:rsidR="00F44595">
        <w:t>e</w:t>
      </w:r>
      <w:r w:rsidR="00F44595" w:rsidRPr="000E00C5">
        <w:t xml:space="preserve"> iza MONCALVO d.o.o. u stečaju, Pula, Laginjina 6, OIB: 20483612745</w:t>
      </w:r>
      <w:r w:rsidR="00F44595" w:rsidRPr="00C543F8">
        <w:t xml:space="preserve">, na račun broj </w:t>
      </w:r>
      <w:r>
        <w:t>HR9325030071130000521</w:t>
      </w:r>
      <w:r w:rsidR="00F44595" w:rsidRPr="00C543F8">
        <w:t xml:space="preserve"> koji se vodi kod </w:t>
      </w:r>
      <w:r>
        <w:t>Sberbank</w:t>
      </w:r>
      <w:r w:rsidR="00F44595" w:rsidRPr="00C543F8">
        <w:t xml:space="preserve"> d.d.</w:t>
      </w:r>
      <w:r>
        <w:t>,</w:t>
      </w:r>
    </w:p>
    <w:p w:rsidRDefault="006606FC" w:rsidP="00F44595" w:rsidR="006606FC">
      <w:pPr>
        <w:jc w:val="both"/>
      </w:pPr>
    </w:p>
    <w:p w:rsidRDefault="002829D4" w:rsidP="00F44595" w:rsidR="002829D4" w:rsidRPr="00C543F8">
      <w:pPr>
        <w:jc w:val="both"/>
      </w:pPr>
      <w:r>
        <w:t xml:space="preserve">- iznosa od 184.973,66 </w:t>
      </w:r>
      <w:r w:rsidRPr="00F533C5">
        <w:t>kn</w:t>
      </w:r>
      <w:r w:rsidR="006606FC">
        <w:t xml:space="preserve"> na račun KERMAS ULAGANJA d.o.o. Pula, Dobrilina 9, OIB: 42403091909</w:t>
      </w:r>
      <w:r w:rsidR="0014292E">
        <w:t>, HR7323600001101980457, koji se vodi kod Zagrebačke banke d.d.</w:t>
      </w:r>
    </w:p>
    <w:p w:rsidRDefault="00F44595" w:rsidP="00F44595" w:rsidR="00F44595" w:rsidRPr="00C543F8">
      <w:pPr>
        <w:jc w:val="both"/>
      </w:pPr>
    </w:p>
    <w:p w:rsidRDefault="00F44595" w:rsidP="00F44595" w:rsidR="00F44595" w:rsidRPr="00C543F8">
      <w:pPr>
        <w:jc w:val="center"/>
      </w:pPr>
      <w:r w:rsidRPr="00C543F8">
        <w:lastRenderedPageBreak/>
        <w:t>Obrazloženje</w:t>
      </w:r>
    </w:p>
    <w:p w:rsidRDefault="00F44595" w:rsidP="00F44595" w:rsidR="00F44595" w:rsidRPr="00C543F8">
      <w:pPr>
        <w:ind w:firstLine="708"/>
        <w:jc w:val="both"/>
      </w:pPr>
    </w:p>
    <w:p w:rsidRDefault="00F44595" w:rsidP="0014292E" w:rsidR="0014292E">
      <w:pPr>
        <w:jc w:val="both"/>
      </w:pPr>
      <w:r w:rsidRPr="00C543F8">
        <w:t>Nekretnine stečajnog dužnika</w:t>
      </w:r>
      <w:r w:rsidR="0014292E">
        <w:t>:</w:t>
      </w:r>
    </w:p>
    <w:p w:rsidRDefault="0014292E" w:rsidP="0014292E" w:rsidR="0014292E" w:rsidRPr="001B4688">
      <w:pPr>
        <w:jc w:val="both"/>
        <w:rPr>
          <w:b/>
        </w:rPr>
      </w:pPr>
      <w:r>
        <w:t>-</w:t>
      </w:r>
      <w:r w:rsidRPr="001B4688">
        <w:t xml:space="preserve"> k.č.br. 5369 upisane u zk.ul. 570 k.o. Sovinjak,</w:t>
      </w:r>
    </w:p>
    <w:p w:rsidRDefault="0014292E" w:rsidP="0014292E" w:rsidR="0014292E" w:rsidRPr="001B4688">
      <w:pPr>
        <w:jc w:val="both"/>
        <w:rPr>
          <w:b/>
        </w:rPr>
      </w:pPr>
      <w:r w:rsidRPr="001B4688">
        <w:t>- k.č.br. 272 zgr., 5342, 5355, 5359, 5367, upisane u zk.ul. 571 k.o. Sovinjak,</w:t>
      </w:r>
    </w:p>
    <w:p w:rsidRDefault="0014292E" w:rsidP="0014292E" w:rsidR="0014292E" w:rsidRPr="001B4688">
      <w:pPr>
        <w:jc w:val="both"/>
        <w:rPr>
          <w:b/>
        </w:rPr>
      </w:pPr>
      <w:r w:rsidRPr="001B4688">
        <w:t>- k.č.br. 269 zgr., 270 zgr., 271 zgr. upisane u zk.ul. 541 k.o. Sovinjak,</w:t>
      </w:r>
    </w:p>
    <w:p w:rsidRDefault="0014292E" w:rsidP="0014292E" w:rsidR="0014292E" w:rsidRPr="001B4688">
      <w:pPr>
        <w:jc w:val="both"/>
        <w:rPr>
          <w:b/>
        </w:rPr>
      </w:pPr>
      <w:r w:rsidRPr="001B4688">
        <w:t>- k.č.br. 280/1 zgr., 280/2 zgr., 286 zgr., 287 zgr. upisane u zk.ul. 594 k.o. Sovinjak,</w:t>
      </w:r>
    </w:p>
    <w:p w:rsidRDefault="0014292E" w:rsidP="0014292E" w:rsidR="0014292E">
      <w:pPr>
        <w:jc w:val="both"/>
      </w:pPr>
      <w:r w:rsidRPr="001B4688">
        <w:t xml:space="preserve">- k.č.br. 284/1 zgr., 288/2 zgr., 5352/1, 5360/1, 5508/2, 5509/2, 5510 upisane u zk.ul. 743 k.o. </w:t>
      </w:r>
    </w:p>
    <w:p w:rsidRDefault="0014292E" w:rsidP="0014292E" w:rsidR="0014292E" w:rsidRPr="001B4688">
      <w:pPr>
        <w:jc w:val="both"/>
        <w:rPr>
          <w:b/>
        </w:rPr>
      </w:pPr>
      <w:r>
        <w:t xml:space="preserve">  </w:t>
      </w:r>
      <w:r w:rsidRPr="001B4688">
        <w:t>Sovinjak, u 8/16 dijela,</w:t>
      </w:r>
    </w:p>
    <w:p w:rsidRDefault="0014292E" w:rsidP="0014292E" w:rsidR="0014292E">
      <w:pPr>
        <w:jc w:val="both"/>
        <w:rPr>
          <w:b/>
        </w:rPr>
      </w:pPr>
      <w:r w:rsidRPr="001B4688">
        <w:t>- k.č.br. 274 zgr., 275 zgr., 276 zgr., 277 zgr. upisane u zk.ul. 917 k.o. Sovinjak, u 1/20 dijela,</w:t>
      </w:r>
    </w:p>
    <w:p w:rsidRDefault="0014292E" w:rsidP="0014292E" w:rsidR="0014292E">
      <w:pPr>
        <w:jc w:val="both"/>
      </w:pPr>
      <w:r w:rsidRPr="001B4688">
        <w:t>- k.č.br. 5363, 5364, 5365, upisane u zk.ul. 7</w:t>
      </w:r>
      <w:r>
        <w:t>42 k.o. Sovinjak, u 1/20 dijela</w:t>
      </w:r>
    </w:p>
    <w:p w:rsidRDefault="00F44595" w:rsidP="0014292E" w:rsidR="00F44595" w:rsidRPr="00C543F8">
      <w:pPr>
        <w:jc w:val="both"/>
      </w:pPr>
      <w:r w:rsidRPr="00C543F8">
        <w:t xml:space="preserve">prodane su skupno u stečajnom postupku na </w:t>
      </w:r>
      <w:r w:rsidR="0014292E">
        <w:t>prvoj</w:t>
      </w:r>
      <w:r w:rsidRPr="00C543F8">
        <w:t xml:space="preserve"> elektroničkoj javnoj dražbi za iznos od </w:t>
      </w:r>
      <w:r w:rsidR="005B3DCC">
        <w:t>255.687,65</w:t>
      </w:r>
      <w:r w:rsidRPr="00C543F8">
        <w:t xml:space="preserve"> kn. </w:t>
      </w:r>
    </w:p>
    <w:p w:rsidRDefault="00F44595" w:rsidP="00F44595" w:rsidR="00F44595">
      <w:pPr>
        <w:ind w:firstLine="708"/>
        <w:jc w:val="both"/>
      </w:pPr>
    </w:p>
    <w:p w:rsidRDefault="005B3DCC" w:rsidP="005B3DCC" w:rsidR="005B3DCC" w:rsidRPr="00C911FE">
      <w:pPr>
        <w:ind w:firstLine="708"/>
        <w:jc w:val="both"/>
      </w:pPr>
      <w:r w:rsidRPr="00C911FE">
        <w:t>Odredbom čl. 248. st. 1. Stečajnog zakona (Narodne novine 71/15, 104/17,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5B3DCC" w:rsidP="005B3DCC" w:rsidR="005B3DCC" w:rsidRPr="00C911FE">
      <w:pPr>
        <w:ind w:firstLine="708"/>
        <w:jc w:val="both"/>
      </w:pPr>
    </w:p>
    <w:p w:rsidRDefault="005B3DCC" w:rsidP="005B3DCC" w:rsidR="005B3DCC">
      <w:pPr>
        <w:ind w:firstLine="708"/>
        <w:jc w:val="both"/>
      </w:pPr>
      <w:r w:rsidRPr="00C911FE">
        <w:t xml:space="preserve">Stečajni upravitelj ovog stečajnog dužnika podnio je obračun troškova unovčenja u ukupnom iznosu od </w:t>
      </w:r>
      <w:r>
        <w:t>70.713,99</w:t>
      </w:r>
      <w:r w:rsidRPr="00C911FE">
        <w:t xml:space="preserve"> kn (od čega se na</w:t>
      </w:r>
      <w:r>
        <w:t xml:space="preserve"> trošak utvrđenja predmeta razlučnog prava odnosi 5% od utrška što iznosi 12.784,38 kn, zatim na troškove unovčenja koji obuhvaćaju  </w:t>
      </w:r>
      <w:r w:rsidRPr="00C911FE">
        <w:t xml:space="preserve"> nagradu i trošak stečajnog upravitelja </w:t>
      </w:r>
      <w:r>
        <w:t>u iznosu od</w:t>
      </w:r>
      <w:r w:rsidRPr="00C911FE">
        <w:t xml:space="preserve"> </w:t>
      </w:r>
      <w:r>
        <w:t>39.824,61</w:t>
      </w:r>
      <w:r w:rsidRPr="00C911FE">
        <w:t xml:space="preserve"> kn, </w:t>
      </w:r>
      <w:r>
        <w:t xml:space="preserve">povrat predujma za </w:t>
      </w:r>
      <w:r w:rsidRPr="00C911FE">
        <w:t xml:space="preserve">trošak dražbe </w:t>
      </w:r>
      <w:r>
        <w:t xml:space="preserve">u iznosu </w:t>
      </w:r>
      <w:r w:rsidRPr="00C911FE">
        <w:t xml:space="preserve">od </w:t>
      </w:r>
      <w:r>
        <w:t>3.000</w:t>
      </w:r>
      <w:r w:rsidRPr="00C911FE">
        <w:t xml:space="preserve">,00 kn, predujma za vještačenje od </w:t>
      </w:r>
      <w:r>
        <w:t>3.000</w:t>
      </w:r>
      <w:r w:rsidRPr="00C911FE">
        <w:t>,00 kn, bankarsk</w:t>
      </w:r>
      <w:r>
        <w:t>e troškove od 500,00 kn, knjigovodstvene usluge</w:t>
      </w:r>
      <w:r w:rsidRPr="00C911FE">
        <w:t xml:space="preserve"> od </w:t>
      </w:r>
      <w:r>
        <w:t>9.375,00</w:t>
      </w:r>
      <w:r w:rsidRPr="00C911FE">
        <w:t xml:space="preserve"> kn, objavu GFI 230,00 kn i sudske pristojbe – tbr. 24. od 2.000,00 kn).</w:t>
      </w:r>
    </w:p>
    <w:p w:rsidRDefault="00F80C5B" w:rsidP="005B3DCC" w:rsidR="00F80C5B" w:rsidRPr="00C911FE">
      <w:pPr>
        <w:ind w:firstLine="708"/>
        <w:jc w:val="both"/>
      </w:pPr>
    </w:p>
    <w:p w:rsidRDefault="005B3DCC" w:rsidP="005B3DCC" w:rsidR="005B3DCC" w:rsidRPr="00C911FE">
      <w:pPr>
        <w:ind w:firstLine="708"/>
        <w:jc w:val="both"/>
      </w:pPr>
      <w:r w:rsidRPr="00C911FE">
        <w:t>Kako na ročištu za diobu kupovnine, niti u pisanom podnesku, nitko nije osporio obrazloženi obračun troškova za utvrđivanje i unovčenje predmeta razlučnog prava kojeg je sačinio stečajni upravitelj po odredbi čl. 254. SZ-a, don</w:t>
      </w:r>
      <w:r w:rsidR="00F80C5B">
        <w:t>esena je odluka kao u točki I. 1.</w:t>
      </w:r>
      <w:r w:rsidRPr="00C911FE">
        <w:t>) izreke.</w:t>
      </w:r>
    </w:p>
    <w:p w:rsidRDefault="005B3DCC" w:rsidP="005B3DCC" w:rsidR="005B3DCC" w:rsidRPr="00C911FE">
      <w:pPr>
        <w:ind w:firstLine="708"/>
        <w:jc w:val="both"/>
      </w:pPr>
    </w:p>
    <w:p w:rsidRDefault="005B3DCC" w:rsidP="005B3DCC" w:rsidR="005B3DCC" w:rsidRPr="00C911FE">
      <w:pPr>
        <w:ind w:firstLine="708"/>
        <w:jc w:val="both"/>
      </w:pPr>
      <w:r w:rsidRPr="00C911FE">
        <w:t xml:space="preserve">Po odredbi čl. 114. st. 1. i 3. Ovršnog zakona (Narodne novine 112/12, 25/13, 93/14, 55/16-Odluka USRH, 73/17, dalje: OZ), nakon namirenja tražbina koje se prvenstveno namiruju, namiruju se tražbine osigurane založnim pravom po redu stjecanja založnog prava. </w:t>
      </w:r>
    </w:p>
    <w:p w:rsidRDefault="005B3DCC" w:rsidP="005B3DCC" w:rsidR="005B3DCC" w:rsidRPr="00C911FE">
      <w:pPr>
        <w:ind w:firstLine="708"/>
        <w:jc w:val="both"/>
      </w:pPr>
    </w:p>
    <w:p w:rsidRDefault="005B3DCC" w:rsidP="00F80C5B" w:rsidR="00F80C5B">
      <w:pPr>
        <w:jc w:val="both"/>
      </w:pPr>
      <w:r w:rsidRPr="00C911FE">
        <w:tab/>
        <w:t xml:space="preserve">U zemljišnim knjigama je na predmetnim nekretninama prvo upisano založno pravo u korist vjerovnika </w:t>
      </w:r>
      <w:r w:rsidR="00F80C5B">
        <w:t>KERMAS ULAGANJA d.o.o.</w:t>
      </w:r>
      <w:r w:rsidRPr="00C911FE">
        <w:t xml:space="preserve">, radi osiguranja </w:t>
      </w:r>
      <w:r w:rsidR="00F80C5B">
        <w:t>tražbine od 11 milijuna eura u kunskoj protuvrijednosti prema srednjem tečaj HNB na dan isplate, sa zakonskim zateznim kamatama u visini eskontne stope HNB koja je vrijedila na zadnji dan polugodišta koje je prethodilo tekućem polugodištu, uvećanoj za 8 postotnih poena, tekućoj od 9.9.2010. do isplate.</w:t>
      </w:r>
    </w:p>
    <w:p w:rsidRDefault="00F80C5B" w:rsidP="00F80C5B" w:rsidR="00F80C5B">
      <w:pPr>
        <w:jc w:val="both"/>
      </w:pPr>
    </w:p>
    <w:p w:rsidRDefault="00F80C5B" w:rsidP="00F80C5B" w:rsidR="00F80C5B" w:rsidRPr="00C61960">
      <w:pPr>
        <w:ind w:firstLine="708"/>
        <w:jc w:val="both"/>
      </w:pPr>
      <w:r>
        <w:t>Iz izvatka iz poslovnih knjiga KERMAS ULAGANJA d.o.o. proizlazi stanje potraživanja tog vjerovnika na dan 11.12.2018. prema stečajnom dužniku i drugim dužnicima u iznosu od 12.641.201,68 eura odnosno 93.406.888,43 kn (po srednjem tečaju HNB-a na dan 11.12.2018., 1 EUR= 7,389083 KN).</w:t>
      </w:r>
    </w:p>
    <w:p w:rsidRDefault="00F80C5B" w:rsidP="00F80C5B" w:rsidR="00F80C5B">
      <w:pPr>
        <w:jc w:val="both"/>
      </w:pPr>
    </w:p>
    <w:p w:rsidRDefault="005B3DCC" w:rsidP="005B3DCC" w:rsidR="005B3DCC" w:rsidRPr="00C911FE">
      <w:pPr>
        <w:ind w:firstLine="708"/>
        <w:jc w:val="both"/>
      </w:pPr>
      <w:r w:rsidRPr="00C911FE">
        <w:t xml:space="preserve">Kako nitko nije osporio upisano založno pravo </w:t>
      </w:r>
      <w:r w:rsidR="00F80C5B">
        <w:t>KERMAS ULAGANJA d.o.o.</w:t>
      </w:r>
      <w:r w:rsidRPr="00C911FE">
        <w:t xml:space="preserve"> </w:t>
      </w:r>
      <w:r w:rsidR="00F80C5B">
        <w:t xml:space="preserve">kao i visinu  tražbine prema stanju njegovih poslovnih knjiga, </w:t>
      </w:r>
      <w:r w:rsidRPr="00C911FE">
        <w:t xml:space="preserve">donesena je odluka o djelomičnom namirenju njegove tražbine u visini preostalog iznosa kupovnine od </w:t>
      </w:r>
      <w:r w:rsidR="00F80C5B">
        <w:t>184.973,66</w:t>
      </w:r>
      <w:r w:rsidRPr="00C911FE">
        <w:t xml:space="preserve"> k</w:t>
      </w:r>
      <w:r w:rsidR="00F80C5B">
        <w:t>n, kako je navedeno u točki I. 2.</w:t>
      </w:r>
      <w:r w:rsidRPr="00C911FE">
        <w:t>) izreke.</w:t>
      </w:r>
    </w:p>
    <w:p w:rsidRDefault="005B3DCC" w:rsidP="00F44595" w:rsidR="005B3DCC">
      <w:pPr>
        <w:ind w:firstLine="708"/>
        <w:jc w:val="both"/>
      </w:pPr>
    </w:p>
    <w:p w:rsidRDefault="00F80C5B" w:rsidP="00F44595" w:rsidR="005B3DCC">
      <w:pPr>
        <w:ind w:firstLine="708"/>
        <w:jc w:val="both"/>
      </w:pPr>
      <w:r>
        <w:t>Slijedom navedenog donesena je odluka kao u izreci.</w:t>
      </w:r>
    </w:p>
    <w:p w:rsidRDefault="005B3DCC" w:rsidP="00F44595" w:rsidR="005B3DCC">
      <w:pPr>
        <w:ind w:firstLine="708"/>
        <w:jc w:val="both"/>
      </w:pPr>
    </w:p>
    <w:p w:rsidRDefault="005B3DCC" w:rsidP="00F44595" w:rsidR="005B3DCC">
      <w:pPr>
        <w:ind w:firstLine="708"/>
        <w:jc w:val="both"/>
      </w:pPr>
    </w:p>
    <w:p w:rsidRDefault="00F44595" w:rsidP="00F44595" w:rsidR="00F44595" w:rsidRPr="00A93D1A">
      <w:pPr>
        <w:jc w:val="center"/>
      </w:pPr>
      <w:r w:rsidRPr="00F40F61">
        <w:t>U Pazin</w:t>
      </w:r>
      <w:r w:rsidRPr="00A93D1A">
        <w:t xml:space="preserve">u </w:t>
      </w:r>
      <w:r>
        <w:t>20. prosinca 2018</w:t>
      </w:r>
      <w:r w:rsidRPr="00A93D1A">
        <w:t xml:space="preserve">. </w:t>
      </w:r>
    </w:p>
    <w:p w:rsidRDefault="00F44595" w:rsidP="00F44595" w:rsidR="00F44595"/>
    <w:p w:rsidRDefault="00F44595" w:rsidP="00F44595" w:rsidR="00F44595" w:rsidRPr="00F40F61"/>
    <w:p w:rsidRDefault="00F44595" w:rsidP="00F44595" w:rsidR="00F44595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F44595" w:rsidP="00F44595" w:rsidR="00F44595">
      <w:pPr>
        <w:ind w:left="4956"/>
      </w:pPr>
      <w:r w:rsidRPr="00F40F61">
        <w:tab/>
        <w:t xml:space="preserve">           Adrijana Labinjan Skok, v.r.</w:t>
      </w:r>
    </w:p>
    <w:p w:rsidRDefault="00F44595" w:rsidP="00F44595" w:rsidR="00F44595" w:rsidRPr="00F40F61">
      <w:pPr>
        <w:ind w:left="4956"/>
      </w:pPr>
    </w:p>
    <w:p w:rsidRDefault="00F44595" w:rsidP="00F44595" w:rsidR="00F44595" w:rsidRPr="00F40F61"/>
    <w:p w:rsidRDefault="00F44595" w:rsidP="00F44595" w:rsidR="00F44595" w:rsidRPr="00F40F61">
      <w:pPr>
        <w:jc w:val="both"/>
      </w:pPr>
      <w:r w:rsidRPr="00F40F61">
        <w:t>UPUTA O PRAVNOM LIJEKU:</w:t>
      </w:r>
    </w:p>
    <w:p w:rsidRDefault="00F44595" w:rsidP="00F44595" w:rsidR="00F44595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F44595" w:rsidP="00F44595" w:rsidR="00F44595" w:rsidRPr="00F40F61"/>
    <w:p w:rsidRDefault="00F44595" w:rsidP="00F44595" w:rsidR="00F44595" w:rsidRPr="00F40F61">
      <w:r w:rsidRPr="00F40F61">
        <w:t xml:space="preserve">DNA: </w:t>
      </w:r>
    </w:p>
    <w:p w:rsidRDefault="00F80C5B" w:rsidP="00F80C5B" w:rsidR="00F80C5B" w:rsidRPr="00F94D9F">
      <w:r w:rsidRPr="00F94D9F">
        <w:t>- stečajni upravitelj Damir Debeljuh iz Pule, Laginjina 6</w:t>
      </w:r>
    </w:p>
    <w:p w:rsidRDefault="00F80C5B" w:rsidP="00F80C5B" w:rsidR="00F80C5B" w:rsidRPr="00F94D9F">
      <w:r w:rsidRPr="00F94D9F">
        <w:t xml:space="preserve">- KERMAS ULAGANJA d.o.o., Pula, Dobrilina 9, pp iz ZOU Goran Veljović i dr., Pula, </w:t>
      </w:r>
    </w:p>
    <w:p w:rsidRDefault="00F80C5B" w:rsidP="00F80C5B" w:rsidR="00F80C5B" w:rsidRPr="00F94D9F">
      <w:r w:rsidRPr="00F94D9F">
        <w:t xml:space="preserve">  Dobrilina 9</w:t>
      </w:r>
    </w:p>
    <w:p w:rsidRDefault="00F80C5B" w:rsidP="00F80C5B" w:rsidR="00F80C5B" w:rsidRPr="00F94D9F">
      <w:r w:rsidRPr="00F94D9F">
        <w:t xml:space="preserve">- KERMAS HOLDING LIMITED, Malta, Floriana FRN 1400, St. Anne Street, Europe </w:t>
      </w:r>
    </w:p>
    <w:p w:rsidRDefault="00F80C5B" w:rsidP="00F80C5B" w:rsidR="00F80C5B" w:rsidRPr="00F94D9F">
      <w:r w:rsidRPr="00F94D9F">
        <w:t xml:space="preserve">  centre, 2nd floor</w:t>
      </w:r>
    </w:p>
    <w:p w:rsidRDefault="00F80C5B" w:rsidP="00F80C5B" w:rsidR="00F80C5B" w:rsidRPr="00F94D9F">
      <w:r w:rsidRPr="00F94D9F">
        <w:t>- Stauffer Martin, Beč, Max Emanuel Str. 3/13, Austrija</w:t>
      </w:r>
    </w:p>
    <w:p w:rsidRDefault="00F80C5B" w:rsidP="00F80C5B" w:rsidR="00F80C5B" w:rsidRPr="00F94D9F">
      <w:r w:rsidRPr="00F94D9F">
        <w:t>- Arsen Stipinović, Cres, Zagrad 3</w:t>
      </w:r>
    </w:p>
    <w:p w:rsidRDefault="00F80C5B" w:rsidP="00F80C5B" w:rsidR="00F80C5B" w:rsidRPr="00F94D9F">
      <w:r w:rsidRPr="00F94D9F">
        <w:t>- Dušan Miočić, Rijeka, Prolaz Marije Krucifikse Kozulić 2</w:t>
      </w:r>
    </w:p>
    <w:p w:rsidRDefault="00F80C5B" w:rsidP="00F80C5B" w:rsidR="00F80C5B" w:rsidRPr="00F94D9F">
      <w:r w:rsidRPr="00F94D9F">
        <w:t>- Denis Jelenković, Pula, Orban 9a</w:t>
      </w:r>
    </w:p>
    <w:p w:rsidRDefault="00F80C5B" w:rsidP="00F80C5B" w:rsidR="00F80C5B" w:rsidRPr="00F94D9F">
      <w:r w:rsidRPr="00F94D9F">
        <w:t>- REPUBLIKA HRVATSKA po ŽDO u Puli, Pula, Rovinjska ul. 2</w:t>
      </w:r>
    </w:p>
    <w:p w:rsidRDefault="00F80C5B" w:rsidP="00F80C5B" w:rsidR="00F80C5B">
      <w:r w:rsidRPr="00F94D9F">
        <w:t>- e-Oglasna ploča suda 8 dana</w:t>
      </w:r>
    </w:p>
    <w:p w:rsidRDefault="00F44595" w:rsidP="00F44595" w:rsidR="00F44595"/>
    <w:p w:rsidRDefault="00F44595" w:rsidP="00F44595" w:rsidR="00F44595">
      <w:r>
        <w:t>Po pravomoćnosti:</w:t>
      </w:r>
    </w:p>
    <w:p w:rsidRDefault="00F44595" w:rsidP="00F44595" w:rsidR="00F44595" w:rsidRPr="00F40F61">
      <w:r>
        <w:t>- FINA, F. Kurelca 8, Rijeka</w:t>
      </w:r>
    </w:p>
    <w:p w:rsidRDefault="00F44595" w:rsidP="00F44595" w:rsidR="00F44595" w:rsidRPr="00F40F61"/>
    <w:p w:rsidRDefault="00F44595" w:rsidP="00F44595" w:rsidR="00F44595" w:rsidRPr="00F40F61">
      <w:pPr>
        <w:jc w:val="both"/>
      </w:pPr>
      <w:r w:rsidRPr="00F40F61">
        <w:t xml:space="preserve">          </w:t>
      </w:r>
    </w:p>
    <w:p w:rsidRDefault="00F44595" w:rsidP="00F44595" w:rsidR="00F44595" w:rsidRPr="00F40F61">
      <w:pPr>
        <w:jc w:val="both"/>
      </w:pPr>
    </w:p>
    <w:p w:rsidRDefault="00F44595" w:rsidP="00F44595" w:rsidR="00F44595" w:rsidRPr="00F40F61">
      <w:pPr>
        <w:jc w:val="both"/>
      </w:pPr>
    </w:p>
    <w:p w:rsidRDefault="00F44595" w:rsidP="00F44595" w:rsidR="00F44595" w:rsidRPr="00F40F61">
      <w:pPr>
        <w:jc w:val="both"/>
      </w:pPr>
    </w:p>
    <w:p w:rsidRDefault="00F44595" w:rsidP="00F44595" w:rsidR="00F44595" w:rsidRPr="00F40F61">
      <w:pPr>
        <w:jc w:val="both"/>
      </w:pPr>
    </w:p>
    <w:sectPr w:rsidSect="00005439" w:rsidR="00F44595" w:rsidRPr="00F40F6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595" w:rsidP="00F44595" w:rsidR="00F44595">
      <w:r>
        <w:separator/>
      </w:r>
    </w:p>
  </w:endnote>
  <w:endnote w:id="0" w:type="continuationSeparator">
    <w:p w:rsidRDefault="00F44595" w:rsidP="00F44595" w:rsidR="00F4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595" w:rsidP="00F44595" w:rsidR="00F44595">
      <w:r>
        <w:separator/>
      </w:r>
    </w:p>
  </w:footnote>
  <w:footnote w:id="0" w:type="continuationSeparator">
    <w:p w:rsidRDefault="00F44595" w:rsidP="00F44595" w:rsidR="00F44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D30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D52AA0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E5D30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D52AA0">
      <w:tab/>
    </w:r>
    <w:r w:rsidR="00D52AA0">
      <w:tab/>
    </w:r>
    <w:r w:rsidR="00F44595" w:rsidRPr="00F40F61">
      <w:t xml:space="preserve">2 </w:t>
    </w:r>
    <w:r w:rsidR="00F44595">
      <w:t>St-341</w:t>
    </w:r>
    <w:r w:rsidR="00F44595" w:rsidRPr="000E11E0">
      <w:t>/</w:t>
    </w:r>
    <w:r w:rsidR="00F44595">
      <w:t>2017-71</w:t>
    </w:r>
  </w:p>
  <w:p w:rsidRDefault="00D52AA0" w:rsidR="00005439">
    <w:pPr>
      <w:pStyle w:val="Zaglavlje"/>
    </w:pPr>
    <w:r>
      <w:tab/>
    </w:r>
    <w:r>
      <w:tab/>
    </w:r>
  </w:p>
  <w:p w:rsidRDefault="009E5D30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595"/>
    <w:rsid w:val="00060B6B"/>
    <w:rsid w:val="0014292E"/>
    <w:rsid w:val="001D1309"/>
    <w:rsid w:val="002829D4"/>
    <w:rsid w:val="005B3DCC"/>
    <w:rsid w:val="006606FC"/>
    <w:rsid w:val="009E5D30"/>
    <w:rsid w:val="00C50C56"/>
    <w:rsid w:val="00D52AA0"/>
    <w:rsid w:val="00EC3679"/>
    <w:rsid w:val="00F44595"/>
    <w:rsid w:val="00F8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92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F44595"/>
  </w:style>
  <w:style w:styleId="Zaglavlje" w:type="paragraph">
    <w:name w:val="header"/>
    <w:basedOn w:val="Normal"/>
    <w:link w:val="ZaglavljeChar"/>
    <w:rsid w:val="00F445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4595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4595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445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4595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E5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292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F44595"/>
  </w:style>
  <w:style w:styleId="Zaglavlje" w:type="paragraph">
    <w:name w:val="header"/>
    <w:basedOn w:val="Normal"/>
    <w:link w:val="ZaglavljeChar"/>
    <w:rsid w:val="00F445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4595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4595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445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4595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E5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St-341/2017-64</izvorni_sadrzaj>
    <derivirana_varijabla naziv="DomainObject.PredzadnjaOdlukaIzPredmeta.Oznaka_1">St-341/2017-64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5466</properties:Characters>
  <properties:Lines>139</properties:Lines>
  <properties:Paragraphs>60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2018-12-20T12:44:00Z</dcterms:created>
  <dc:creator>Ana Valčić</dc:creator>
  <cp:lastModifiedBy>Ana Valčić</cp:lastModifiedBy>
  <cp:lastPrinted>2018-12-20T13:35:00Z</cp:lastPrinted>
  <dcterms:modified xmlns:xsi="http://www.w3.org/2001/XMLSchema-instance" xsi:type="dcterms:W3CDTF">2018-12-20T13:35:00Z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(St-341-17 - RJ3EŠENJE -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