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05eb0" w14:paraId="8005eb0" w:rsidRDefault="00BB5488" w:rsidR="009305F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2179C2">
        <w:tc>
          <w:tcPr>
            <w:tcW w:type="dxa" w:w="3060"/>
          </w:tcPr>
          <w:p w:rsidRDefault="00596E20" w:rsidP="00E5450F" w:rsidR="00596E20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D92B0F" w:rsidP="00596E20" w:rsidR="00D92B0F">
      <w:pPr>
        <w:rPr>
          <w:b/>
          <w:sz w:val="24"/>
        </w:rPr>
      </w:pPr>
    </w:p>
    <w:p w:rsidRDefault="00596E20" w:rsidP="00D4245F" w:rsidR="00596E20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D4245F">
        <w:rPr>
          <w:sz w:val="24"/>
          <w:szCs w:val="24"/>
        </w:rPr>
        <w:t xml:space="preserve">72. </w:t>
      </w:r>
      <w:r w:rsidR="00D4245F" w:rsidRPr="00010102">
        <w:rPr>
          <w:sz w:val="24"/>
          <w:szCs w:val="24"/>
        </w:rPr>
        <w:t>St</w:t>
      </w:r>
      <w:r w:rsidR="00D4245F">
        <w:rPr>
          <w:sz w:val="24"/>
          <w:szCs w:val="24"/>
        </w:rPr>
        <w:t>-20</w:t>
      </w:r>
      <w:r w:rsidR="000C5441">
        <w:rPr>
          <w:sz w:val="24"/>
          <w:szCs w:val="24"/>
        </w:rPr>
        <w:t>68/2018</w:t>
      </w:r>
      <w:r w:rsidR="00A70C69">
        <w:rPr>
          <w:sz w:val="24"/>
          <w:szCs w:val="24"/>
        </w:rPr>
        <w:t>-13</w:t>
      </w:r>
    </w:p>
    <w:p w:rsidRDefault="005E598E" w:rsidP="00D15F12" w:rsidR="005E598E">
      <w:pPr>
        <w:jc w:val="center"/>
        <w:rPr>
          <w:sz w:val="24"/>
        </w:rPr>
      </w:pPr>
    </w:p>
    <w:p w:rsidRDefault="00D15F12" w:rsidP="00D15F12" w:rsidR="00D15F12">
      <w:pPr>
        <w:jc w:val="center"/>
        <w:rPr>
          <w:sz w:val="24"/>
        </w:rPr>
      </w:pPr>
      <w:r>
        <w:rPr>
          <w:sz w:val="24"/>
        </w:rPr>
        <w:t>R E P U B L I K A  H R V A T S KA</w:t>
      </w:r>
    </w:p>
    <w:p w:rsidRDefault="003F210C" w:rsidP="005C10F2" w:rsidR="0016422E" w:rsidRPr="00D15F12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  <w:r w:rsidR="0006712D" w:rsidRPr="00D15F12">
        <w:rPr>
          <w:sz w:val="24"/>
          <w:szCs w:val="24"/>
        </w:rPr>
        <w:t xml:space="preserve"> </w:t>
      </w:r>
    </w:p>
    <w:p w:rsidRDefault="00CF56FE" w:rsidP="00CF56FE" w:rsidR="00CF56FE" w:rsidRPr="00010102">
      <w:pPr>
        <w:jc w:val="center"/>
        <w:rPr>
          <w:b/>
          <w:sz w:val="24"/>
          <w:szCs w:val="24"/>
        </w:rPr>
      </w:pPr>
    </w:p>
    <w:p w:rsidRDefault="000C5441" w:rsidP="000C5441" w:rsidR="000C5441" w:rsidRPr="00C47573">
      <w:pPr>
        <w:ind w:firstLine="708"/>
        <w:jc w:val="both"/>
        <w:rPr>
          <w:sz w:val="24"/>
          <w:szCs w:val="24"/>
        </w:rPr>
      </w:pPr>
      <w:r w:rsidRPr="00C47573">
        <w:rPr>
          <w:sz w:val="24"/>
          <w:szCs w:val="24"/>
        </w:rPr>
        <w:t xml:space="preserve">Trgovački sud u Zagrebu, po sucu Nikoli Ribarić, u predstečajnom postupku u povodu prijedloga dužnika BIO PHARM VET d.o.o., Zagreb (Grad Zagreb), Medvedgradska 1/c, OIB: 59417050556, dana </w:t>
      </w:r>
      <w:r>
        <w:rPr>
          <w:sz w:val="24"/>
          <w:szCs w:val="24"/>
        </w:rPr>
        <w:t>10</w:t>
      </w:r>
      <w:r w:rsidRPr="00C47573">
        <w:rPr>
          <w:sz w:val="24"/>
          <w:szCs w:val="24"/>
        </w:rPr>
        <w:t xml:space="preserve">. </w:t>
      </w:r>
      <w:r>
        <w:rPr>
          <w:sz w:val="24"/>
          <w:szCs w:val="24"/>
        </w:rPr>
        <w:t>rujna</w:t>
      </w:r>
      <w:r w:rsidRPr="00C47573">
        <w:rPr>
          <w:sz w:val="24"/>
          <w:szCs w:val="24"/>
        </w:rPr>
        <w:t xml:space="preserve"> 2018.</w:t>
      </w:r>
    </w:p>
    <w:p w:rsidRDefault="00D4245F" w:rsidP="00D4245F" w:rsidR="00D4245F" w:rsidRPr="008775FF">
      <w:pPr>
        <w:jc w:val="both"/>
        <w:rPr>
          <w:sz w:val="24"/>
          <w:szCs w:val="24"/>
        </w:rPr>
      </w:pPr>
    </w:p>
    <w:p w:rsidRDefault="003F210C" w:rsidP="00CF56FE" w:rsidR="00BB5488" w:rsidRPr="000A6185">
      <w:pPr>
        <w:jc w:val="center"/>
        <w:rPr>
          <w:sz w:val="24"/>
          <w:szCs w:val="24"/>
        </w:rPr>
      </w:pPr>
      <w:r w:rsidRPr="000A6185">
        <w:rPr>
          <w:sz w:val="24"/>
          <w:szCs w:val="24"/>
        </w:rPr>
        <w:t>z a k lj u č i o</w:t>
      </w:r>
      <w:r w:rsidR="0006712D" w:rsidRPr="000A6185">
        <w:rPr>
          <w:sz w:val="24"/>
          <w:szCs w:val="24"/>
        </w:rPr>
        <w:t xml:space="preserve"> </w:t>
      </w:r>
      <w:r w:rsidR="00123529" w:rsidRPr="000A6185">
        <w:rPr>
          <w:sz w:val="24"/>
          <w:szCs w:val="24"/>
        </w:rPr>
        <w:t xml:space="preserve">   j e</w:t>
      </w:r>
    </w:p>
    <w:p w:rsidRDefault="00CF56FE" w:rsidP="00CF56FE" w:rsidR="00CF56FE" w:rsidRPr="00010102">
      <w:pPr>
        <w:jc w:val="center"/>
        <w:rPr>
          <w:b/>
          <w:sz w:val="24"/>
          <w:szCs w:val="24"/>
        </w:rPr>
      </w:pPr>
      <w:r w:rsidRPr="00010102">
        <w:rPr>
          <w:b/>
          <w:sz w:val="24"/>
          <w:szCs w:val="24"/>
        </w:rPr>
        <w:t xml:space="preserve"> </w:t>
      </w:r>
    </w:p>
    <w:p w:rsidRDefault="00223108" w:rsidP="00D63671" w:rsidR="00E51D7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A43C10" w:rsidRPr="00587B4E">
        <w:rPr>
          <w:sz w:val="24"/>
          <w:szCs w:val="24"/>
        </w:rPr>
        <w:t>I</w:t>
      </w:r>
      <w:r>
        <w:rPr>
          <w:sz w:val="24"/>
          <w:szCs w:val="24"/>
        </w:rPr>
        <w:t>.</w:t>
      </w:r>
      <w:r w:rsidR="00A43C10" w:rsidRPr="00587B4E">
        <w:rPr>
          <w:sz w:val="24"/>
          <w:szCs w:val="24"/>
        </w:rPr>
        <w:t xml:space="preserve"> </w:t>
      </w:r>
      <w:r w:rsidR="00EA221F" w:rsidRPr="00587B4E">
        <w:rPr>
          <w:sz w:val="24"/>
          <w:szCs w:val="24"/>
        </w:rPr>
        <w:t>Poziv</w:t>
      </w:r>
      <w:r w:rsidR="00A43C10" w:rsidRPr="00587B4E">
        <w:rPr>
          <w:sz w:val="24"/>
          <w:szCs w:val="24"/>
        </w:rPr>
        <w:t>a</w:t>
      </w:r>
      <w:r w:rsidR="00596E20" w:rsidRPr="00587B4E">
        <w:rPr>
          <w:sz w:val="24"/>
          <w:szCs w:val="24"/>
        </w:rPr>
        <w:t xml:space="preserve"> se</w:t>
      </w:r>
      <w:r w:rsidR="00790382">
        <w:rPr>
          <w:sz w:val="24"/>
          <w:szCs w:val="24"/>
        </w:rPr>
        <w:t xml:space="preserve"> </w:t>
      </w:r>
      <w:r w:rsidR="000C5441" w:rsidRPr="00C47573">
        <w:rPr>
          <w:sz w:val="24"/>
          <w:szCs w:val="24"/>
        </w:rPr>
        <w:t>BIO PHARM VET d.o.o., Zagreb (Grad Zagreb), Medvedgradska 1/c, OIB: 59417050556</w:t>
      </w:r>
      <w:r w:rsidR="002C6B9D">
        <w:rPr>
          <w:sz w:val="24"/>
          <w:szCs w:val="24"/>
        </w:rPr>
        <w:t xml:space="preserve">, </w:t>
      </w:r>
      <w:r w:rsidR="00840000">
        <w:rPr>
          <w:sz w:val="24"/>
          <w:szCs w:val="24"/>
        </w:rPr>
        <w:t>u roku od 8 dana,</w:t>
      </w:r>
      <w:r w:rsidR="00D63671">
        <w:rPr>
          <w:sz w:val="24"/>
          <w:szCs w:val="24"/>
        </w:rPr>
        <w:t xml:space="preserve"> od dana dostave ovog zaključka (</w:t>
      </w:r>
      <w:r w:rsidR="00840000">
        <w:rPr>
          <w:sz w:val="24"/>
          <w:szCs w:val="24"/>
        </w:rPr>
        <w:t xml:space="preserve"> </w:t>
      </w:r>
      <w:r w:rsidR="00D63671" w:rsidRPr="00D63671">
        <w:rPr>
          <w:sz w:val="24"/>
          <w:szCs w:val="24"/>
        </w:rPr>
        <w:t>Dostava se smatra obavljenom istekom osmoga dana od</w:t>
      </w:r>
      <w:r w:rsidR="00D63671">
        <w:rPr>
          <w:sz w:val="24"/>
          <w:szCs w:val="24"/>
        </w:rPr>
        <w:t xml:space="preserve"> </w:t>
      </w:r>
      <w:r w:rsidR="00D63671" w:rsidRPr="00D63671">
        <w:rPr>
          <w:sz w:val="24"/>
          <w:szCs w:val="24"/>
        </w:rPr>
        <w:t>dana objave pismena na mrežnoj stranici e-Oglasna ploča sudova</w:t>
      </w:r>
      <w:r w:rsidR="00D63671">
        <w:rPr>
          <w:sz w:val="24"/>
          <w:szCs w:val="24"/>
        </w:rPr>
        <w:t xml:space="preserve"> – čl. 12. SZ-a) </w:t>
      </w:r>
      <w:r w:rsidR="0082545E" w:rsidRPr="005A035F">
        <w:rPr>
          <w:sz w:val="24"/>
          <w:szCs w:val="24"/>
        </w:rPr>
        <w:t>dopuniti prijedlog za</w:t>
      </w:r>
      <w:r w:rsidR="00855D07">
        <w:rPr>
          <w:sz w:val="24"/>
          <w:szCs w:val="24"/>
        </w:rPr>
        <w:t xml:space="preserve"> otvaranje predstečajnog postupka</w:t>
      </w:r>
      <w:r w:rsidR="00A8375E" w:rsidRPr="005A035F">
        <w:rPr>
          <w:sz w:val="24"/>
          <w:szCs w:val="24"/>
        </w:rPr>
        <w:t xml:space="preserve"> od </w:t>
      </w:r>
      <w:r w:rsidR="00DA4C6C">
        <w:rPr>
          <w:sz w:val="24"/>
          <w:szCs w:val="24"/>
        </w:rPr>
        <w:t>8</w:t>
      </w:r>
      <w:r w:rsidR="002C6B9D">
        <w:rPr>
          <w:sz w:val="24"/>
          <w:szCs w:val="24"/>
        </w:rPr>
        <w:t>.</w:t>
      </w:r>
      <w:r w:rsidR="00DA4C6C">
        <w:rPr>
          <w:sz w:val="24"/>
          <w:szCs w:val="24"/>
        </w:rPr>
        <w:t xml:space="preserve"> lipnja</w:t>
      </w:r>
      <w:r w:rsidR="00A96590">
        <w:rPr>
          <w:sz w:val="24"/>
          <w:szCs w:val="24"/>
        </w:rPr>
        <w:t xml:space="preserve"> </w:t>
      </w:r>
      <w:r w:rsidR="00F8207D">
        <w:rPr>
          <w:sz w:val="24"/>
          <w:szCs w:val="24"/>
        </w:rPr>
        <w:t>201</w:t>
      </w:r>
      <w:r w:rsidR="00D9007A">
        <w:rPr>
          <w:sz w:val="24"/>
          <w:szCs w:val="24"/>
        </w:rPr>
        <w:t>8</w:t>
      </w:r>
      <w:r w:rsidR="00F8207D">
        <w:rPr>
          <w:sz w:val="24"/>
          <w:szCs w:val="24"/>
        </w:rPr>
        <w:t>.</w:t>
      </w:r>
      <w:r w:rsidR="0082545E">
        <w:rPr>
          <w:sz w:val="24"/>
          <w:szCs w:val="24"/>
        </w:rPr>
        <w:t xml:space="preserve"> dostavom:</w:t>
      </w:r>
      <w:r w:rsidR="00E06F66">
        <w:rPr>
          <w:sz w:val="24"/>
          <w:szCs w:val="24"/>
        </w:rPr>
        <w:t xml:space="preserve"> </w:t>
      </w:r>
    </w:p>
    <w:p w:rsidRDefault="00376DF6" w:rsidP="00CB5813" w:rsidR="00CB581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9C4CF9">
        <w:rPr>
          <w:sz w:val="24"/>
          <w:szCs w:val="24"/>
        </w:rPr>
        <w:t xml:space="preserve"> </w:t>
      </w:r>
      <w:r w:rsidR="00CB5813">
        <w:rPr>
          <w:sz w:val="24"/>
          <w:szCs w:val="24"/>
        </w:rPr>
        <w:t>Obračun</w:t>
      </w:r>
      <w:r>
        <w:rPr>
          <w:sz w:val="24"/>
          <w:szCs w:val="24"/>
        </w:rPr>
        <w:t>a</w:t>
      </w:r>
      <w:r w:rsidR="00CB5813">
        <w:rPr>
          <w:sz w:val="24"/>
          <w:szCs w:val="24"/>
        </w:rPr>
        <w:t xml:space="preserve"> neisplaćenih plaća </w:t>
      </w:r>
      <w:r>
        <w:rPr>
          <w:sz w:val="24"/>
          <w:szCs w:val="24"/>
        </w:rPr>
        <w:t xml:space="preserve">radnicima </w:t>
      </w:r>
      <w:r w:rsidR="00CB5813">
        <w:rPr>
          <w:sz w:val="24"/>
          <w:szCs w:val="24"/>
        </w:rPr>
        <w:t>sastavljen u skladu sa propisima. Uz obračun je predlagatelj dužan dostaviti potvrdu Ministarstva financija – Porezne uprave kojom se potvrđuje da je dostavljeni obračun o neisplati plaća sastavljen u skladu sa propisima</w:t>
      </w:r>
    </w:p>
    <w:p w:rsidRDefault="00A66711" w:rsidP="00A66711" w:rsidR="00A66711">
      <w:pPr>
        <w:ind w:firstLine="708"/>
        <w:jc w:val="both"/>
        <w:rPr>
          <w:sz w:val="24"/>
          <w:szCs w:val="24"/>
        </w:rPr>
      </w:pPr>
    </w:p>
    <w:p w:rsidRDefault="00302A77" w:rsidP="00671B25" w:rsidR="00CF56FE" w:rsidRPr="0001010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71B25">
        <w:rPr>
          <w:sz w:val="24"/>
          <w:szCs w:val="24"/>
        </w:rPr>
        <w:t xml:space="preserve">II </w:t>
      </w:r>
      <w:r w:rsidR="00CF56FE" w:rsidRPr="00010102">
        <w:rPr>
          <w:sz w:val="24"/>
          <w:szCs w:val="24"/>
        </w:rPr>
        <w:t xml:space="preserve">Ukoliko </w:t>
      </w:r>
      <w:r w:rsidR="00F711D0" w:rsidRPr="00010102">
        <w:rPr>
          <w:sz w:val="24"/>
          <w:szCs w:val="24"/>
        </w:rPr>
        <w:t>predlagatelj</w:t>
      </w:r>
      <w:r w:rsidR="00891FD6">
        <w:rPr>
          <w:sz w:val="24"/>
          <w:szCs w:val="24"/>
        </w:rPr>
        <w:t>,</w:t>
      </w:r>
      <w:r w:rsidR="00F711D0" w:rsidRPr="00010102">
        <w:rPr>
          <w:sz w:val="24"/>
          <w:szCs w:val="24"/>
        </w:rPr>
        <w:t xml:space="preserve"> u </w:t>
      </w:r>
      <w:r w:rsidR="006B33A1">
        <w:rPr>
          <w:sz w:val="24"/>
          <w:szCs w:val="24"/>
        </w:rPr>
        <w:t>d</w:t>
      </w:r>
      <w:r w:rsidR="002C3D7B" w:rsidRPr="00010102">
        <w:rPr>
          <w:sz w:val="24"/>
          <w:szCs w:val="24"/>
        </w:rPr>
        <w:t xml:space="preserve">odijeljenom roku ne </w:t>
      </w:r>
      <w:r w:rsidR="00F711D0" w:rsidRPr="00010102">
        <w:rPr>
          <w:sz w:val="24"/>
          <w:szCs w:val="24"/>
        </w:rPr>
        <w:t>dopun</w:t>
      </w:r>
      <w:r w:rsidR="009C4CF9">
        <w:rPr>
          <w:sz w:val="24"/>
          <w:szCs w:val="24"/>
        </w:rPr>
        <w:t>i</w:t>
      </w:r>
      <w:r w:rsidR="00F711D0" w:rsidRPr="00010102">
        <w:rPr>
          <w:sz w:val="24"/>
          <w:szCs w:val="24"/>
        </w:rPr>
        <w:t xml:space="preserve"> prijedlog </w:t>
      </w:r>
      <w:r w:rsidR="007005D5" w:rsidRPr="00010102">
        <w:rPr>
          <w:sz w:val="24"/>
          <w:szCs w:val="24"/>
        </w:rPr>
        <w:t>sud</w:t>
      </w:r>
      <w:r w:rsidR="00F711D0" w:rsidRPr="00010102">
        <w:rPr>
          <w:sz w:val="24"/>
          <w:szCs w:val="24"/>
        </w:rPr>
        <w:t xml:space="preserve"> </w:t>
      </w:r>
      <w:r w:rsidR="007005D5" w:rsidRPr="00010102">
        <w:rPr>
          <w:sz w:val="24"/>
          <w:szCs w:val="24"/>
        </w:rPr>
        <w:t xml:space="preserve">će prijedlog </w:t>
      </w:r>
      <w:r w:rsidR="00F711D0" w:rsidRPr="00010102">
        <w:rPr>
          <w:sz w:val="24"/>
          <w:szCs w:val="24"/>
        </w:rPr>
        <w:t>odbacit</w:t>
      </w:r>
      <w:r w:rsidR="007005D5" w:rsidRPr="00010102">
        <w:rPr>
          <w:sz w:val="24"/>
          <w:szCs w:val="24"/>
        </w:rPr>
        <w:t>i</w:t>
      </w:r>
      <w:r w:rsidR="006B33A1">
        <w:rPr>
          <w:sz w:val="24"/>
          <w:szCs w:val="24"/>
        </w:rPr>
        <w:t>.</w:t>
      </w:r>
      <w:r w:rsidR="007005D5" w:rsidRPr="00010102">
        <w:rPr>
          <w:sz w:val="24"/>
          <w:szCs w:val="24"/>
        </w:rPr>
        <w:t xml:space="preserve"> </w:t>
      </w:r>
    </w:p>
    <w:p w:rsidRDefault="00BB5488" w:rsidP="00CF56FE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CF56FE" w:rsidRPr="00010102">
        <w:rPr>
          <w:sz w:val="24"/>
          <w:szCs w:val="24"/>
        </w:rPr>
        <w:t>brazloženje</w:t>
      </w:r>
    </w:p>
    <w:p w:rsidRDefault="00BB5488" w:rsidP="00CF56FE" w:rsidR="00BB5488" w:rsidRPr="00010102">
      <w:pPr>
        <w:jc w:val="center"/>
        <w:rPr>
          <w:sz w:val="24"/>
          <w:szCs w:val="24"/>
        </w:rPr>
      </w:pPr>
    </w:p>
    <w:p w:rsidRDefault="00E601B8" w:rsidP="000C5441" w:rsidR="000C5441">
      <w:pPr>
        <w:jc w:val="both"/>
        <w:rPr>
          <w:sz w:val="24"/>
          <w:szCs w:val="24"/>
        </w:rPr>
      </w:pPr>
      <w:r w:rsidRPr="00D05AFD">
        <w:rPr>
          <w:sz w:val="24"/>
          <w:szCs w:val="24"/>
        </w:rPr>
        <w:tab/>
      </w:r>
      <w:r w:rsidR="000C5441" w:rsidRPr="00C47573">
        <w:rPr>
          <w:sz w:val="24"/>
          <w:szCs w:val="24"/>
        </w:rPr>
        <w:t xml:space="preserve">Podnositelj BIO PHARM VET d.o.o., Zagreb (Grad Zagreb), Medvedgradska 1/c, OIB: 59417050556,  podnio je ovom sudu dana 8. lipnja 2018. temeljem odredbe članka 25. stavak 1. Stečajnog zakona (N.N. br. 71/15, 104/17 dalje: SZ), na propisanom obrascu, prijedlog za otvaranje predstečajnog postupka. </w:t>
      </w:r>
    </w:p>
    <w:p w:rsidRDefault="000C5441" w:rsidP="000C5441" w:rsidR="000C5441" w:rsidRPr="00C47573">
      <w:pPr>
        <w:jc w:val="both"/>
        <w:rPr>
          <w:sz w:val="24"/>
          <w:szCs w:val="24"/>
        </w:rPr>
      </w:pPr>
    </w:p>
    <w:p w:rsidRDefault="0050471C" w:rsidP="000C5441" w:rsidR="00D9690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Zaključkom ovog suda od </w:t>
      </w:r>
      <w:r w:rsidR="009C4CF9">
        <w:rPr>
          <w:sz w:val="24"/>
          <w:szCs w:val="24"/>
        </w:rPr>
        <w:t>2</w:t>
      </w:r>
      <w:r w:rsidR="000C5441">
        <w:rPr>
          <w:sz w:val="24"/>
          <w:szCs w:val="24"/>
        </w:rPr>
        <w:t>8</w:t>
      </w:r>
      <w:r w:rsidR="009C4CF9">
        <w:rPr>
          <w:sz w:val="24"/>
          <w:szCs w:val="24"/>
        </w:rPr>
        <w:t>. kolovoza</w:t>
      </w:r>
      <w:r>
        <w:rPr>
          <w:sz w:val="24"/>
          <w:szCs w:val="24"/>
        </w:rPr>
        <w:t xml:space="preserve"> 2018. pozvan je predlagatelj dopuniti prijedlog za otvaranje predstečajnog postupka</w:t>
      </w:r>
      <w:r w:rsidR="00D9690F">
        <w:rPr>
          <w:sz w:val="24"/>
          <w:szCs w:val="24"/>
        </w:rPr>
        <w:t>.</w:t>
      </w:r>
    </w:p>
    <w:p w:rsidRDefault="00A67D33" w:rsidP="000C5441" w:rsidR="00A67D33">
      <w:pPr>
        <w:ind w:firstLine="708"/>
        <w:jc w:val="both"/>
        <w:rPr>
          <w:sz w:val="24"/>
          <w:szCs w:val="24"/>
        </w:rPr>
      </w:pPr>
    </w:p>
    <w:p w:rsidRDefault="00D9690F" w:rsidP="00376DF6" w:rsidR="00D9690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Predlagatelj je postupio po zaključku suda od 2</w:t>
      </w:r>
      <w:r w:rsidR="00A67D33">
        <w:rPr>
          <w:sz w:val="24"/>
          <w:szCs w:val="24"/>
        </w:rPr>
        <w:t>8</w:t>
      </w:r>
      <w:r>
        <w:rPr>
          <w:sz w:val="24"/>
          <w:szCs w:val="24"/>
        </w:rPr>
        <w:t>. kolovoza 2018. godine.</w:t>
      </w:r>
    </w:p>
    <w:p w:rsidRDefault="003050EC" w:rsidP="00376DF6" w:rsidR="003050EC">
      <w:pPr>
        <w:ind w:firstLine="708"/>
        <w:jc w:val="both"/>
        <w:rPr>
          <w:sz w:val="24"/>
          <w:szCs w:val="24"/>
        </w:rPr>
      </w:pPr>
    </w:p>
    <w:p w:rsidRDefault="008D2A2B" w:rsidP="00376DF6" w:rsidR="001B5DC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sadržaju </w:t>
      </w:r>
      <w:r w:rsidR="00921FF5">
        <w:rPr>
          <w:sz w:val="24"/>
          <w:szCs w:val="24"/>
        </w:rPr>
        <w:t xml:space="preserve">dostavljenog </w:t>
      </w:r>
      <w:r>
        <w:rPr>
          <w:sz w:val="24"/>
          <w:szCs w:val="24"/>
        </w:rPr>
        <w:t>popisa imovine</w:t>
      </w:r>
      <w:r w:rsidR="00AE568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 obveza </w:t>
      </w:r>
      <w:r w:rsidR="00AE5681">
        <w:rPr>
          <w:sz w:val="24"/>
          <w:szCs w:val="24"/>
        </w:rPr>
        <w:t xml:space="preserve">dužnikove obveze prema </w:t>
      </w:r>
      <w:r w:rsidR="00A67D33">
        <w:rPr>
          <w:sz w:val="24"/>
          <w:szCs w:val="24"/>
        </w:rPr>
        <w:t>šest (6</w:t>
      </w:r>
      <w:r w:rsidR="00AE5681">
        <w:rPr>
          <w:sz w:val="24"/>
          <w:szCs w:val="24"/>
        </w:rPr>
        <w:t xml:space="preserve">) zaposlenika iznose </w:t>
      </w:r>
      <w:r w:rsidR="00A67D33">
        <w:rPr>
          <w:sz w:val="24"/>
          <w:szCs w:val="24"/>
        </w:rPr>
        <w:t>28.928,36 kn</w:t>
      </w:r>
      <w:r w:rsidR="00AE5681">
        <w:rPr>
          <w:sz w:val="24"/>
          <w:szCs w:val="24"/>
        </w:rPr>
        <w:t xml:space="preserve"> (list </w:t>
      </w:r>
      <w:r w:rsidR="00A67D33">
        <w:rPr>
          <w:sz w:val="24"/>
          <w:szCs w:val="24"/>
        </w:rPr>
        <w:t>52</w:t>
      </w:r>
      <w:r w:rsidR="00AE5681">
        <w:rPr>
          <w:sz w:val="24"/>
          <w:szCs w:val="24"/>
        </w:rPr>
        <w:t>)</w:t>
      </w:r>
      <w:r w:rsidR="001B5DC0">
        <w:rPr>
          <w:sz w:val="24"/>
          <w:szCs w:val="24"/>
        </w:rPr>
        <w:t>.</w:t>
      </w:r>
    </w:p>
    <w:p w:rsidRDefault="00432D96" w:rsidP="00376DF6" w:rsidR="00432D96">
      <w:pPr>
        <w:ind w:firstLine="708"/>
        <w:jc w:val="both"/>
        <w:rPr>
          <w:sz w:val="24"/>
          <w:szCs w:val="24"/>
        </w:rPr>
      </w:pP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4. stavak 1. </w:t>
      </w:r>
      <w:r w:rsidR="00BC7581">
        <w:rPr>
          <w:sz w:val="24"/>
          <w:szCs w:val="24"/>
        </w:rPr>
        <w:t xml:space="preserve">podstavak 2. i 3. </w:t>
      </w:r>
      <w:r>
        <w:rPr>
          <w:sz w:val="24"/>
          <w:szCs w:val="24"/>
        </w:rPr>
        <w:t xml:space="preserve">SZ-a predstečajni se postupak može otvoriti ako sud utvrdi postojanje prijeteće nesposobnosti za plaćanje. </w:t>
      </w:r>
      <w:r>
        <w:rPr>
          <w:sz w:val="24"/>
          <w:szCs w:val="24"/>
        </w:rPr>
        <w:lastRenderedPageBreak/>
        <w:t xml:space="preserve">Smatra se da postoji prijeteća nesposobnost za plaćanje </w:t>
      </w:r>
      <w:r w:rsidRPr="006D7375">
        <w:rPr>
          <w:sz w:val="24"/>
          <w:szCs w:val="24"/>
          <w:u w:val="single"/>
        </w:rPr>
        <w:t xml:space="preserve">ako </w:t>
      </w:r>
      <w:r>
        <w:rPr>
          <w:sz w:val="24"/>
          <w:szCs w:val="24"/>
          <w:u w:val="single"/>
        </w:rPr>
        <w:t xml:space="preserve">u trenutku podnošenja prijedloga nisu nastale okolnosti zbog kojih se smatra da je dužnik postao trajnije </w:t>
      </w:r>
      <w:r w:rsidRPr="006D7375">
        <w:rPr>
          <w:sz w:val="24"/>
          <w:szCs w:val="24"/>
          <w:u w:val="single"/>
        </w:rPr>
        <w:t>nesposoban za plaćanje</w:t>
      </w:r>
      <w:r>
        <w:rPr>
          <w:sz w:val="24"/>
          <w:szCs w:val="24"/>
        </w:rPr>
        <w:t xml:space="preserve">  </w:t>
      </w:r>
      <w:r w:rsidRPr="00CA734B">
        <w:rPr>
          <w:b/>
          <w:sz w:val="24"/>
          <w:szCs w:val="24"/>
          <w:u w:val="single"/>
        </w:rPr>
        <w:t>i</w:t>
      </w:r>
      <w:r w:rsidRPr="00CA734B">
        <w:rPr>
          <w:b/>
          <w:sz w:val="24"/>
          <w:szCs w:val="24"/>
        </w:rPr>
        <w:t xml:space="preserve">  </w:t>
      </w:r>
      <w:r w:rsidRPr="00CA734B">
        <w:rPr>
          <w:b/>
          <w:sz w:val="24"/>
          <w:szCs w:val="24"/>
          <w:u w:val="single"/>
        </w:rPr>
        <w:t>ako</w:t>
      </w:r>
      <w:r w:rsidRPr="00CA734B">
        <w:rPr>
          <w:b/>
          <w:sz w:val="24"/>
          <w:szCs w:val="24"/>
        </w:rPr>
        <w:t>: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duže od 30 dana kasni s isplatom plaće koja radniku pripada prema ugovoru o radu, pravilniku o radu kolektivnom ugovoruili posebnom propisu odnosno prema drugom aktu kojim se uređuju obveze poslodavca prema radniku ili 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-u roku od 30 dana ne uplati doprinose i poreze prema plaći iz prethodnog podstavka, računajući od dana kada je radniku bio dužan isplatiti. 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Postojanje prednjih okolnosti dokazuje se Obračunom neisplaćenih plaća sastavljenim u skladu sa propisima. Uz obračun je predlagatelj dužan dostaviti potvrdu Ministarstva financija – Porezne uprave kojom se potvrđuje da je dostavljeni obračun o neisplati plaća sastavljen u skladu sa propisima (članak 4. stavak 4. SZ-a).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</w:p>
    <w:p w:rsidRDefault="00A70CC9" w:rsidP="00D16D07" w:rsidR="00A70CC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Smatra se da je dužnik</w:t>
      </w:r>
      <w:r w:rsidR="00BC0D12">
        <w:rPr>
          <w:sz w:val="24"/>
          <w:szCs w:val="24"/>
        </w:rPr>
        <w:t xml:space="preserve"> nespos</w:t>
      </w:r>
      <w:r w:rsidR="002D3A9B">
        <w:rPr>
          <w:sz w:val="24"/>
          <w:szCs w:val="24"/>
        </w:rPr>
        <w:t>ob</w:t>
      </w:r>
      <w:r w:rsidR="00BC0D12">
        <w:rPr>
          <w:sz w:val="24"/>
          <w:szCs w:val="24"/>
        </w:rPr>
        <w:t xml:space="preserve">nan za plaćanje ako nije isplatio tri uzastopne plaće koje radniku pripadaju prema ugovoru o radu, pravilniku o radu, kolektivnom ugovoru ili posebnom propisu odnosno prema drugom aktu </w:t>
      </w:r>
      <w:r w:rsidR="002D3A9B">
        <w:rPr>
          <w:sz w:val="24"/>
          <w:szCs w:val="24"/>
        </w:rPr>
        <w:t xml:space="preserve">kojim se uređuje obveza poslodavaca prema radniku (članak 6. stavak 2. podstavak 2. SZ-a) </w:t>
      </w:r>
      <w:r>
        <w:rPr>
          <w:sz w:val="24"/>
          <w:szCs w:val="24"/>
        </w:rPr>
        <w:t xml:space="preserve"> </w:t>
      </w:r>
    </w:p>
    <w:p w:rsidRDefault="00720932" w:rsidP="00720932" w:rsidR="00720932">
      <w:pPr>
        <w:ind w:firstLine="708"/>
        <w:jc w:val="both"/>
        <w:rPr>
          <w:sz w:val="24"/>
          <w:szCs w:val="24"/>
        </w:rPr>
      </w:pPr>
    </w:p>
    <w:p w:rsidRDefault="00720932" w:rsidP="00720932" w:rsidR="0072093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tome, postojanje stečajnog razloga (trajnije) nesposobnosti za plaćanje isključuje postojanje predstečajnog razloga prijeteće nesposobnosti za plaćanje.</w:t>
      </w:r>
    </w:p>
    <w:p w:rsidRDefault="000C16AC" w:rsidP="00D16D07" w:rsidR="000C16AC">
      <w:pPr>
        <w:ind w:firstLine="708"/>
        <w:jc w:val="both"/>
        <w:rPr>
          <w:sz w:val="24"/>
          <w:szCs w:val="24"/>
        </w:rPr>
      </w:pP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Odredbom članka 26. i 27. SZ-a propisane su isprave koje je dužnik dužan dostaviti uz prijedlog za otvaranje predstečajnog postupka.</w:t>
      </w:r>
    </w:p>
    <w:p w:rsidRDefault="00AD3686" w:rsidP="00D16D07" w:rsidR="00AD3686">
      <w:pPr>
        <w:ind w:firstLine="708"/>
        <w:jc w:val="both"/>
        <w:rPr>
          <w:sz w:val="24"/>
          <w:szCs w:val="24"/>
        </w:rPr>
      </w:pPr>
    </w:p>
    <w:p w:rsidRDefault="00AD3686" w:rsidP="00D16D07" w:rsidR="001B5DC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sadržaja dostavljenog  popisa imovine i obveza nedvojbeno je da dužnik ima obveze prema </w:t>
      </w:r>
      <w:r w:rsidR="00A67D33">
        <w:rPr>
          <w:sz w:val="24"/>
          <w:szCs w:val="24"/>
        </w:rPr>
        <w:t>šest</w:t>
      </w:r>
      <w:r>
        <w:rPr>
          <w:sz w:val="24"/>
          <w:szCs w:val="24"/>
        </w:rPr>
        <w:t xml:space="preserve"> (</w:t>
      </w:r>
      <w:r w:rsidR="00A67D33">
        <w:rPr>
          <w:sz w:val="24"/>
          <w:szCs w:val="24"/>
        </w:rPr>
        <w:t>6</w:t>
      </w:r>
      <w:r>
        <w:rPr>
          <w:sz w:val="24"/>
          <w:szCs w:val="24"/>
        </w:rPr>
        <w:t xml:space="preserve">) zaposlenika. </w:t>
      </w:r>
    </w:p>
    <w:p w:rsidRDefault="001B5DC0" w:rsidP="00D16D07" w:rsidR="001B5DC0">
      <w:pPr>
        <w:ind w:firstLine="708"/>
        <w:jc w:val="both"/>
        <w:rPr>
          <w:sz w:val="24"/>
          <w:szCs w:val="24"/>
        </w:rPr>
      </w:pPr>
    </w:p>
    <w:p w:rsidRDefault="00AD3686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Međutim, </w:t>
      </w:r>
      <w:r w:rsidR="007D4E36">
        <w:rPr>
          <w:sz w:val="24"/>
          <w:szCs w:val="24"/>
        </w:rPr>
        <w:t>iz istog popisa</w:t>
      </w:r>
      <w:r w:rsidR="002A7457">
        <w:rPr>
          <w:sz w:val="24"/>
          <w:szCs w:val="24"/>
        </w:rPr>
        <w:t xml:space="preserve"> imovine i obveza, odnosno isprava dostavljenih </w:t>
      </w:r>
      <w:r w:rsidR="00A0346C">
        <w:rPr>
          <w:sz w:val="24"/>
          <w:szCs w:val="24"/>
        </w:rPr>
        <w:t xml:space="preserve">uz prijedlog </w:t>
      </w:r>
      <w:r w:rsidR="007D4E36">
        <w:rPr>
          <w:sz w:val="24"/>
          <w:szCs w:val="24"/>
        </w:rPr>
        <w:t xml:space="preserve">nije razvidno prestavljaju li </w:t>
      </w:r>
      <w:r w:rsidR="00A0346C">
        <w:rPr>
          <w:sz w:val="24"/>
          <w:szCs w:val="24"/>
        </w:rPr>
        <w:t xml:space="preserve">naprijed navedene </w:t>
      </w:r>
      <w:r w:rsidR="007D4E36">
        <w:rPr>
          <w:sz w:val="24"/>
          <w:szCs w:val="24"/>
        </w:rPr>
        <w:t xml:space="preserve">obveze prema zaposlenicima predstečajni razlog </w:t>
      </w:r>
      <w:r w:rsidR="002A7457">
        <w:rPr>
          <w:sz w:val="24"/>
          <w:szCs w:val="24"/>
        </w:rPr>
        <w:t xml:space="preserve">prijeteće nesposobnosti za plaćanje </w:t>
      </w:r>
      <w:r w:rsidR="007D4E36">
        <w:rPr>
          <w:sz w:val="24"/>
          <w:szCs w:val="24"/>
        </w:rPr>
        <w:t>iz članka 4. stavak 2. podstavak 2. i 3. SZ-a ili stečajni razloge nespobnosti za plaćanje iz članka 6. stavak 2. podstavak 2</w:t>
      </w:r>
      <w:r w:rsidR="003D356D">
        <w:rPr>
          <w:sz w:val="24"/>
          <w:szCs w:val="24"/>
        </w:rPr>
        <w:t>.</w:t>
      </w:r>
      <w:r w:rsidR="007D4E36">
        <w:rPr>
          <w:sz w:val="24"/>
          <w:szCs w:val="24"/>
        </w:rPr>
        <w:t xml:space="preserve"> SZ-a.</w:t>
      </w:r>
    </w:p>
    <w:p w:rsidRDefault="007D4E36" w:rsidP="00D16D07" w:rsidR="007D4E36">
      <w:pPr>
        <w:ind w:firstLine="708"/>
        <w:jc w:val="both"/>
        <w:rPr>
          <w:sz w:val="24"/>
          <w:szCs w:val="24"/>
        </w:rPr>
      </w:pPr>
    </w:p>
    <w:p w:rsidRDefault="007D4E36" w:rsidP="007D4E36" w:rsidR="00682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D16D07">
        <w:rPr>
          <w:sz w:val="24"/>
          <w:szCs w:val="24"/>
        </w:rPr>
        <w:t xml:space="preserve">ako u predstečajnom postupku ne postoji ročište na kojem bi sud utvrđivao pretpostavke za donošenje odluke po prijedlogu za otvaranje predstečajnog postupka, to je u ovoj fazi prethodnog ispitivanje prijedloga </w:t>
      </w:r>
      <w:r w:rsidR="00A0346C">
        <w:rPr>
          <w:sz w:val="24"/>
          <w:szCs w:val="24"/>
        </w:rPr>
        <w:t xml:space="preserve">za otvaranje predstečajnog postupka </w:t>
      </w:r>
      <w:r w:rsidR="00D16D07">
        <w:rPr>
          <w:sz w:val="24"/>
          <w:szCs w:val="24"/>
        </w:rPr>
        <w:t>jedino moguće utvrditi postojanje predstečajnog razloga prijeteće nesposobnosti za plaćanje (članak 4. stavak 2. SZ-a)  i odsutnost stečajnog razloga nesposobnosti za plaćanje (arg. iz članka 4. stavak 2. podstavak 2. i 3. SZ-a, u vezi članka 6. stavak 2. podstavak 2. SZ-a), slijedom čega je sud pozvao predlagatelja na dostavu isprava kojima se dokazuje odsutnost stečajnog razloga nesposobnosti za plaćanje</w:t>
      </w:r>
      <w:r>
        <w:rPr>
          <w:sz w:val="24"/>
          <w:szCs w:val="24"/>
        </w:rPr>
        <w:t>.</w:t>
      </w:r>
      <w:r w:rsidR="00682C48">
        <w:rPr>
          <w:sz w:val="24"/>
          <w:szCs w:val="24"/>
        </w:rPr>
        <w:t xml:space="preserve"> </w:t>
      </w:r>
    </w:p>
    <w:p w:rsidRDefault="00682C48" w:rsidP="005E598E" w:rsidR="00682C48">
      <w:pPr>
        <w:ind w:firstLine="708"/>
        <w:jc w:val="both"/>
        <w:rPr>
          <w:sz w:val="24"/>
          <w:szCs w:val="24"/>
        </w:rPr>
      </w:pPr>
    </w:p>
    <w:p w:rsidRDefault="00A65B3C" w:rsidP="00F951BA" w:rsidR="00F951B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svega n</w:t>
      </w:r>
      <w:r w:rsidR="00DA4FAA">
        <w:rPr>
          <w:sz w:val="24"/>
          <w:szCs w:val="24"/>
        </w:rPr>
        <w:t>a</w:t>
      </w:r>
      <w:r>
        <w:rPr>
          <w:sz w:val="24"/>
          <w:szCs w:val="24"/>
        </w:rPr>
        <w:t>prijed navedenog</w:t>
      </w:r>
      <w:r w:rsidR="00F951BA">
        <w:rPr>
          <w:sz w:val="24"/>
          <w:szCs w:val="24"/>
        </w:rPr>
        <w:t xml:space="preserve"> valjalo je temeljem članka 31. stavak 1. i 2. SZ-a pozvati podnositelja prijedloga na dopunu prijedloga  za otvaranje predstečajnog postupka, uz upozorenje iz članka 31. stavak 3. SZ-a</w:t>
      </w:r>
      <w:r w:rsidR="00F14D98">
        <w:rPr>
          <w:sz w:val="24"/>
          <w:szCs w:val="24"/>
        </w:rPr>
        <w:t xml:space="preserve"> (toč. II. zaključka)</w:t>
      </w:r>
      <w:r w:rsidR="00F951BA">
        <w:rPr>
          <w:sz w:val="24"/>
          <w:szCs w:val="24"/>
        </w:rPr>
        <w:t>.</w:t>
      </w:r>
      <w:r w:rsidR="00F14D98">
        <w:rPr>
          <w:sz w:val="24"/>
          <w:szCs w:val="24"/>
        </w:rPr>
        <w:t xml:space="preserve"> </w:t>
      </w:r>
    </w:p>
    <w:p w:rsidRDefault="001B5DC0" w:rsidP="00F951BA" w:rsidR="001B5DC0">
      <w:pPr>
        <w:ind w:firstLine="708"/>
        <w:jc w:val="both"/>
        <w:rPr>
          <w:b/>
          <w:sz w:val="24"/>
          <w:szCs w:val="24"/>
        </w:rPr>
      </w:pPr>
    </w:p>
    <w:p w:rsidRDefault="00F80EE4" w:rsidP="004C5561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Zagreb,</w:t>
      </w:r>
      <w:r w:rsidR="00977CC4">
        <w:rPr>
          <w:sz w:val="24"/>
          <w:szCs w:val="24"/>
        </w:rPr>
        <w:t xml:space="preserve"> </w:t>
      </w:r>
      <w:r w:rsidR="00A11DBB">
        <w:rPr>
          <w:sz w:val="24"/>
          <w:szCs w:val="24"/>
        </w:rPr>
        <w:t xml:space="preserve"> </w:t>
      </w:r>
      <w:r w:rsidR="00A67D33">
        <w:rPr>
          <w:sz w:val="24"/>
          <w:szCs w:val="24"/>
        </w:rPr>
        <w:t>10</w:t>
      </w:r>
      <w:r w:rsidR="00784E3B">
        <w:rPr>
          <w:sz w:val="24"/>
          <w:szCs w:val="24"/>
        </w:rPr>
        <w:t>.</w:t>
      </w:r>
      <w:r w:rsidR="001B5DC0">
        <w:rPr>
          <w:sz w:val="24"/>
          <w:szCs w:val="24"/>
        </w:rPr>
        <w:t xml:space="preserve"> rujna</w:t>
      </w:r>
      <w:r w:rsidR="002403C5">
        <w:rPr>
          <w:sz w:val="24"/>
          <w:szCs w:val="24"/>
        </w:rPr>
        <w:t xml:space="preserve"> </w:t>
      </w:r>
      <w:r w:rsidR="00977CC4">
        <w:rPr>
          <w:sz w:val="24"/>
          <w:szCs w:val="24"/>
        </w:rPr>
        <w:t>201</w:t>
      </w:r>
      <w:r w:rsidR="00A11DBB">
        <w:rPr>
          <w:sz w:val="24"/>
          <w:szCs w:val="24"/>
        </w:rPr>
        <w:t>8</w:t>
      </w:r>
      <w:r w:rsidR="00977CC4">
        <w:rPr>
          <w:sz w:val="24"/>
          <w:szCs w:val="24"/>
        </w:rPr>
        <w:t>.</w:t>
      </w:r>
    </w:p>
    <w:p w:rsidRDefault="00A70C69" w:rsidP="00597BE1" w:rsidR="00A70C6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A6185" w:rsidP="00597BE1" w:rsidR="000A618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0A6185" w:rsidP="00597BE1" w:rsidR="000A618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D4245F" w:rsidP="00E51D7F" w:rsidR="00D4245F">
      <w:pPr>
        <w:ind w:firstLine="3" w:left="5661"/>
        <w:jc w:val="right"/>
        <w:rPr>
          <w:sz w:val="24"/>
          <w:szCs w:val="24"/>
        </w:rPr>
      </w:pPr>
    </w:p>
    <w:p w:rsidRDefault="00D4245F" w:rsidP="00E51D7F" w:rsidR="00D4245F">
      <w:pPr>
        <w:ind w:firstLine="3" w:left="5661"/>
        <w:jc w:val="right"/>
        <w:rPr>
          <w:sz w:val="24"/>
          <w:szCs w:val="24"/>
        </w:rPr>
      </w:pPr>
    </w:p>
    <w:p w:rsidRDefault="00161A1A" w:rsidP="00CF56FE" w:rsidR="00CF56FE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F52B3B" w:rsidP="00F52B3B" w:rsidR="00F52B3B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 xml:space="preserve">Protiv </w:t>
      </w:r>
      <w:r w:rsidR="009A5515">
        <w:rPr>
          <w:sz w:val="24"/>
          <w:szCs w:val="24"/>
        </w:rPr>
        <w:t xml:space="preserve">zaključka žalba nije dopuštena (članak 19. stavak 7. SZ-a) </w:t>
      </w:r>
    </w:p>
    <w:p w:rsidRDefault="00C048D7" w:rsidP="007125DA" w:rsidR="00C048D7">
      <w:pPr>
        <w:jc w:val="both"/>
        <w:rPr>
          <w:sz w:val="24"/>
        </w:rPr>
      </w:pPr>
    </w:p>
    <w:p w:rsidRDefault="00C048D7" w:rsidP="00D4245F" w:rsidR="00C946ED" w:rsidRPr="00010102">
      <w:pPr>
        <w:jc w:val="both"/>
        <w:rPr>
          <w:sz w:val="24"/>
          <w:szCs w:val="24"/>
        </w:rPr>
      </w:pPr>
      <w:r>
        <w:rPr>
          <w:sz w:val="24"/>
        </w:rPr>
        <w:t xml:space="preserve"> </w:t>
      </w:r>
    </w:p>
    <w:p w:rsidRDefault="001B5DC0" w:rsidR="009705AA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B5DC0" w:rsidR="001B5DC0">
      <w:pPr>
        <w:rPr>
          <w:sz w:val="24"/>
          <w:szCs w:val="24"/>
        </w:rPr>
      </w:pPr>
      <w:r>
        <w:rPr>
          <w:sz w:val="24"/>
          <w:szCs w:val="24"/>
        </w:rPr>
        <w:t>E oglasna ploča</w:t>
      </w:r>
    </w:p>
    <w:p w:rsidRDefault="001B5DC0" w:rsidR="001B5DC0" w:rsidRPr="00010102">
      <w:pPr>
        <w:rPr>
          <w:sz w:val="24"/>
          <w:szCs w:val="24"/>
        </w:rPr>
      </w:pPr>
      <w:r>
        <w:rPr>
          <w:sz w:val="24"/>
          <w:szCs w:val="24"/>
        </w:rPr>
        <w:t>spis</w:t>
      </w:r>
    </w:p>
    <w:sectPr w:rsidSect="004566B3" w:rsidR="001B5DC0" w:rsidRPr="00010102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7F4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A0829" w:rsidP="00D4245F" w:rsidR="00E449EE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D4245F">
      <w:rPr>
        <w:sz w:val="24"/>
        <w:szCs w:val="24"/>
      </w:rPr>
      <w:t xml:space="preserve">72. </w:t>
    </w:r>
    <w:r w:rsidR="00D4245F" w:rsidRPr="00010102">
      <w:rPr>
        <w:sz w:val="24"/>
        <w:szCs w:val="24"/>
      </w:rPr>
      <w:t>St</w:t>
    </w:r>
    <w:r w:rsidR="00D4245F">
      <w:rPr>
        <w:sz w:val="24"/>
        <w:szCs w:val="24"/>
      </w:rPr>
      <w:t>-20</w:t>
    </w:r>
    <w:r w:rsidR="000C5441">
      <w:rPr>
        <w:sz w:val="24"/>
        <w:szCs w:val="24"/>
      </w:rPr>
      <w:t>68</w:t>
    </w:r>
    <w:r w:rsidR="00D4245F">
      <w:rPr>
        <w:sz w:val="24"/>
        <w:szCs w:val="24"/>
      </w:rPr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5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257EF"/>
    <w:rsid w:val="00026500"/>
    <w:rsid w:val="00026663"/>
    <w:rsid w:val="0003191E"/>
    <w:rsid w:val="00041DEA"/>
    <w:rsid w:val="000457E8"/>
    <w:rsid w:val="000505CC"/>
    <w:rsid w:val="000507EE"/>
    <w:rsid w:val="00054248"/>
    <w:rsid w:val="00061D14"/>
    <w:rsid w:val="00061F08"/>
    <w:rsid w:val="0006290D"/>
    <w:rsid w:val="000654B9"/>
    <w:rsid w:val="00065B44"/>
    <w:rsid w:val="0006712D"/>
    <w:rsid w:val="000734DC"/>
    <w:rsid w:val="0007678B"/>
    <w:rsid w:val="0008227C"/>
    <w:rsid w:val="00082B1E"/>
    <w:rsid w:val="000904F3"/>
    <w:rsid w:val="00091259"/>
    <w:rsid w:val="000926A2"/>
    <w:rsid w:val="0009723B"/>
    <w:rsid w:val="000A19F2"/>
    <w:rsid w:val="000A23AD"/>
    <w:rsid w:val="000A6083"/>
    <w:rsid w:val="000A6185"/>
    <w:rsid w:val="000B0687"/>
    <w:rsid w:val="000B4629"/>
    <w:rsid w:val="000B5813"/>
    <w:rsid w:val="000B63E8"/>
    <w:rsid w:val="000B6539"/>
    <w:rsid w:val="000B6991"/>
    <w:rsid w:val="000C16AC"/>
    <w:rsid w:val="000C299C"/>
    <w:rsid w:val="000C2DC5"/>
    <w:rsid w:val="000C2FC5"/>
    <w:rsid w:val="000C5441"/>
    <w:rsid w:val="000C7001"/>
    <w:rsid w:val="000D2F83"/>
    <w:rsid w:val="000D5090"/>
    <w:rsid w:val="000D5145"/>
    <w:rsid w:val="000D61B8"/>
    <w:rsid w:val="000E0148"/>
    <w:rsid w:val="000E42D5"/>
    <w:rsid w:val="000E4EF5"/>
    <w:rsid w:val="000E530D"/>
    <w:rsid w:val="000E67D9"/>
    <w:rsid w:val="000E6E2E"/>
    <w:rsid w:val="000E6F7E"/>
    <w:rsid w:val="000F329D"/>
    <w:rsid w:val="000F3B59"/>
    <w:rsid w:val="001039EA"/>
    <w:rsid w:val="001049D7"/>
    <w:rsid w:val="00106821"/>
    <w:rsid w:val="001077C6"/>
    <w:rsid w:val="00107F49"/>
    <w:rsid w:val="00111921"/>
    <w:rsid w:val="001141DA"/>
    <w:rsid w:val="00123529"/>
    <w:rsid w:val="00127B07"/>
    <w:rsid w:val="001334EB"/>
    <w:rsid w:val="00135BFD"/>
    <w:rsid w:val="00140204"/>
    <w:rsid w:val="0014149C"/>
    <w:rsid w:val="00141639"/>
    <w:rsid w:val="00143C0C"/>
    <w:rsid w:val="00144270"/>
    <w:rsid w:val="00145D95"/>
    <w:rsid w:val="0014739C"/>
    <w:rsid w:val="001474FA"/>
    <w:rsid w:val="00150D3E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7579A"/>
    <w:rsid w:val="001854AB"/>
    <w:rsid w:val="001864B6"/>
    <w:rsid w:val="00191137"/>
    <w:rsid w:val="001915C6"/>
    <w:rsid w:val="00192051"/>
    <w:rsid w:val="001924E0"/>
    <w:rsid w:val="0019524C"/>
    <w:rsid w:val="001A028B"/>
    <w:rsid w:val="001A3C39"/>
    <w:rsid w:val="001B0891"/>
    <w:rsid w:val="001B2940"/>
    <w:rsid w:val="001B3AD7"/>
    <w:rsid w:val="001B5C35"/>
    <w:rsid w:val="001B5DC0"/>
    <w:rsid w:val="001B6C26"/>
    <w:rsid w:val="001C1529"/>
    <w:rsid w:val="001C5DCA"/>
    <w:rsid w:val="001D00F9"/>
    <w:rsid w:val="001D1C82"/>
    <w:rsid w:val="001D3459"/>
    <w:rsid w:val="001D45DD"/>
    <w:rsid w:val="001E2C2F"/>
    <w:rsid w:val="001E318B"/>
    <w:rsid w:val="001E3E59"/>
    <w:rsid w:val="001E58F4"/>
    <w:rsid w:val="001E6223"/>
    <w:rsid w:val="001E7C6D"/>
    <w:rsid w:val="001F193E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22A40"/>
    <w:rsid w:val="00223108"/>
    <w:rsid w:val="00224922"/>
    <w:rsid w:val="00225694"/>
    <w:rsid w:val="00233269"/>
    <w:rsid w:val="00235664"/>
    <w:rsid w:val="002403C5"/>
    <w:rsid w:val="002442B4"/>
    <w:rsid w:val="00244430"/>
    <w:rsid w:val="00247D0E"/>
    <w:rsid w:val="00252DBB"/>
    <w:rsid w:val="00254742"/>
    <w:rsid w:val="00254A36"/>
    <w:rsid w:val="00265870"/>
    <w:rsid w:val="002669C6"/>
    <w:rsid w:val="00266C87"/>
    <w:rsid w:val="00271B4D"/>
    <w:rsid w:val="00272716"/>
    <w:rsid w:val="00272E59"/>
    <w:rsid w:val="00274679"/>
    <w:rsid w:val="00274CF3"/>
    <w:rsid w:val="00281447"/>
    <w:rsid w:val="00281580"/>
    <w:rsid w:val="00285F50"/>
    <w:rsid w:val="002873E3"/>
    <w:rsid w:val="00290426"/>
    <w:rsid w:val="00294BCF"/>
    <w:rsid w:val="002A1E38"/>
    <w:rsid w:val="002A257B"/>
    <w:rsid w:val="002A6411"/>
    <w:rsid w:val="002A68E8"/>
    <w:rsid w:val="002A7457"/>
    <w:rsid w:val="002C1CF8"/>
    <w:rsid w:val="002C3D7B"/>
    <w:rsid w:val="002C6B9D"/>
    <w:rsid w:val="002D22FB"/>
    <w:rsid w:val="002D3A9B"/>
    <w:rsid w:val="002E00D6"/>
    <w:rsid w:val="002E6F70"/>
    <w:rsid w:val="002F08F6"/>
    <w:rsid w:val="002F1469"/>
    <w:rsid w:val="002F1DB4"/>
    <w:rsid w:val="002F69E0"/>
    <w:rsid w:val="0030184A"/>
    <w:rsid w:val="00302A77"/>
    <w:rsid w:val="003050EC"/>
    <w:rsid w:val="00305FF2"/>
    <w:rsid w:val="00306A2D"/>
    <w:rsid w:val="0031034E"/>
    <w:rsid w:val="00312D1D"/>
    <w:rsid w:val="0031304E"/>
    <w:rsid w:val="00317C2B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6DF6"/>
    <w:rsid w:val="00377FD3"/>
    <w:rsid w:val="00381B70"/>
    <w:rsid w:val="0038418E"/>
    <w:rsid w:val="003852C5"/>
    <w:rsid w:val="003941E8"/>
    <w:rsid w:val="0039785C"/>
    <w:rsid w:val="003A2FC3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1713"/>
    <w:rsid w:val="003C25C3"/>
    <w:rsid w:val="003C28D7"/>
    <w:rsid w:val="003C7A97"/>
    <w:rsid w:val="003D114D"/>
    <w:rsid w:val="003D244E"/>
    <w:rsid w:val="003D356D"/>
    <w:rsid w:val="003D4FAE"/>
    <w:rsid w:val="003D70F5"/>
    <w:rsid w:val="003E1090"/>
    <w:rsid w:val="003E2C67"/>
    <w:rsid w:val="003F0F90"/>
    <w:rsid w:val="003F2065"/>
    <w:rsid w:val="003F210C"/>
    <w:rsid w:val="003F27D8"/>
    <w:rsid w:val="003F513B"/>
    <w:rsid w:val="00402741"/>
    <w:rsid w:val="00402C82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2D96"/>
    <w:rsid w:val="0043381E"/>
    <w:rsid w:val="0043469C"/>
    <w:rsid w:val="0043498A"/>
    <w:rsid w:val="00437FE0"/>
    <w:rsid w:val="00440F71"/>
    <w:rsid w:val="00441A85"/>
    <w:rsid w:val="0045015D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7073"/>
    <w:rsid w:val="00482615"/>
    <w:rsid w:val="0048271A"/>
    <w:rsid w:val="00482D71"/>
    <w:rsid w:val="004874E3"/>
    <w:rsid w:val="00490D0A"/>
    <w:rsid w:val="004918E2"/>
    <w:rsid w:val="00492AC9"/>
    <w:rsid w:val="00493174"/>
    <w:rsid w:val="004935F4"/>
    <w:rsid w:val="0049456C"/>
    <w:rsid w:val="004961A1"/>
    <w:rsid w:val="004A362B"/>
    <w:rsid w:val="004A454E"/>
    <w:rsid w:val="004B2C72"/>
    <w:rsid w:val="004C1980"/>
    <w:rsid w:val="004C351D"/>
    <w:rsid w:val="004C5561"/>
    <w:rsid w:val="004C5B14"/>
    <w:rsid w:val="004D061D"/>
    <w:rsid w:val="004D06C7"/>
    <w:rsid w:val="004D192A"/>
    <w:rsid w:val="004D5227"/>
    <w:rsid w:val="004D561A"/>
    <w:rsid w:val="004E099E"/>
    <w:rsid w:val="004E24AE"/>
    <w:rsid w:val="004E38CB"/>
    <w:rsid w:val="004E5638"/>
    <w:rsid w:val="004F0F18"/>
    <w:rsid w:val="004F157B"/>
    <w:rsid w:val="0050050B"/>
    <w:rsid w:val="00503E9D"/>
    <w:rsid w:val="0050471C"/>
    <w:rsid w:val="0050747A"/>
    <w:rsid w:val="0052134A"/>
    <w:rsid w:val="0052330E"/>
    <w:rsid w:val="00523599"/>
    <w:rsid w:val="005260F4"/>
    <w:rsid w:val="00531413"/>
    <w:rsid w:val="00532E83"/>
    <w:rsid w:val="0054022D"/>
    <w:rsid w:val="005459AC"/>
    <w:rsid w:val="00546DDA"/>
    <w:rsid w:val="0055329A"/>
    <w:rsid w:val="005602CE"/>
    <w:rsid w:val="005605BE"/>
    <w:rsid w:val="0056105B"/>
    <w:rsid w:val="0056577E"/>
    <w:rsid w:val="00566B63"/>
    <w:rsid w:val="00570A62"/>
    <w:rsid w:val="00571A8D"/>
    <w:rsid w:val="005723B3"/>
    <w:rsid w:val="005731BA"/>
    <w:rsid w:val="00580215"/>
    <w:rsid w:val="0058118F"/>
    <w:rsid w:val="00581558"/>
    <w:rsid w:val="00582802"/>
    <w:rsid w:val="005849B0"/>
    <w:rsid w:val="00587B4E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2755"/>
    <w:rsid w:val="005B416B"/>
    <w:rsid w:val="005B740A"/>
    <w:rsid w:val="005C10F2"/>
    <w:rsid w:val="005C5A01"/>
    <w:rsid w:val="005D1793"/>
    <w:rsid w:val="005E143A"/>
    <w:rsid w:val="005E329A"/>
    <w:rsid w:val="005E372E"/>
    <w:rsid w:val="005E58B1"/>
    <w:rsid w:val="005E598E"/>
    <w:rsid w:val="005E6FB6"/>
    <w:rsid w:val="005F60B9"/>
    <w:rsid w:val="005F6F19"/>
    <w:rsid w:val="0060103C"/>
    <w:rsid w:val="00607E2D"/>
    <w:rsid w:val="00613F80"/>
    <w:rsid w:val="00616233"/>
    <w:rsid w:val="00617D7C"/>
    <w:rsid w:val="006255A8"/>
    <w:rsid w:val="00633466"/>
    <w:rsid w:val="00640F9C"/>
    <w:rsid w:val="00643126"/>
    <w:rsid w:val="00643287"/>
    <w:rsid w:val="00643F03"/>
    <w:rsid w:val="00647F2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82C48"/>
    <w:rsid w:val="0069166C"/>
    <w:rsid w:val="00694B89"/>
    <w:rsid w:val="0069606C"/>
    <w:rsid w:val="006A0FE2"/>
    <w:rsid w:val="006A3C5B"/>
    <w:rsid w:val="006B0F05"/>
    <w:rsid w:val="006B33A1"/>
    <w:rsid w:val="006B50D8"/>
    <w:rsid w:val="006B60EF"/>
    <w:rsid w:val="006B6249"/>
    <w:rsid w:val="006B6CB9"/>
    <w:rsid w:val="006C39C8"/>
    <w:rsid w:val="006C4B93"/>
    <w:rsid w:val="006D0718"/>
    <w:rsid w:val="006D242B"/>
    <w:rsid w:val="006D2D71"/>
    <w:rsid w:val="006D3467"/>
    <w:rsid w:val="006D5ECB"/>
    <w:rsid w:val="006D74EF"/>
    <w:rsid w:val="006E001A"/>
    <w:rsid w:val="006E00A2"/>
    <w:rsid w:val="006E45D2"/>
    <w:rsid w:val="006F01A2"/>
    <w:rsid w:val="006F04A9"/>
    <w:rsid w:val="006F70FF"/>
    <w:rsid w:val="006F7152"/>
    <w:rsid w:val="006F7DFB"/>
    <w:rsid w:val="007005D5"/>
    <w:rsid w:val="00700A1B"/>
    <w:rsid w:val="00700A97"/>
    <w:rsid w:val="00705912"/>
    <w:rsid w:val="00705F2E"/>
    <w:rsid w:val="00710A12"/>
    <w:rsid w:val="00710D21"/>
    <w:rsid w:val="007125DA"/>
    <w:rsid w:val="00720932"/>
    <w:rsid w:val="007243EE"/>
    <w:rsid w:val="007278E3"/>
    <w:rsid w:val="00727BC8"/>
    <w:rsid w:val="00730966"/>
    <w:rsid w:val="00732943"/>
    <w:rsid w:val="00733B40"/>
    <w:rsid w:val="00733E79"/>
    <w:rsid w:val="00736564"/>
    <w:rsid w:val="00736C9F"/>
    <w:rsid w:val="007468B0"/>
    <w:rsid w:val="00756A16"/>
    <w:rsid w:val="0076081A"/>
    <w:rsid w:val="00765040"/>
    <w:rsid w:val="007736ED"/>
    <w:rsid w:val="00774C49"/>
    <w:rsid w:val="00775351"/>
    <w:rsid w:val="007753CA"/>
    <w:rsid w:val="0078193C"/>
    <w:rsid w:val="00784E3B"/>
    <w:rsid w:val="00790382"/>
    <w:rsid w:val="0079139B"/>
    <w:rsid w:val="0079412D"/>
    <w:rsid w:val="00795863"/>
    <w:rsid w:val="007A0A5B"/>
    <w:rsid w:val="007A1BC8"/>
    <w:rsid w:val="007A2850"/>
    <w:rsid w:val="007A3302"/>
    <w:rsid w:val="007A7528"/>
    <w:rsid w:val="007B010E"/>
    <w:rsid w:val="007B7097"/>
    <w:rsid w:val="007C4389"/>
    <w:rsid w:val="007C4825"/>
    <w:rsid w:val="007C56CF"/>
    <w:rsid w:val="007C650A"/>
    <w:rsid w:val="007D06EC"/>
    <w:rsid w:val="007D1CF5"/>
    <w:rsid w:val="007D1E44"/>
    <w:rsid w:val="007D4E36"/>
    <w:rsid w:val="007D7D9D"/>
    <w:rsid w:val="007D7E1E"/>
    <w:rsid w:val="007E06BB"/>
    <w:rsid w:val="007E12F7"/>
    <w:rsid w:val="007E2C7B"/>
    <w:rsid w:val="007E39E4"/>
    <w:rsid w:val="007E3B54"/>
    <w:rsid w:val="007F5A6D"/>
    <w:rsid w:val="00800A4D"/>
    <w:rsid w:val="00801F72"/>
    <w:rsid w:val="00803198"/>
    <w:rsid w:val="00803E6B"/>
    <w:rsid w:val="00804266"/>
    <w:rsid w:val="008221CA"/>
    <w:rsid w:val="0082545E"/>
    <w:rsid w:val="0082597B"/>
    <w:rsid w:val="0083015F"/>
    <w:rsid w:val="00830E53"/>
    <w:rsid w:val="0083240F"/>
    <w:rsid w:val="00833B9B"/>
    <w:rsid w:val="0083471A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FE0"/>
    <w:rsid w:val="0086666E"/>
    <w:rsid w:val="0087075D"/>
    <w:rsid w:val="00872255"/>
    <w:rsid w:val="00872CA3"/>
    <w:rsid w:val="0087348C"/>
    <w:rsid w:val="00877940"/>
    <w:rsid w:val="00881838"/>
    <w:rsid w:val="00883C53"/>
    <w:rsid w:val="0089056B"/>
    <w:rsid w:val="00890C84"/>
    <w:rsid w:val="00891FD6"/>
    <w:rsid w:val="008935AC"/>
    <w:rsid w:val="00897175"/>
    <w:rsid w:val="008A0829"/>
    <w:rsid w:val="008A3E8B"/>
    <w:rsid w:val="008B0992"/>
    <w:rsid w:val="008B0EE2"/>
    <w:rsid w:val="008B2EBE"/>
    <w:rsid w:val="008B41C2"/>
    <w:rsid w:val="008B4DDE"/>
    <w:rsid w:val="008B5163"/>
    <w:rsid w:val="008B6488"/>
    <w:rsid w:val="008B6AEB"/>
    <w:rsid w:val="008C54DF"/>
    <w:rsid w:val="008D07BB"/>
    <w:rsid w:val="008D17C5"/>
    <w:rsid w:val="008D2A2B"/>
    <w:rsid w:val="008D2B79"/>
    <w:rsid w:val="008E04D7"/>
    <w:rsid w:val="008F0890"/>
    <w:rsid w:val="008F1E74"/>
    <w:rsid w:val="008F656B"/>
    <w:rsid w:val="00901F80"/>
    <w:rsid w:val="0090567E"/>
    <w:rsid w:val="00910229"/>
    <w:rsid w:val="00913A5E"/>
    <w:rsid w:val="009158D7"/>
    <w:rsid w:val="00921FF5"/>
    <w:rsid w:val="0093028D"/>
    <w:rsid w:val="009305FA"/>
    <w:rsid w:val="00932CA2"/>
    <w:rsid w:val="009340D3"/>
    <w:rsid w:val="009365EA"/>
    <w:rsid w:val="00937A83"/>
    <w:rsid w:val="0094342D"/>
    <w:rsid w:val="00944766"/>
    <w:rsid w:val="009461F5"/>
    <w:rsid w:val="009468B0"/>
    <w:rsid w:val="009534B2"/>
    <w:rsid w:val="00955F7E"/>
    <w:rsid w:val="009560BC"/>
    <w:rsid w:val="00956E1E"/>
    <w:rsid w:val="009705AA"/>
    <w:rsid w:val="00970703"/>
    <w:rsid w:val="00970B6C"/>
    <w:rsid w:val="00971A6C"/>
    <w:rsid w:val="00971C75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A5515"/>
    <w:rsid w:val="009B4CC3"/>
    <w:rsid w:val="009B4CED"/>
    <w:rsid w:val="009B72D8"/>
    <w:rsid w:val="009C0DB4"/>
    <w:rsid w:val="009C4CF9"/>
    <w:rsid w:val="009C507F"/>
    <w:rsid w:val="009D0A10"/>
    <w:rsid w:val="009D3583"/>
    <w:rsid w:val="009D5805"/>
    <w:rsid w:val="009D69A3"/>
    <w:rsid w:val="009E1874"/>
    <w:rsid w:val="009E7C49"/>
    <w:rsid w:val="009F4ACC"/>
    <w:rsid w:val="009F5D38"/>
    <w:rsid w:val="009F7800"/>
    <w:rsid w:val="00A0346C"/>
    <w:rsid w:val="00A03811"/>
    <w:rsid w:val="00A05FB1"/>
    <w:rsid w:val="00A07B88"/>
    <w:rsid w:val="00A11DBB"/>
    <w:rsid w:val="00A13997"/>
    <w:rsid w:val="00A141F8"/>
    <w:rsid w:val="00A17588"/>
    <w:rsid w:val="00A21146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5D2B"/>
    <w:rsid w:val="00A60E78"/>
    <w:rsid w:val="00A62CE1"/>
    <w:rsid w:val="00A64E46"/>
    <w:rsid w:val="00A65B3C"/>
    <w:rsid w:val="00A66711"/>
    <w:rsid w:val="00A67254"/>
    <w:rsid w:val="00A67396"/>
    <w:rsid w:val="00A67D33"/>
    <w:rsid w:val="00A70C69"/>
    <w:rsid w:val="00A70CC9"/>
    <w:rsid w:val="00A722A9"/>
    <w:rsid w:val="00A74ED8"/>
    <w:rsid w:val="00A75056"/>
    <w:rsid w:val="00A76718"/>
    <w:rsid w:val="00A821A2"/>
    <w:rsid w:val="00A8375E"/>
    <w:rsid w:val="00A852CD"/>
    <w:rsid w:val="00A94E3E"/>
    <w:rsid w:val="00A9536D"/>
    <w:rsid w:val="00A96590"/>
    <w:rsid w:val="00A97BC4"/>
    <w:rsid w:val="00A97EA5"/>
    <w:rsid w:val="00AA27BF"/>
    <w:rsid w:val="00AA3B9B"/>
    <w:rsid w:val="00AA62BD"/>
    <w:rsid w:val="00AC089E"/>
    <w:rsid w:val="00AC3B9B"/>
    <w:rsid w:val="00AD2293"/>
    <w:rsid w:val="00AD3686"/>
    <w:rsid w:val="00AD4569"/>
    <w:rsid w:val="00AD49DA"/>
    <w:rsid w:val="00AD4A29"/>
    <w:rsid w:val="00AE1097"/>
    <w:rsid w:val="00AE188D"/>
    <w:rsid w:val="00AE369C"/>
    <w:rsid w:val="00AE4592"/>
    <w:rsid w:val="00AE5681"/>
    <w:rsid w:val="00AE7D37"/>
    <w:rsid w:val="00AF00E3"/>
    <w:rsid w:val="00AF065B"/>
    <w:rsid w:val="00AF69D0"/>
    <w:rsid w:val="00B02F2A"/>
    <w:rsid w:val="00B04727"/>
    <w:rsid w:val="00B13B69"/>
    <w:rsid w:val="00B15750"/>
    <w:rsid w:val="00B27D48"/>
    <w:rsid w:val="00B33CF5"/>
    <w:rsid w:val="00B345A3"/>
    <w:rsid w:val="00B347A3"/>
    <w:rsid w:val="00B34DD0"/>
    <w:rsid w:val="00B36B90"/>
    <w:rsid w:val="00B37323"/>
    <w:rsid w:val="00B43D51"/>
    <w:rsid w:val="00B4494C"/>
    <w:rsid w:val="00B4628D"/>
    <w:rsid w:val="00B476CE"/>
    <w:rsid w:val="00B50611"/>
    <w:rsid w:val="00B53434"/>
    <w:rsid w:val="00B54082"/>
    <w:rsid w:val="00B572BF"/>
    <w:rsid w:val="00B612C1"/>
    <w:rsid w:val="00B61629"/>
    <w:rsid w:val="00B650B9"/>
    <w:rsid w:val="00B759FF"/>
    <w:rsid w:val="00B75AE6"/>
    <w:rsid w:val="00B75CA4"/>
    <w:rsid w:val="00B763CD"/>
    <w:rsid w:val="00B86452"/>
    <w:rsid w:val="00B864F8"/>
    <w:rsid w:val="00B94E3D"/>
    <w:rsid w:val="00B95698"/>
    <w:rsid w:val="00BA0192"/>
    <w:rsid w:val="00BA3BA0"/>
    <w:rsid w:val="00BA547B"/>
    <w:rsid w:val="00BB2313"/>
    <w:rsid w:val="00BB4764"/>
    <w:rsid w:val="00BB4795"/>
    <w:rsid w:val="00BB5488"/>
    <w:rsid w:val="00BB683E"/>
    <w:rsid w:val="00BC0D12"/>
    <w:rsid w:val="00BC2377"/>
    <w:rsid w:val="00BC3441"/>
    <w:rsid w:val="00BC3AF6"/>
    <w:rsid w:val="00BC458B"/>
    <w:rsid w:val="00BC5041"/>
    <w:rsid w:val="00BC52F6"/>
    <w:rsid w:val="00BC5EE7"/>
    <w:rsid w:val="00BC7581"/>
    <w:rsid w:val="00BE25EC"/>
    <w:rsid w:val="00BE35EA"/>
    <w:rsid w:val="00BF548C"/>
    <w:rsid w:val="00BF7A24"/>
    <w:rsid w:val="00C00837"/>
    <w:rsid w:val="00C00A6B"/>
    <w:rsid w:val="00C040D0"/>
    <w:rsid w:val="00C0436A"/>
    <w:rsid w:val="00C048D7"/>
    <w:rsid w:val="00C06858"/>
    <w:rsid w:val="00C0744F"/>
    <w:rsid w:val="00C13B92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4476A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6060"/>
    <w:rsid w:val="00C77E45"/>
    <w:rsid w:val="00C81369"/>
    <w:rsid w:val="00C85D84"/>
    <w:rsid w:val="00C9334D"/>
    <w:rsid w:val="00C946ED"/>
    <w:rsid w:val="00C94AF6"/>
    <w:rsid w:val="00C94EB0"/>
    <w:rsid w:val="00C96BA0"/>
    <w:rsid w:val="00CA083A"/>
    <w:rsid w:val="00CA1CBE"/>
    <w:rsid w:val="00CA31D4"/>
    <w:rsid w:val="00CA6339"/>
    <w:rsid w:val="00CA734B"/>
    <w:rsid w:val="00CA7A54"/>
    <w:rsid w:val="00CA7CD6"/>
    <w:rsid w:val="00CB5813"/>
    <w:rsid w:val="00CC3BB6"/>
    <w:rsid w:val="00CC3DEF"/>
    <w:rsid w:val="00CC4D11"/>
    <w:rsid w:val="00CC536D"/>
    <w:rsid w:val="00CC7295"/>
    <w:rsid w:val="00CD421D"/>
    <w:rsid w:val="00CE169D"/>
    <w:rsid w:val="00CE3FD4"/>
    <w:rsid w:val="00CF1CE1"/>
    <w:rsid w:val="00CF56FE"/>
    <w:rsid w:val="00D02E45"/>
    <w:rsid w:val="00D05AFD"/>
    <w:rsid w:val="00D07398"/>
    <w:rsid w:val="00D145DD"/>
    <w:rsid w:val="00D15F12"/>
    <w:rsid w:val="00D16D07"/>
    <w:rsid w:val="00D16DD8"/>
    <w:rsid w:val="00D17166"/>
    <w:rsid w:val="00D23F1F"/>
    <w:rsid w:val="00D30ED3"/>
    <w:rsid w:val="00D33644"/>
    <w:rsid w:val="00D33DF3"/>
    <w:rsid w:val="00D413EC"/>
    <w:rsid w:val="00D4245F"/>
    <w:rsid w:val="00D4629E"/>
    <w:rsid w:val="00D544A4"/>
    <w:rsid w:val="00D548F7"/>
    <w:rsid w:val="00D556FA"/>
    <w:rsid w:val="00D63671"/>
    <w:rsid w:val="00D65B9C"/>
    <w:rsid w:val="00D66EE6"/>
    <w:rsid w:val="00D670F5"/>
    <w:rsid w:val="00D67185"/>
    <w:rsid w:val="00D6743C"/>
    <w:rsid w:val="00D70237"/>
    <w:rsid w:val="00D70C7D"/>
    <w:rsid w:val="00D70FCA"/>
    <w:rsid w:val="00D75043"/>
    <w:rsid w:val="00D75CAD"/>
    <w:rsid w:val="00D76B62"/>
    <w:rsid w:val="00D82B57"/>
    <w:rsid w:val="00D83122"/>
    <w:rsid w:val="00D85A56"/>
    <w:rsid w:val="00D85BA5"/>
    <w:rsid w:val="00D87DDC"/>
    <w:rsid w:val="00D9007A"/>
    <w:rsid w:val="00D91C60"/>
    <w:rsid w:val="00D92B0F"/>
    <w:rsid w:val="00D93D8B"/>
    <w:rsid w:val="00D9690F"/>
    <w:rsid w:val="00DA0776"/>
    <w:rsid w:val="00DA18F0"/>
    <w:rsid w:val="00DA2782"/>
    <w:rsid w:val="00DA28CD"/>
    <w:rsid w:val="00DA2904"/>
    <w:rsid w:val="00DA474E"/>
    <w:rsid w:val="00DA4C6C"/>
    <w:rsid w:val="00DA4FAA"/>
    <w:rsid w:val="00DB06A4"/>
    <w:rsid w:val="00DB1B33"/>
    <w:rsid w:val="00DB1F61"/>
    <w:rsid w:val="00DB6B1B"/>
    <w:rsid w:val="00DC1538"/>
    <w:rsid w:val="00DC1E56"/>
    <w:rsid w:val="00DC1F5D"/>
    <w:rsid w:val="00DC3032"/>
    <w:rsid w:val="00DC3984"/>
    <w:rsid w:val="00DC56B9"/>
    <w:rsid w:val="00DD0BAE"/>
    <w:rsid w:val="00DD1AFA"/>
    <w:rsid w:val="00DD2B2F"/>
    <w:rsid w:val="00DD6A3E"/>
    <w:rsid w:val="00DE2012"/>
    <w:rsid w:val="00DE38BC"/>
    <w:rsid w:val="00DE4439"/>
    <w:rsid w:val="00DE6C5A"/>
    <w:rsid w:val="00DE7639"/>
    <w:rsid w:val="00DF357C"/>
    <w:rsid w:val="00DF661A"/>
    <w:rsid w:val="00E00CAB"/>
    <w:rsid w:val="00E06030"/>
    <w:rsid w:val="00E06F66"/>
    <w:rsid w:val="00E1314D"/>
    <w:rsid w:val="00E13958"/>
    <w:rsid w:val="00E13FBF"/>
    <w:rsid w:val="00E1444B"/>
    <w:rsid w:val="00E147C9"/>
    <w:rsid w:val="00E15562"/>
    <w:rsid w:val="00E207AA"/>
    <w:rsid w:val="00E23EDB"/>
    <w:rsid w:val="00E24336"/>
    <w:rsid w:val="00E24871"/>
    <w:rsid w:val="00E34EC7"/>
    <w:rsid w:val="00E43476"/>
    <w:rsid w:val="00E449EE"/>
    <w:rsid w:val="00E47A19"/>
    <w:rsid w:val="00E50594"/>
    <w:rsid w:val="00E51D7F"/>
    <w:rsid w:val="00E52A20"/>
    <w:rsid w:val="00E5450F"/>
    <w:rsid w:val="00E601B8"/>
    <w:rsid w:val="00E63F6E"/>
    <w:rsid w:val="00E64795"/>
    <w:rsid w:val="00E65D5D"/>
    <w:rsid w:val="00E663A1"/>
    <w:rsid w:val="00E66F2E"/>
    <w:rsid w:val="00E91BC3"/>
    <w:rsid w:val="00E956FA"/>
    <w:rsid w:val="00EA206D"/>
    <w:rsid w:val="00EA221F"/>
    <w:rsid w:val="00EA7AEF"/>
    <w:rsid w:val="00EB0DF4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051"/>
    <w:rsid w:val="00EF6EB5"/>
    <w:rsid w:val="00F02E06"/>
    <w:rsid w:val="00F049BA"/>
    <w:rsid w:val="00F103B8"/>
    <w:rsid w:val="00F110D5"/>
    <w:rsid w:val="00F13A79"/>
    <w:rsid w:val="00F14D98"/>
    <w:rsid w:val="00F169C7"/>
    <w:rsid w:val="00F23214"/>
    <w:rsid w:val="00F2388E"/>
    <w:rsid w:val="00F24202"/>
    <w:rsid w:val="00F31EBC"/>
    <w:rsid w:val="00F3554E"/>
    <w:rsid w:val="00F408C0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316D"/>
    <w:rsid w:val="00F747DD"/>
    <w:rsid w:val="00F77D03"/>
    <w:rsid w:val="00F80EE4"/>
    <w:rsid w:val="00F815C4"/>
    <w:rsid w:val="00F8207D"/>
    <w:rsid w:val="00F83776"/>
    <w:rsid w:val="00F86025"/>
    <w:rsid w:val="00F862D9"/>
    <w:rsid w:val="00F92C13"/>
    <w:rsid w:val="00F951BA"/>
    <w:rsid w:val="00FA3EBE"/>
    <w:rsid w:val="00FA6B19"/>
    <w:rsid w:val="00FB2F2F"/>
    <w:rsid w:val="00FB43AF"/>
    <w:rsid w:val="00FC10C5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2F7C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8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8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0A618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A6185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8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8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0A618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A6185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2068</izvorni_sadrzaj>
    <derivirana_varijabla naziv="DomainObject.Predmet.Broj_1">2068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St-2068/2018</izvorni_sadrzaj>
    <derivirana_varijabla naziv="DomainObject.Predmet.OznakaBroj_1">St-2068/2018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 PHARM VET trgovina i usluge u veterini d.o.o.</izvorni_sadrzaj>
    <derivirana_varijabla naziv="DomainObject.Predmet.ProtustrankaFormated_1">  BIO PHARM VET trgovina i usluge u veterini d.o.o.</derivirana_varijabla>
  </DomainObject.Predmet.ProtustrankaFormated>
  <DomainObject.Predmet.ProtustrankaFormatedOIB>
    <izvorni_sadrzaj>  BIO PHARM VET trgovina i usluge u veterini d.o.o., OIB 59417050556</izvorni_sadrzaj>
    <derivirana_varijabla naziv="DomainObject.Predmet.ProtustrankaFormatedOIB_1">  BIO PHARM VET trgovina i usluge u veterini d.o.o., OIB 59417050556</derivirana_varijabla>
  </DomainObject.Predmet.ProtustrankaFormatedOIB>
  <DomainObject.Predmet.ProtustrankaFormatedWithAdress>
    <izvorni_sadrzaj> BIO PHARM VET trgovina i usluge u veterini d.o.o., Medvedgradska 1/c, 10000 Zagreb</izvorni_sadrzaj>
    <derivirana_varijabla naziv="DomainObject.Predmet.ProtustrankaFormatedWithAdress_1"> BIO PHARM VET trgovina i usluge u veterini d.o.o., Medvedgradska 1/c, 10000 Zagreb</derivirana_varijabla>
  </DomainObject.Predmet.ProtustrankaFormatedWithAdress>
  <DomainObject.Predmet.ProtustrankaFormatedWithAdressOIB>
    <izvorni_sadrzaj> BIO PHARM VET trgovina i usluge u veterini d.o.o., OIB 59417050556, Medvedgradska 1/c, 10000 Zagreb</izvorni_sadrzaj>
    <derivirana_varijabla naziv="DomainObject.Predmet.ProtustrankaFormatedWithAdressOIB_1"> BIO PHARM VET trgovina i usluge u veterini d.o.o., OIB 59417050556, Medvedgradska 1/c, 10000 Zagreb</derivirana_varijabla>
  </DomainObject.Predmet.ProtustrankaFormatedWithAdressOIB>
  <DomainObject.Predmet.ProtustrankaWithAdress>
    <izvorni_sadrzaj>BIO PHARM VET trgovina i usluge u veterini d.o.o. Medvedgradska 1/c, 10000 Zagreb</izvorni_sadrzaj>
    <derivirana_varijabla naziv="DomainObject.Predmet.ProtustrankaWithAdress_1">BIO PHARM VET trgovina i usluge u veterini d.o.o. Medvedgradska 1/c, 10000 Zagreb</derivirana_varijabla>
  </DomainObject.Predmet.ProtustrankaWithAdress>
  <DomainObject.Predmet.ProtustrankaWithAdressOIB>
    <izvorni_sadrzaj>BIO PHARM VET trgovina i usluge u veterini d.o.o., OIB 59417050556, Medvedgradska 1/c, 10000 Zagreb</izvorni_sadrzaj>
    <derivirana_varijabla naziv="DomainObject.Predmet.ProtustrankaWithAdressOIB_1">BIO PHARM VET trgovina i usluge u veterini d.o.o., OIB 59417050556, Medvedgradska 1/c, 10000 Zagreb</derivirana_varijabla>
  </DomainObject.Predmet.ProtustrankaWithAdressOIB>
  <DomainObject.Predmet.ProtustrankaNazivFormated>
    <izvorni_sadrzaj>BIO PHARM VET trgovina i usluge u veterini d.o.o.</izvorni_sadrzaj>
    <derivirana_varijabla naziv="DomainObject.Predmet.ProtustrankaNazivFormated_1">BIO PHARM VET trgovina i usluge u veterini d.o.o.</derivirana_varijabla>
  </DomainObject.Predmet.ProtustrankaNazivFormated>
  <DomainObject.Predmet.ProtustrankaNazivFormatedOIB>
    <izvorni_sadrzaj>BIO PHARM VET trgovina i usluge u veterini d.o.o., OIB 59417050556</izvorni_sadrzaj>
    <derivirana_varijabla naziv="DomainObject.Predmet.ProtustrankaNazivFormatedOIB_1">BIO PHARM VET trgovina i usluge u veterini d.o.o., OIB 59417050556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BIO PHARM VET trgovina i usluge u veterini d.o.o.; Mladen Orešić</izvorni_sadrzaj>
    <derivirana_varijabla naziv="DomainObject.Predmet.StrankaFormated_1">  BIO PHARM VET trgovina i usluge u veterini d.o.o.; Mladen Orešić</derivirana_varijabla>
  </DomainObject.Predmet.StrankaFormated>
  <DomainObject.Predmet.StrankaFormatedOIB>
    <izvorni_sadrzaj>  BIO PHARM VET trgovina i usluge u veterini d.o.o., OIB 59417050556; Mladen Orešić, OIB 04207747994</izvorni_sadrzaj>
    <derivirana_varijabla naziv="DomainObject.Predmet.StrankaFormatedOIB_1">  BIO PHARM VET trgovina i usluge u veterini d.o.o., OIB 59417050556; Mladen Orešić, OIB 04207747994</derivirana_varijabla>
  </DomainObject.Predmet.StrankaFormatedOIB>
  <DomainObject.Predmet.StrankaFormatedWithAdress>
    <izvorni_sadrzaj> BIO PHARM VET trgovina i usluge u veterini d.o.o., Medvedgradska 1/c, 10000 Zagreb; Mladen Orešić, Medvedgradska Ulica 1 C, 10000 Zagreb</izvorni_sadrzaj>
    <derivirana_varijabla naziv="DomainObject.Predmet.StrankaFormatedWithAdress_1"> BIO PHARM VET trgovina i usluge u veterini d.o.o., Medvedgradska 1/c, 10000 Zagreb; Mladen Orešić, Medvedgradska Ulica 1 C, 10000 Zagreb</derivirana_varijabla>
  </DomainObject.Predmet.StrankaFormatedWithAdress>
  <DomainObject.Predmet.StrankaFormatedWithAdressOIB>
    <izvorni_sadrzaj> BIO PHARM VET trgovina i usluge u veterini d.o.o., OIB 59417050556, Medvedgradska 1/c, 10000 Zagreb; Mladen Orešić, OIB 04207747994, Medvedgradska Ulica 1 C, 10000 Zagreb</izvorni_sadrzaj>
    <derivirana_varijabla naziv="DomainObject.Predmet.StrankaFormatedWithAdressOIB_1"> BIO PHARM VET trgovina i usluge u veterini d.o.o., OIB 59417050556, Medvedgradska 1/c, 10000 Zagreb; Mladen Orešić, OIB 04207747994, Medvedgradska Ulica 1 C, 10000 Zagreb</derivirana_varijabla>
  </DomainObject.Predmet.StrankaFormatedWithAdressOIB>
  <DomainObject.Predmet.StrankaWithAdress>
    <izvorni_sadrzaj>BIO PHARM VET trgovina i usluge u veterini d.o.o. Medvedgradska 1/c,10000 Zagreb,Mladen Orešić Medvedgradska Ulica 1 C,10000 Zagreb</izvorni_sadrzaj>
    <derivirana_varijabla naziv="DomainObject.Predmet.StrankaWithAdress_1">BIO PHARM VET trgovina i usluge u veterini d.o.o. Medvedgradska 1/c,10000 Zagreb,Mladen Orešić Medvedgradska Ulica 1 C,10000 Zagreb</derivirana_varijabla>
  </DomainObject.Predmet.StrankaWithAdress>
  <DomainObject.Predmet.StrankaWithAdressOIB>
    <izvorni_sadrzaj>BIO PHARM VET trgovina i usluge u veterini d.o.o., OIB 59417050556, Medvedgradska 1/c,10000 Zagreb,Mladen Orešić, OIB 04207747994, Medvedgradska Ulica 1 C,10000 Zagreb</izvorni_sadrzaj>
    <derivirana_varijabla naziv="DomainObject.Predmet.StrankaWithAdressOIB_1">BIO PHARM VET trgovina i usluge u veterini d.o.o., OIB 59417050556, Medvedgradska 1/c,10000 Zagreb,Mladen Orešić, OIB 04207747994, Medvedgradska Ulica 1 C,10000 Zagreb</derivirana_varijabla>
  </DomainObject.Predmet.StrankaWithAdressOIB>
  <DomainObject.Predmet.StrankaNazivFormated>
    <izvorni_sadrzaj>BIO PHARM VET trgovina i usluge u veterini d.o.o.,Mladen Orešić</izvorni_sadrzaj>
    <derivirana_varijabla naziv="DomainObject.Predmet.StrankaNazivFormated_1">BIO PHARM VET trgovina i usluge u veterini d.o.o.,Mladen Orešić</derivirana_varijabla>
  </DomainObject.Predmet.StrankaNazivFormated>
  <DomainObject.Predmet.StrankaNazivFormatedOIB>
    <izvorni_sadrzaj>BIO PHARM VET trgovina i usluge u veterini d.o.o., OIB 59417050556,Mladen Orešić, OIB 04207747994</izvorni_sadrzaj>
    <derivirana_varijabla naziv="DomainObject.Predmet.StrankaNazivFormatedOIB_1">BIO PHARM VET trgovina i usluge u veterini d.o.o., OIB 59417050556,Mladen Orešić, OIB 04207747994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BIO PHARM VET trgovina i usluge u veterini d.o.o.</item>
      <item>Mladen Orešić</item>
    </izvorni_sadrzaj>
    <derivirana_varijabla naziv="DomainObject.Predmet.StrankaListFormated_1">
      <item>BIO PHARM VET trgovina i usluge u veterini d.o.o.</item>
      <item>Mladen Orešić</item>
    </derivirana_varijabla>
  </DomainObject.Predmet.StrankaListFormated>
  <DomainObject.Predmet.StrankaListFormatedOIB>
    <izvorni_sadrzaj>
      <item>BIO PHARM VET trgovina i usluge u veterini d.o.o., OIB 59417050556</item>
      <item>Mladen Orešić, OIB 04207747994</item>
    </izvorni_sadrzaj>
    <derivirana_varijabla naziv="DomainObject.Predmet.StrankaListFormatedOIB_1">
      <item>BIO PHARM VET trgovina i usluge u veterini d.o.o., OIB 59417050556</item>
      <item>Mladen Orešić, OIB 04207747994</item>
    </derivirana_varijabla>
  </DomainObject.Predmet.StrankaListFormatedOIB>
  <DomainObject.Predmet.StrankaListFormatedWithAdress>
    <izvorni_sadrzaj>
      <item>BIO PHARM VET trgovina i usluge u veterini d.o.o., Medvedgradska 1/c, 10000 Zagreb</item>
      <item>Mladen Orešić, Medvedgradska Ulica 1 C, 10000 Zagreb</item>
    </izvorni_sadrzaj>
    <derivirana_varijabla naziv="DomainObject.Predmet.StrankaListFormatedWithAdress_1">
      <item>BIO PHARM VET trgovina i usluge u veterini d.o.o., Medvedgradska 1/c, 10000 Zagreb</item>
      <item>Mladen Orešić, Medvedgradska Ulica 1 C, 10000 Zagreb</item>
    </derivirana_varijabla>
  </DomainObject.Predmet.StrankaListFormatedWithAdress>
  <DomainObject.Predmet.StrankaListFormatedWithAdressOIB>
    <izvorni_sadrzaj>
      <item>BIO PHARM VET trgovina i usluge u veterini d.o.o., OIB 59417050556, Medvedgradska 1/c, 10000 Zagreb</item>
      <item>Mladen Orešić, OIB 04207747994, Medvedgradska Ulica 1 C, 10000 Zagreb</item>
    </izvorni_sadrzaj>
    <derivirana_varijabla naziv="DomainObject.Predmet.StrankaListFormatedWithAdressOIB_1">
      <item>BIO PHARM VET trgovina i usluge u veterini d.o.o., OIB 59417050556, Medvedgradska 1/c, 10000 Zagreb</item>
      <item>Mladen Orešić, OIB 04207747994, Medvedgradska Ulica 1 C, 10000 Zagreb</item>
    </derivirana_varijabla>
  </DomainObject.Predmet.StrankaListFormatedWithAdressOIB>
  <DomainObject.Predmet.StrankaListNazivFormated>
    <izvorni_sadrzaj>
      <item>BIO PHARM VET trgovina i usluge u veterini d.o.o.</item>
      <item>Mladen Orešić</item>
    </izvorni_sadrzaj>
    <derivirana_varijabla naziv="DomainObject.Predmet.StrankaListNazivFormated_1">
      <item>BIO PHARM VET trgovina i usluge u veterini d.o.o.</item>
      <item>Mladen Orešić</item>
    </derivirana_varijabla>
  </DomainObject.Predmet.StrankaListNazivFormated>
  <DomainObject.Predmet.StrankaListNazivFormatedOIB>
    <izvorni_sadrzaj>
      <item>BIO PHARM VET trgovina i usluge u veterini d.o.o., OIB 59417050556</item>
      <item>Mladen Orešić, OIB 04207747994</item>
    </izvorni_sadrzaj>
    <derivirana_varijabla naziv="DomainObject.Predmet.StrankaListNazivFormatedOIB_1">
      <item>BIO PHARM VET trgovina i usluge u veterini d.o.o., OIB 59417050556</item>
      <item>Mladen Orešić, OIB 04207747994</item>
    </derivirana_varijabla>
  </DomainObject.Predmet.StrankaListNazivFormatedOIB>
  <DomainObject.Predmet.ProtuStrankaListFormated>
    <izvorni_sadrzaj>
      <item>BIO PHARM VET trgovina i usluge u veterini d.o.o.</item>
    </izvorni_sadrzaj>
    <derivirana_varijabla naziv="DomainObject.Predmet.ProtuStrankaListFormated_1">
      <item>BIO PHARM VET trgovina i usluge u veterini d.o.o.</item>
    </derivirana_varijabla>
  </DomainObject.Predmet.ProtuStrankaListFormated>
  <DomainObject.Predmet.ProtuStrankaListFormatedOIB>
    <izvorni_sadrzaj>
      <item>BIO PHARM VET trgovina i usluge u veterini d.o.o., OIB 59417050556</item>
    </izvorni_sadrzaj>
    <derivirana_varijabla naziv="DomainObject.Predmet.ProtuStrankaListFormatedOIB_1">
      <item>BIO PHARM VET trgovina i usluge u veterini d.o.o., OIB 59417050556</item>
    </derivirana_varijabla>
  </DomainObject.Predmet.ProtuStrankaListFormatedOIB>
  <DomainObject.Predmet.ProtuStrankaListFormatedWithAdress>
    <izvorni_sadrzaj>
      <item>BIO PHARM VET trgovina i usluge u veterini d.o.o., Medvedgradska 1/c, 10000 Zagreb</item>
    </izvorni_sadrzaj>
    <derivirana_varijabla naziv="DomainObject.Predmet.ProtuStrankaListFormatedWithAdress_1">
      <item>BIO PHARM VET trgovina i usluge u veterini d.o.o., Medvedgradska 1/c, 10000 Zagreb</item>
    </derivirana_varijabla>
  </DomainObject.Predmet.ProtuStrankaListFormatedWithAdress>
  <DomainObject.Predmet.ProtuStrankaListFormatedWithAdressOIB>
    <izvorni_sadrzaj>
      <item>BIO PHARM VET trgovina i usluge u veterini d.o.o., OIB 59417050556, Medvedgradska 1/c, 10000 Zagreb</item>
    </izvorni_sadrzaj>
    <derivirana_varijabla naziv="DomainObject.Predmet.ProtuStrankaListFormatedWithAdressOIB_1">
      <item>BIO PHARM VET trgovina i usluge u veterini d.o.o., OIB 59417050556, Medvedgradska 1/c, 10000 Zagreb</item>
    </derivirana_varijabla>
  </DomainObject.Predmet.ProtuStrankaListFormatedWithAdressOIB>
  <DomainObject.Predmet.ProtuStrankaListNazivFormated>
    <izvorni_sadrzaj>
      <item>BIO PHARM VET trgovina i usluge u veterini d.o.o.</item>
    </izvorni_sadrzaj>
    <derivirana_varijabla naziv="DomainObject.Predmet.ProtuStrankaListNazivFormated_1">
      <item>BIO PHARM VET trgovina i usluge u veterini d.o.o.</item>
    </derivirana_varijabla>
  </DomainObject.Predmet.ProtuStrankaListNazivFormated>
  <DomainObject.Predmet.ProtuStrankaListNazivFormatedOIB>
    <izvorni_sadrzaj>
      <item>BIO PHARM VET trgovina i usluge u veterini d.o.o., OIB 59417050556</item>
    </izvorni_sadrzaj>
    <derivirana_varijabla naziv="DomainObject.Predmet.ProtuStrankaListNazivFormatedOIB_1">
      <item>BIO PHARM VET trgovina i usluge u veterini d.o.o., OIB 59417050556</item>
    </derivirana_varijabla>
  </DomainObject.Predmet.ProtuStrankaListNazivFormatedOIB>
  <DomainObject.Predmet.OstaliListFormated>
    <izvorni_sadrzaj>
      <item>Financijska agencija</item>
      <item>Davor Palatinuš</item>
    </izvorni_sadrzaj>
    <derivirana_varijabla naziv="DomainObject.Predmet.OstaliListFormated_1">
      <item>Financijska agencija</item>
      <item>Davor Palatinuš</item>
    </derivirana_varijabla>
  </DomainObject.Predmet.OstaliListFormated>
  <DomainObject.Predmet.OstaliListFormatedOIB>
    <izvorni_sadrzaj>
      <item>Financijska agencija, OIB 85821130368</item>
      <item>Davor Palatinuš, OIB 32970975894</item>
    </izvorni_sadrzaj>
    <derivirana_varijabla naziv="DomainObject.Predmet.OstaliListFormatedOIB_1">
      <item>Financijska agencija, OIB 85821130368</item>
      <item>Davor Palatinuš, OIB 32970975894</item>
    </derivirana_varijabla>
  </DomainObject.Predmet.OstaliListFormatedOIB>
  <DomainObject.Predmet.OstaliListFormatedWithAdress>
    <izvorni_sadrzaj>
      <item>Financijska agencija, Ulica grada Vukovara 70, 10000 Zagreb</item>
      <item>Davor Palatinuš, Nova Ves 74, 10000 Zagreb</item>
    </izvorni_sadrzaj>
    <derivirana_varijabla naziv="DomainObject.Predmet.OstaliListFormatedWithAdress_1">
      <item>Financijska agencija, Ulica grada Vukovara 70, 10000 Zagreb</item>
      <item>Davor Palatinuš, Nova Ves 74,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Davor Palatinuš, OIB 32970975894, Nova Ves 74, 10000 Zagreb</item>
    </izvorni_sadrzaj>
    <derivirana_varijabla naziv="DomainObject.Predmet.OstaliListFormatedWithAdressOIB_1">
      <item>Financijska agencija, OIB 85821130368, Ulica grada Vukovara 70, 10000 Zagreb</item>
      <item>Davor Palatinuš, OIB 32970975894, Nova Ves 74, 10000 Zagreb</item>
    </derivirana_varijabla>
  </DomainObject.Predmet.OstaliListFormatedWithAdressOIB>
  <DomainObject.Predmet.OstaliListNazivFormated>
    <izvorni_sadrzaj>
      <item>Financijska agencija</item>
      <item>Davor Palatinuš</item>
    </izvorni_sadrzaj>
    <derivirana_varijabla naziv="DomainObject.Predmet.OstaliListNazivFormated_1">
      <item>Financijska agencija</item>
      <item>Davor Palatinuš</item>
    </derivirana_varijabla>
  </DomainObject.Predmet.OstaliListNazivFormated>
  <DomainObject.Predmet.OstaliListNazivFormatedOIB>
    <izvorni_sadrzaj>
      <item>Financijska agencija, OIB 85821130368</item>
      <item>Davor Palatinuš, OIB 32970975894</item>
    </izvorni_sadrzaj>
    <derivirana_varijabla naziv="DomainObject.Predmet.OstaliListNazivFormatedOIB_1">
      <item>Financijska agencija, OIB 85821130368</item>
      <item>Davor Palatinuš, OIB 32970975894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BIO PHARM VET trgovina i usluge u veterini d.o.o. i dr.</izvorni_sadrzaj>
    <derivirana_varijabla naziv="DomainObject.Predmet.StrankaIDrugi_1">BIO PHARM VET trgovina i usluge u veterini d.o.o. i dr.</derivirana_varijabla>
  </DomainObject.Predmet.StrankaIDrugi>
  <DomainObject.Predmet.ProtustrankaIDrugi>
    <izvorni_sadrzaj>BIO PHARM VET trgovina i usluge u veterini d.o.o.</izvorni_sadrzaj>
    <derivirana_varijabla naziv="DomainObject.Predmet.ProtustrankaIDrugi_1">BIO PHARM VET trgovina i usluge u veterini d.o.o.</derivirana_varijabla>
  </DomainObject.Predmet.ProtustrankaIDrugi>
  <DomainObject.Predmet.StrankaIDrugiAdressOIB>
    <izvorni_sadrzaj>BIO PHARM VET trgovina i usluge u veterini d.o.o., OIB 59417050556, Medvedgradska 1/c, 10000 Zagreb i dr.</izvorni_sadrzaj>
    <derivirana_varijabla naziv="DomainObject.Predmet.StrankaIDrugiAdressOIB_1">BIO PHARM VET trgovina i usluge u veterini d.o.o., OIB 59417050556, Medvedgradska 1/c, 10000 Zagreb i dr.</derivirana_varijabla>
  </DomainObject.Predmet.StrankaIDrugiAdressOIB>
  <DomainObject.Predmet.ProtustrankaIDrugiAdressOIB>
    <izvorni_sadrzaj>BIO PHARM VET trgovina i usluge u veterini d.o.o., OIB 59417050556, Medvedgradska 1/c, 10000 Zagreb</izvorni_sadrzaj>
    <derivirana_varijabla naziv="DomainObject.Predmet.ProtustrankaIDrugiAdressOIB_1">BIO PHARM VET trgovina i usluge u veterini d.o.o., OIB 59417050556, Medvedgradska 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 PHARM VET trgovina i usluge u veterini d.o.o.</item>
      <item>BIO PHARM VET trgovina i usluge u veterini d.o.o.</item>
      <item>Financijska agencija</item>
      <item>Davor Palatinuš</item>
      <item>Mladen Orešić</item>
    </izvorni_sadrzaj>
    <derivirana_varijabla naziv="DomainObject.Predmet.SudioniciListNaziv_1">
      <item>BIO PHARM VET trgovina i usluge u veterini d.o.o.</item>
      <item>BIO PHARM VET trgovina i usluge u veterini d.o.o.</item>
      <item>Financijska agencija</item>
      <item>Davor Palatinuš</item>
      <item>Mladen Orešić</item>
    </derivirana_varijabla>
  </DomainObject.Predmet.SudioniciListNaziv>
  <DomainObject.Predmet.SudioniciListAdressOIB>
    <izvorni_sadrzaj>
      <item>BIO PHARM VET trgovina i usluge u veterini d.o.o., OIB 59417050556, Medvedgradska 1/c,10000 Zagreb</item>
      <item>BIO PHARM VET trgovina i usluge u veterini d.o.o., OIB 59417050556, Medvedgradska 1/c,10000 Zagreb</item>
      <item>Financijska agencija, OIB 85821130368, Ulica grada Vukovara 70,10000 Zagreb</item>
      <item>Davor Palatinuš, OIB 32970975894, Nova Ves 74,10000 Zagreb</item>
      <item>Mladen Orešić, OIB 04207747994, Medvedgradska Ulica 1 C,10000 Zagreb</item>
    </izvorni_sadrzaj>
    <derivirana_varijabla naziv="DomainObject.Predmet.SudioniciListAdressOIB_1">
      <item>BIO PHARM VET trgovina i usluge u veterini d.o.o., OIB 59417050556, Medvedgradska 1/c,10000 Zagreb</item>
      <item>BIO PHARM VET trgovina i usluge u veterini d.o.o., OIB 59417050556, Medvedgradska 1/c,10000 Zagreb</item>
      <item>Financijska agencija, OIB 85821130368, Ulica grada Vukovara 70,10000 Zagreb</item>
      <item>Davor Palatinuš, OIB 32970975894, Nova Ves 74,10000 Zagreb</item>
      <item>Mladen Orešić, OIB 04207747994, Medvedgradska Ulica 1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59417050556</item>
      <item>, OIB 59417050556</item>
      <item>, OIB 85821130368</item>
      <item>, OIB 32970975894</item>
      <item>, OIB 04207747994</item>
    </izvorni_sadrzaj>
    <derivirana_varijabla naziv="DomainObject.Predmet.SudioniciListNazivOIB_1">
      <item>, OIB 59417050556</item>
      <item>, OIB 59417050556</item>
      <item>, OIB 85821130368</item>
      <item>, OIB 32970975894</item>
      <item>, OIB 04207747994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A2BEB3-4A02-4498-B115-92D18584B7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733</properties:Words>
  <properties:Characters>4133</properties:Characters>
  <properties:Lines>106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2018-09-10T07:33:00Z</dcterms:created>
  <dc:creator>Korisnik</dc:creator>
  <cp:lastModifiedBy>Jadranka Zelić</cp:lastModifiedBy>
  <cp:lastPrinted>2018-09-10T07:33:00Z</cp:lastPrinted>
  <dcterms:modified xmlns:xsi="http://www.w3.org/2001/XMLSchema-instance" xsi:type="dcterms:W3CDTF">2018-09-10T07:37:00Z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dostava neisplaćene plaće  bio pharm vet 10.9.2018..docx)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