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06d91" w14:paraId="2306d91" w:rsidRDefault="009E1981" w:rsidP="004B741D" w:rsidR="004B741D">
      <w:pPr>
        <w:jc w:val="right"/>
        <w15:collapsed w:val="false"/>
      </w:pPr>
      <w:bookmarkStart w:name="_GoBack" w:id="0"/>
      <w:bookmarkEnd w:id="0"/>
      <w:r>
        <w:t>13 St-</w:t>
      </w:r>
      <w:r w:rsidR="00B60B35">
        <w:t>540</w:t>
      </w:r>
      <w:r w:rsidR="009A26BD">
        <w:t>/16-10</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Jegera 3, za otvaranje stečajnog  postupka nad dužnikom </w:t>
      </w:r>
      <w:r w:rsidR="00B60B35">
        <w:t>FASADE STIROPOR j.d.o.o. za ličilačke i fasaderske radove, Vinkovci, A.G. Matoša 3, MBS: 030149255, OIB: 17097475643</w:t>
      </w:r>
      <w:r w:rsidR="00EC0597">
        <w:t xml:space="preserve">, dana </w:t>
      </w:r>
      <w:r w:rsidR="00B60B35">
        <w:t>1. veljače 2017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B60B35">
        <w:t>FASADE STIROPOR j.d.o.o. za ličilačke i fasaderske radove, Vinkovci, A.G. Matoša 3, MBS: 030149255, OIB: 17097475643</w:t>
      </w:r>
      <w:r w:rsidR="006606AB">
        <w:t>.</w:t>
      </w:r>
    </w:p>
    <w:p w:rsidRDefault="004B741D" w:rsidP="0065555F" w:rsidR="004B741D">
      <w:pPr>
        <w:pStyle w:val="Tijeloteksta"/>
        <w:numPr>
          <w:ilvl w:val="0"/>
          <w:numId w:val="1"/>
        </w:numPr>
      </w:pPr>
      <w:r>
        <w:t>U ovom postupku imenuje se privremeni</w:t>
      </w:r>
      <w:r w:rsidR="00B60B35">
        <w:t xml:space="preserve"> stečajni upravitelj u osobi</w:t>
      </w:r>
      <w:r w:rsidR="0065555F">
        <w:t xml:space="preserve"> Davor Lamza, Osijek, Zagrebačka 17, OIB: 55486063770.</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B60B35" w:rsidP="007770E9" w:rsidR="00B830D8">
      <w:pPr>
        <w:pStyle w:val="Tijeloteksta"/>
        <w:ind w:left="2880"/>
        <w:jc w:val="left"/>
      </w:pPr>
      <w:r>
        <w:t>7. ožujka 2017</w:t>
      </w:r>
      <w:r w:rsidR="00654243">
        <w:t>. godine s početkom u</w:t>
      </w:r>
      <w:r w:rsidR="00EC0597">
        <w:t xml:space="preserve"> </w:t>
      </w:r>
      <w:r w:rsidR="009A26BD">
        <w:t>10:00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B60B35" w:rsidP="00AD486B" w:rsidR="00B60B35">
      <w:pPr>
        <w:pStyle w:val="Tijeloteksta"/>
        <w:numPr>
          <w:ilvl w:val="0"/>
          <w:numId w:val="7"/>
        </w:numPr>
      </w:pPr>
      <w:r>
        <w:t>zastupnik</w:t>
      </w:r>
      <w:r w:rsidR="00AD486B">
        <w:t xml:space="preserve"> po zakonu dužnika </w:t>
      </w:r>
      <w:r>
        <w:t>Zvonimir Nakić, OIB: 63650558064, Vinkovci, J. Strossmayera 13</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B60B35">
        <w:t>Osijek</w:t>
      </w:r>
      <w:r w:rsidR="00FA7476">
        <w:t>.</w:t>
      </w:r>
    </w:p>
    <w:p w:rsidRDefault="009A26BD" w:rsidP="009A26BD" w:rsidR="009A26BD">
      <w:pPr>
        <w:pStyle w:val="Tijeloteksta"/>
      </w:pPr>
    </w:p>
    <w:p w:rsidRDefault="009A26BD" w:rsidP="00FA7476" w:rsidR="009A26BD">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rsidR="00B60B35">
        <w:t>540</w:t>
      </w:r>
      <w:r>
        <w:t>/16-10</w:t>
      </w:r>
    </w:p>
    <w:p w:rsidRDefault="009A26BD" w:rsidP="009A26BD" w:rsidR="009A26BD">
      <w:pPr>
        <w:pStyle w:val="Tijeloteksta"/>
        <w:ind w:left="720"/>
      </w:pPr>
    </w:p>
    <w:p w:rsidRDefault="009A26BD" w:rsidP="009A26BD" w:rsidR="009A26BD">
      <w:pPr>
        <w:pStyle w:val="Tijeloteksta"/>
        <w:ind w:left="720"/>
      </w:pPr>
    </w:p>
    <w:p w:rsidRDefault="00B60B35" w:rsidP="00FA7476" w:rsidR="00FA7476">
      <w:pPr>
        <w:pStyle w:val="Tijeloteksta"/>
        <w:numPr>
          <w:ilvl w:val="0"/>
          <w:numId w:val="1"/>
        </w:numPr>
      </w:pPr>
      <w:r>
        <w:t>Naređuje se zastupniku</w:t>
      </w:r>
      <w:r w:rsidR="009A26BD">
        <w:t xml:space="preserve"> </w:t>
      </w:r>
      <w:r>
        <w:t>po zakonu dužnika Zvonimir Nakić, OIB: 63650558064, Vinkovci, J. Strossmayera 13</w:t>
      </w:r>
      <w:r w:rsidR="009A26BD">
        <w:t>,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60B35">
        <w:rPr>
          <w:bCs/>
        </w:rPr>
        <w:t>10. ožujka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B60B35">
        <w:t>FASADE STIROPOR j.d.o.o. za ličilačke i fasaderske radove, Vinkovci, A.G. Matoša 3, MBS: 030149255, OIB: 17097475643</w:t>
      </w:r>
      <w:r>
        <w:t xml:space="preserve">, temeljem odredbe članka </w:t>
      </w:r>
      <w:r w:rsidR="009A26BD">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A26BD">
        <w:t>1. rujna</w:t>
      </w:r>
      <w:r w:rsidR="00DB2913">
        <w:t xml:space="preserve"> 2015</w:t>
      </w:r>
      <w:r w:rsidR="00240EC9">
        <w:t>.g</w:t>
      </w:r>
      <w:r>
        <w:t xml:space="preserve">. dužnik u Očevidniku redoslijeda osnova za plaćanje ima evidentirane neizvršene osnove za plaćanje u ukupnom iznosu od </w:t>
      </w:r>
      <w:r w:rsidR="00B60B35">
        <w:t>1.509,96</w:t>
      </w:r>
      <w:r>
        <w:t xml:space="preserve"> kn, u koji iznos je uračunata i kamata i naknada FINE za provedbe ovrhe na novčanim sredstvima dužnika. Nadalje navodi da dužnik ima </w:t>
      </w:r>
      <w:r w:rsidR="00B60B35">
        <w:t>jednog</w:t>
      </w:r>
      <w:r w:rsidR="009A26BD">
        <w:t xml:space="preserve"> zap</w:t>
      </w:r>
      <w:r w:rsidR="00B60B35">
        <w:t>oslenog</w:t>
      </w:r>
      <w:r>
        <w:t xml:space="preserve"> radnika.</w:t>
      </w:r>
    </w:p>
    <w:p w:rsidRDefault="006606AB" w:rsidP="006606AB" w:rsidR="006606AB">
      <w:pPr>
        <w:pStyle w:val="Tijeloteksta"/>
      </w:pPr>
    </w:p>
    <w:p w:rsidRDefault="006606AB" w:rsidP="006606AB" w:rsidR="006606AB">
      <w:pPr>
        <w:pStyle w:val="Tijeloteksta"/>
        <w:rPr>
          <w:bCs/>
        </w:rPr>
      </w:pPr>
      <w:r>
        <w:tab/>
      </w:r>
      <w:r w:rsidR="00B60B35">
        <w:t>Navodi da na dan 9. ožujka 2016. dužnik u Jedinstvenom registru računa nema otvorene račune i oročena novčana sredstva</w:t>
      </w:r>
      <w:r w:rsidR="006804DF">
        <w:t>.</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6804DF" w:rsidP="00503ADF" w:rsidR="006804DF">
      <w:pPr>
        <w:pStyle w:val="Tijeloteksta"/>
        <w:rPr>
          <w:bCs/>
        </w:rPr>
      </w:pPr>
    </w:p>
    <w:p w:rsidRDefault="006804DF" w:rsidP="00503ADF" w:rsidR="006804DF">
      <w:pPr>
        <w:pStyle w:val="Tijeloteksta"/>
        <w:rPr>
          <w:bCs/>
        </w:rPr>
      </w:pPr>
    </w:p>
    <w:p w:rsidRDefault="00BB66D2" w:rsidP="00503ADF" w:rsidR="00BB66D2">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6804DF">
        <w:t>540</w:t>
      </w:r>
      <w:r w:rsidR="00DB2913">
        <w:t>/</w:t>
      </w:r>
      <w:r w:rsidR="006804DF">
        <w:t>16-10</w:t>
      </w:r>
    </w:p>
    <w:p w:rsidRDefault="00FA7476" w:rsidP="00FA7476" w:rsidR="00FA7476">
      <w:pPr>
        <w:pStyle w:val="Tijeloteksta"/>
        <w:jc w:val="center"/>
        <w:rPr>
          <w:bCs/>
        </w:rPr>
      </w:pPr>
    </w:p>
    <w:p w:rsidRDefault="006804DF" w:rsidP="00240EC9" w:rsidR="006804DF">
      <w:pPr>
        <w:pStyle w:val="Tijeloteksta"/>
        <w:rPr>
          <w:bCs/>
        </w:rPr>
      </w:pPr>
    </w:p>
    <w:p w:rsidRDefault="006804DF" w:rsidP="00240EC9" w:rsidR="006804DF">
      <w:pPr>
        <w:pStyle w:val="Tijeloteksta"/>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65555F">
        <w:t>Davor Lamza, Osijek, Zagrebačka 17, OIB: 55486063770</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145C0">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6804DF">
        <w:t>1. veljače 2017</w:t>
      </w:r>
      <w:r w:rsidR="00240EC9">
        <w:t>.</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Žana Bem</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zz dužnika</w:t>
      </w:r>
    </w:p>
    <w:p w:rsidRDefault="00240EC9" w:rsidP="00693CCD" w:rsidR="00693CCD">
      <w:pPr>
        <w:pStyle w:val="Tijeloteksta"/>
        <w:numPr>
          <w:ilvl w:val="0"/>
          <w:numId w:val="3"/>
        </w:numPr>
      </w:pPr>
      <w:r>
        <w:t xml:space="preserve">ŽDO </w:t>
      </w:r>
      <w:r w:rsidR="00B145C0">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6804DF">
        <w:t>7/3</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5555F"/>
    <w:rsid w:val="006606AB"/>
    <w:rsid w:val="006804DF"/>
    <w:rsid w:val="00680601"/>
    <w:rsid w:val="00684480"/>
    <w:rsid w:val="0068526F"/>
    <w:rsid w:val="00693CCD"/>
    <w:rsid w:val="006A56C2"/>
    <w:rsid w:val="006F1090"/>
    <w:rsid w:val="006F202F"/>
    <w:rsid w:val="006F5670"/>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60B35"/>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F5670"/>
    <w:rPr>
      <w:color w:val="808080"/>
      <w:bdr w:space="0" w:sz="0" w:color="auto" w:val="none"/>
      <w:shd w:fill="auto" w:color="auto" w:val="clear"/>
    </w:rPr>
  </w:style>
  <w:style w:customStyle="true" w:styleId="eSPISCCParagraphDefaultFont" w:type="character">
    <w:name w:val="eSPIS_CC_Paragraph Default Font"/>
    <w:basedOn w:val="Zadanifontodlomka"/>
    <w:rsid w:val="006F56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670"/>
    <w:rPr>
      <w:bdr w:space="0" w:sz="0" w:color="auto" w:val="none"/>
      <w:shd w:fill="FFFFCC" w:color="auto" w:val="clear"/>
      <w:lang w:val="hr-HR"/>
    </w:rPr>
  </w:style>
  <w:style w:customStyle="true" w:styleId="PozadinaSvijetloCrvena" w:type="character">
    <w:name w:val="Pozadina_SvijetloCrvena"/>
    <w:basedOn w:val="eSPISCCParagraphDefaultFont"/>
    <w:rsid w:val="006F56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6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F5670"/>
    <w:rPr>
      <w:color w:val="808080"/>
      <w:bdr w:color="auto" w:space="0" w:sz="0" w:val="none"/>
      <w:shd w:color="auto" w:fill="auto" w:val="clear"/>
    </w:rPr>
  </w:style>
  <w:style w:customStyle="1" w:styleId="eSPISCCParagraphDefaultFont" w:type="character">
    <w:name w:val="eSPIS_CC_Paragraph Default Font"/>
    <w:basedOn w:val="Zadanifontodlomka"/>
    <w:rsid w:val="006F56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670"/>
    <w:rPr>
      <w:bdr w:color="auto" w:space="0" w:sz="0" w:val="none"/>
      <w:shd w:color="auto" w:fill="FFFFCC" w:val="clear"/>
      <w:lang w:val="hr-HR"/>
    </w:rPr>
  </w:style>
  <w:style w:customStyle="1" w:styleId="PozadinaSvijetloCrvena" w:type="character">
    <w:name w:val="Pozadina_SvijetloCrvena"/>
    <w:basedOn w:val="eSPISCCParagraphDefaultFont"/>
    <w:rsid w:val="006F56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6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izvorni_sadrzaj>
    <derivirana_varijabla naziv="DomainObject.Predmet.Broj_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St-540/2016</izvorni_sadrzaj>
    <derivirana_varijabla naziv="DomainObject.Predmet.OznakaBroj_1">St-540/2016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FASADE STIROPOR j.d.o.o. za ličilačke i fasaderske radove</izvorni_sadrzaj>
    <derivirana_varijabla naziv="DomainObject.Predmet.ProtustrankaFormated_1">  FASADE STIROPOR j.d.o.o. za ličilačke i fasaderske radove</derivirana_varijabla>
  </DomainObject.Predmet.ProtustrankaFormated>
  <DomainObject.Predmet.ProtustrankaFormatedOIB>
    <izvorni_sadrzaj>  FASADE STIROPOR j.d.o.o. za ličilačke i fasaderske radove, OIB 17097475643</izvorni_sadrzaj>
    <derivirana_varijabla naziv="DomainObject.Predmet.ProtustrankaFormatedOIB_1">  FASADE STIROPOR j.d.o.o. za ličilačke i fasaderske radove, OIB 17097475643</derivirana_varijabla>
  </DomainObject.Predmet.ProtustrankaFormatedOIB>
  <DomainObject.Predmet.ProtustrankaFormatedWithAdress>
    <izvorni_sadrzaj> FASADE STIROPOR j.d.o.o. za ličilačke i fasaderske radove, A.G. Matoša 3, 32100 Vinkovci</izvorni_sadrzaj>
    <derivirana_varijabla naziv="DomainObject.Predmet.ProtustrankaFormatedWithAdress_1"> FASADE STIROPOR j.d.o.o. za ličilačke i fasaderske radove, A.G. Matoša 3, 32100 Vinkovci</derivirana_varijabla>
  </DomainObject.Predmet.ProtustrankaFormatedWithAdress>
  <DomainObject.Predmet.ProtustrankaFormatedWithAdressOIB>
    <izvorni_sadrzaj> FASADE STIROPOR j.d.o.o. za ličilačke i fasaderske radove, OIB 17097475643, A.G. Matoša 3, 32100 Vinkovci</izvorni_sadrzaj>
    <derivirana_varijabla naziv="DomainObject.Predmet.ProtustrankaFormatedWithAdressOIB_1"> FASADE STIROPOR j.d.o.o. za ličilačke i fasaderske radove, OIB 17097475643, A.G. Matoša 3, 32100 Vinkovci</derivirana_varijabla>
  </DomainObject.Predmet.ProtustrankaFormatedWithAdressOIB>
  <DomainObject.Predmet.ProtustrankaWithAdress>
    <izvorni_sadrzaj>FASADE STIROPOR j.d.o.o. za ličilačke i fasaderske radove A.G. Matoša 3, 32100 Vinkovci</izvorni_sadrzaj>
    <derivirana_varijabla naziv="DomainObject.Predmet.ProtustrankaWithAdress_1">FASADE STIROPOR j.d.o.o. za ličilačke i fasaderske radove A.G. Matoša 3, 32100 Vinkovci</derivirana_varijabla>
  </DomainObject.Predmet.ProtustrankaWithAdress>
  <DomainObject.Predmet.ProtustrankaWithAdressOIB>
    <izvorni_sadrzaj>FASADE STIROPOR j.d.o.o. za ličilačke i fasaderske radove, OIB 17097475643, A.G. Matoša 3, 32100 Vinkovci</izvorni_sadrzaj>
    <derivirana_varijabla naziv="DomainObject.Predmet.ProtustrankaWithAdressOIB_1">FASADE STIROPOR j.d.o.o. za ličilačke i fasaderske radove, OIB 17097475643, A.G. Matoša 3, 32100 Vinkovci</derivirana_varijabla>
  </DomainObject.Predmet.ProtustrankaWithAdressOIB>
  <DomainObject.Predmet.ProtustrankaNazivFormated>
    <izvorni_sadrzaj>FASADE STIROPOR j.d.o.o. za ličilačke i fasaderske radove</izvorni_sadrzaj>
    <derivirana_varijabla naziv="DomainObject.Predmet.ProtustrankaNazivFormated_1">FASADE STIROPOR j.d.o.o. za ličilačke i fasaderske radove</derivirana_varijabla>
  </DomainObject.Predmet.ProtustrankaNazivFormated>
  <DomainObject.Predmet.ProtustrankaNazivFormatedOIB>
    <izvorni_sadrzaj>FASADE STIROPOR j.d.o.o. za ličilačke i fasaderske radove, OIB 17097475643</izvorni_sadrzaj>
    <derivirana_varijabla naziv="DomainObject.Predmet.ProtustrankaNazivFormatedOIB_1">FASADE STIROPOR j.d.o.o. za ličilačke i fasaderske radove, OIB 17097475643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48260 Osijek Vojakovački</izvorni_sadrzaj>
    <derivirana_varijabla naziv="DomainObject.Predmet.StrankaFormatedWithAdress_1"> FINA RC OSIJEK, L. JEGERA 3, 48260 Osijek Vojakovački</derivirana_varijabla>
  </DomainObject.Predmet.StrankaFormatedWithAdress>
  <DomainObject.Predmet.StrankaFormatedWithAdressOIB>
    <izvorni_sadrzaj> FINA RC OSIJEK, OIB 85821130368, L. JEGERA 3, 48260 Osijek Vojakovački</izvorni_sadrzaj>
    <derivirana_varijabla naziv="DomainObject.Predmet.StrankaFormatedWithAdressOIB_1"> FINA RC OSIJEK, OIB 85821130368, L. JEGERA 3, 48260 Osijek Vojakovački</derivirana_varijabla>
  </DomainObject.Predmet.StrankaFormatedWithAdressOIB>
  <DomainObject.Predmet.StrankaWithAdress>
    <izvorni_sadrzaj>FINA RC OSIJEK L. JEGERA 3,48260 Osijek Vojakovački</izvorni_sadrzaj>
    <derivirana_varijabla naziv="DomainObject.Predmet.StrankaWithAdress_1">FINA RC OSIJEK L. JEGERA 3,48260 Osijek Vojakovački</derivirana_varijabla>
  </DomainObject.Predmet.StrankaWithAdress>
  <DomainObject.Predmet.StrankaWithAdressOIB>
    <izvorni_sadrzaj>FINA RC OSIJEK, OIB 85821130368, L. JEGERA 3,48260 Osijek Vojakovački</izvorni_sadrzaj>
    <derivirana_varijabla naziv="DomainObject.Predmet.StrankaWithAdressOIB_1">FINA RC OSIJEK, OIB 85821130368, L. JEGERA 3,48260 Osijek Vojakovački</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48260 Osijek Vojakovački</item>
    </izvorni_sadrzaj>
    <derivirana_varijabla naziv="DomainObject.Predmet.StrankaListFormatedWithAdress_1">
      <item>FINA RC OSIJEK, L. JEGERA 3, 48260 Osijek Vojakovački</item>
    </derivirana_varijabla>
  </DomainObject.Predmet.StrankaListFormatedWithAdress>
  <DomainObject.Predmet.StrankaListFormatedWithAdressOIB>
    <izvorni_sadrzaj>
      <item>FINA RC OSIJEK, OIB 85821130368, L. JEGERA 3, 48260 Osijek Vojakovački</item>
    </izvorni_sadrzaj>
    <derivirana_varijabla naziv="DomainObject.Predmet.StrankaListFormatedWithAdressOIB_1">
      <item>FINA RC OSIJEK, OIB 85821130368, L. JEGERA 3, 48260 Osijek Vojakovački</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FASADE STIROPOR j.d.o.o. za ličilačke i fasaderske radove</item>
    </izvorni_sadrzaj>
    <derivirana_varijabla naziv="DomainObject.Predmet.ProtuStrankaListFormated_1">
      <item>FASADE STIROPOR j.d.o.o. za ličilačke i fasaderske radove</item>
    </derivirana_varijabla>
  </DomainObject.Predmet.ProtuStrankaListFormated>
  <DomainObject.Predmet.ProtuStrankaListFormatedOIB>
    <izvorni_sadrzaj>
      <item>FASADE STIROPOR j.d.o.o. za ličilačke i fasaderske radove, OIB 17097475643</item>
    </izvorni_sadrzaj>
    <derivirana_varijabla naziv="DomainObject.Predmet.ProtuStrankaListFormatedOIB_1">
      <item>FASADE STIROPOR j.d.o.o. za ličilačke i fasaderske radove, OIB 17097475643</item>
    </derivirana_varijabla>
  </DomainObject.Predmet.ProtuStrankaListFormatedOIB>
  <DomainObject.Predmet.ProtuStrankaListFormatedWithAdress>
    <izvorni_sadrzaj>
      <item>FASADE STIROPOR j.d.o.o. za ličilačke i fasaderske radove, A.G. Matoša 3, 32100 Vinkovci</item>
    </izvorni_sadrzaj>
    <derivirana_varijabla naziv="DomainObject.Predmet.ProtuStrankaListFormatedWithAdress_1">
      <item>FASADE STIROPOR j.d.o.o. za ličilačke i fasaderske radove, A.G. Matoša 3, 32100 Vinkovci</item>
    </derivirana_varijabla>
  </DomainObject.Predmet.ProtuStrankaListFormatedWithAdress>
  <DomainObject.Predmet.ProtuStrankaListFormatedWithAdressOIB>
    <izvorni_sadrzaj>
      <item>FASADE STIROPOR j.d.o.o. za ličilačke i fasaderske radove, OIB 17097475643, A.G. Matoša 3, 32100 Vinkovci</item>
    </izvorni_sadrzaj>
    <derivirana_varijabla naziv="DomainObject.Predmet.ProtuStrankaListFormatedWithAdressOIB_1">
      <item>FASADE STIROPOR j.d.o.o. za ličilačke i fasaderske radove, OIB 17097475643, A.G. Matoša 3, 32100 Vinkovci</item>
    </derivirana_varijabla>
  </DomainObject.Predmet.ProtuStrankaListFormatedWithAdressOIB>
  <DomainObject.Predmet.ProtuStrankaListNazivFormated>
    <izvorni_sadrzaj>
      <item>FASADE STIROPOR j.d.o.o. za ličilačke i fasaderske radove</item>
    </izvorni_sadrzaj>
    <derivirana_varijabla naziv="DomainObject.Predmet.ProtuStrankaListNazivFormated_1">
      <item>FASADE STIROPOR j.d.o.o. za ličilačke i fasaderske radove</item>
    </derivirana_varijabla>
  </DomainObject.Predmet.ProtuStrankaListNazivFormated>
  <DomainObject.Predmet.ProtuStrankaListNazivFormatedOIB>
    <izvorni_sadrzaj>
      <item>FASADE STIROPOR j.d.o.o. za ličilačke i fasaderske radove, OIB 17097475643</item>
    </izvorni_sadrzaj>
    <derivirana_varijabla naziv="DomainObject.Predmet.ProtuStrankaListNazivFormatedOIB_1">
      <item>FASADE STIROPOR j.d.o.o. za ličilačke i fasaderske radove, OIB 17097475643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FASADE STIROPOR j.d.o.o. za ličilačke i fasaderske radove</izvorni_sadrzaj>
    <derivirana_varijabla naziv="DomainObject.Predmet.ProtustrankaIDrugi_1">FASADE STIROPOR j.d.o.o. za ličilačke i fasaderske radove</derivirana_varijabla>
  </DomainObject.Predmet.ProtustrankaIDrugi>
  <DomainObject.Predmet.StrankaIDrugiAdressOIB>
    <izvorni_sadrzaj>FINA RC OSIJEK, OIB 85821130368, L. JEGERA 3, 48260 Osijek Vojakovački</izvorni_sadrzaj>
    <derivirana_varijabla naziv="DomainObject.Predmet.StrankaIDrugiAdressOIB_1">FINA RC OSIJEK, OIB 85821130368, L. JEGERA 3, 48260 Osijek Vojakovački</derivirana_varijabla>
  </DomainObject.Predmet.StrankaIDrugiAdressOIB>
  <DomainObject.Predmet.ProtustrankaIDrugiAdressOIB>
    <izvorni_sadrzaj>FASADE STIROPOR j.d.o.o. za ličilačke i fasaderske radove, OIB 17097475643, A.G. Matoša 3, 32100 Vinkovci</izvorni_sadrzaj>
    <derivirana_varijabla naziv="DomainObject.Predmet.ProtustrankaIDrugiAdressOIB_1">FASADE STIROPOR j.d.o.o. za ličilačke i fasaderske radove, OIB 17097475643, A.G. Matoša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FASADE STIROPOR j.d.o.o. za ličilačke i fasaderske radove</item>
    </izvorni_sadrzaj>
    <derivirana_varijabla naziv="DomainObject.Predmet.SudioniciListNaziv_1">
      <item>FINA RC OSIJEK</item>
      <item>FASADE STIROPOR j.d.o.o. za ličilačke i fasaderske radove</item>
    </derivirana_varijabla>
  </DomainObject.Predmet.SudioniciListNaziv>
  <DomainObject.Predmet.SudioniciListAdressOIB>
    <izvorni_sadrzaj>
      <item>FINA RC OSIJEK, OIB 85821130368, L. JEGERA 3,48260 Osijek Vojakovački</item>
      <item>FASADE STIROPOR j.d.o.o. za ličilačke i fasaderske radove, OIB 17097475643, A.G. Matoša 3,32100 Vinkovci</item>
    </izvorni_sadrzaj>
    <derivirana_varijabla naziv="DomainObject.Predmet.SudioniciListAdressOIB_1">
      <item>FINA RC OSIJEK, OIB 85821130368, L. JEGERA 3,48260 Osijek Vojakovački</item>
      <item>FASADE STIROPOR j.d.o.o. za ličilačke i fasaderske radove, OIB 17097475643, A.G. Matoša 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17097475643</item>
    </izvorni_sadrzaj>
    <derivirana_varijabla naziv="DomainObject.Predmet.SudioniciListNazivOIB_1">
      <item>, OIB 85821130368</item>
      <item>, OIB 17097475643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29A1F3-BFE8-4E1C-A617-A72E6C2670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947</properties:Words>
  <properties:Characters>5364</properties:Characters>
  <properties:Lines>151</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2017-02-01T11:18:00Z</dcterms:created>
  <dc:creator>hermanj</dc:creator>
  <cp:lastModifiedBy>Žana Bem</cp:lastModifiedBy>
  <cp:lastPrinted>2016-03-01T11:07:00Z</cp:lastPrinted>
  <dcterms:modified xmlns:xsi="http://www.w3.org/2001/XMLSchema-instance" xsi:type="dcterms:W3CDTF">2017-02-01T11:55:00Z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