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7044" w14:paraId="e837044" w:rsidRDefault="005637F9" w:rsidR="005637F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5637F9" w:rsidR="00F44CB5" w:rsidRPr="00482933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5637F9" w:rsidR="00F44CB5" w:rsidRPr="00482933">
            <w:pPr>
              <w:jc w:val="both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5637F9" w:rsidR="00F44CB5" w:rsidRPr="00482933">
            <w:pPr>
              <w:jc w:val="both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proofErr w:type="spellStart"/>
      <w:r w:rsidRPr="00482933">
        <w:rPr>
          <w:sz w:val="24"/>
        </w:rPr>
        <w:t>S</w:t>
      </w:r>
      <w:r>
        <w:rPr>
          <w:sz w:val="24"/>
        </w:rPr>
        <w:t>t</w:t>
      </w:r>
      <w:r w:rsidR="0073632A">
        <w:rPr>
          <w:sz w:val="24"/>
        </w:rPr>
        <w:t>pn</w:t>
      </w:r>
      <w:proofErr w:type="spellEnd"/>
      <w:r>
        <w:rPr>
          <w:sz w:val="24"/>
        </w:rPr>
        <w:t>-</w:t>
      </w:r>
      <w:r w:rsidR="0073632A">
        <w:rPr>
          <w:sz w:val="24"/>
        </w:rPr>
        <w:t>233</w:t>
      </w:r>
      <w:r w:rsidR="008600EF">
        <w:rPr>
          <w:sz w:val="24"/>
        </w:rPr>
        <w:t>/1</w:t>
      </w:r>
      <w:r w:rsidR="006B4A8A">
        <w:rPr>
          <w:sz w:val="24"/>
        </w:rPr>
        <w:t>5</w:t>
      </w:r>
      <w:r w:rsidR="005637F9">
        <w:rPr>
          <w:sz w:val="24"/>
        </w:rPr>
        <w:t>-7</w:t>
      </w:r>
    </w:p>
    <w:p w:rsidRDefault="005637F9" w:rsidP="00F44CB5" w:rsidR="005637F9">
      <w:pPr>
        <w:rPr>
          <w:sz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73632A" w:rsidRPr="0073632A">
        <w:rPr>
          <w:sz w:val="24"/>
          <w:szCs w:val="24"/>
        </w:rPr>
        <w:t xml:space="preserve">Trgovački sud u Zagrebu, po sucu Gordanu </w:t>
      </w:r>
      <w:proofErr w:type="spellStart"/>
      <w:r w:rsidR="0073632A" w:rsidRPr="0073632A">
        <w:rPr>
          <w:sz w:val="24"/>
          <w:szCs w:val="24"/>
        </w:rPr>
        <w:t>Zubaku</w:t>
      </w:r>
      <w:proofErr w:type="spellEnd"/>
      <w:r w:rsidR="0073632A" w:rsidRPr="0073632A">
        <w:rPr>
          <w:sz w:val="24"/>
          <w:szCs w:val="24"/>
        </w:rPr>
        <w:t xml:space="preserve">, u postupku </w:t>
      </w:r>
      <w:proofErr w:type="spellStart"/>
      <w:r w:rsidR="0073632A" w:rsidRPr="0073632A">
        <w:rPr>
          <w:sz w:val="24"/>
          <w:szCs w:val="24"/>
        </w:rPr>
        <w:t>predstečajne</w:t>
      </w:r>
      <w:proofErr w:type="spellEnd"/>
      <w:r w:rsidR="0073632A" w:rsidRPr="0073632A">
        <w:rPr>
          <w:sz w:val="24"/>
          <w:szCs w:val="24"/>
        </w:rPr>
        <w:t xml:space="preserve"> nagodbe u povodu prijedloga dužnika BRANKA BILIĆA </w:t>
      </w:r>
      <w:proofErr w:type="spellStart"/>
      <w:r w:rsidR="0073632A" w:rsidRPr="0073632A">
        <w:rPr>
          <w:sz w:val="24"/>
          <w:szCs w:val="24"/>
        </w:rPr>
        <w:t>vl</w:t>
      </w:r>
      <w:proofErr w:type="spellEnd"/>
      <w:r w:rsidR="0073632A" w:rsidRPr="0073632A">
        <w:rPr>
          <w:sz w:val="24"/>
          <w:szCs w:val="24"/>
        </w:rPr>
        <w:t>. obrta Elektro Bilić iz Zagreba, Kaštelanska 4/B, OIB: 15281103693</w:t>
      </w:r>
      <w:r w:rsidR="008600EF" w:rsidRPr="008600EF">
        <w:rPr>
          <w:sz w:val="24"/>
          <w:szCs w:val="24"/>
        </w:rPr>
        <w:t xml:space="preserve">, </w:t>
      </w:r>
      <w:r w:rsidR="0073632A">
        <w:rPr>
          <w:sz w:val="24"/>
          <w:szCs w:val="24"/>
        </w:rPr>
        <w:t>6. studenoga</w:t>
      </w:r>
      <w:r w:rsidR="008600EF" w:rsidRPr="008600EF">
        <w:rPr>
          <w:sz w:val="24"/>
          <w:szCs w:val="24"/>
        </w:rPr>
        <w:t xml:space="preserve"> 201</w:t>
      </w:r>
      <w:r w:rsidR="000924C9">
        <w:rPr>
          <w:sz w:val="24"/>
          <w:szCs w:val="24"/>
        </w:rPr>
        <w:t>5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73632A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Poziva se Financijska agencija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 xml:space="preserve">8 dana </w:t>
      </w:r>
      <w:r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podat</w:t>
      </w:r>
      <w:r w:rsidR="00190D3E">
        <w:rPr>
          <w:sz w:val="24"/>
          <w:szCs w:val="24"/>
        </w:rPr>
        <w:t>ak</w:t>
      </w:r>
      <w:r w:rsidR="002F5F25">
        <w:rPr>
          <w:sz w:val="24"/>
          <w:szCs w:val="24"/>
        </w:rPr>
        <w:t xml:space="preserve"> </w:t>
      </w:r>
      <w:r w:rsidR="00357A41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Pr="0073632A">
        <w:rPr>
          <w:sz w:val="24"/>
          <w:szCs w:val="24"/>
        </w:rPr>
        <w:t xml:space="preserve">BRANKA BILIĆA </w:t>
      </w:r>
      <w:proofErr w:type="spellStart"/>
      <w:r w:rsidRPr="0073632A">
        <w:rPr>
          <w:sz w:val="24"/>
          <w:szCs w:val="24"/>
        </w:rPr>
        <w:t>vl</w:t>
      </w:r>
      <w:proofErr w:type="spellEnd"/>
      <w:r w:rsidRPr="0073632A">
        <w:rPr>
          <w:sz w:val="24"/>
          <w:szCs w:val="24"/>
        </w:rPr>
        <w:t>. obrta Elektro Bilić iz Zagreba, Kaštelanska 4/B, OIB: 15281103693</w:t>
      </w:r>
      <w:r>
        <w:rPr>
          <w:sz w:val="24"/>
          <w:szCs w:val="24"/>
        </w:rPr>
        <w:t xml:space="preserve">, </w:t>
      </w:r>
      <w:r w:rsidR="002F5F25">
        <w:rPr>
          <w:sz w:val="24"/>
          <w:szCs w:val="24"/>
        </w:rPr>
        <w:t>o neprekinutom razdoblju evidentiranih neizvršenih osnova za plaćanje u Očevidniku redoslijeda</w:t>
      </w:r>
      <w:r w:rsidR="000924C9">
        <w:rPr>
          <w:sz w:val="24"/>
          <w:szCs w:val="24"/>
        </w:rPr>
        <w:t xml:space="preserve"> osnova</w:t>
      </w:r>
      <w:r w:rsidR="002F5F25">
        <w:rPr>
          <w:sz w:val="24"/>
          <w:szCs w:val="24"/>
        </w:rPr>
        <w:t xml:space="preserve"> za plaćanje</w:t>
      </w:r>
      <w:r w:rsidR="000924C9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73632A" w:rsidP="005637F9" w:rsidR="00562E17" w:rsidRPr="005637F9">
      <w:pPr>
        <w:ind w:firstLine="708"/>
        <w:jc w:val="both"/>
        <w:rPr>
          <w:sz w:val="24"/>
          <w:szCs w:val="24"/>
          <w:lang w:val="en-GB"/>
        </w:rPr>
      </w:pPr>
      <w:proofErr w:type="spellStart"/>
      <w:r>
        <w:rPr>
          <w:sz w:val="24"/>
          <w:szCs w:val="24"/>
          <w:lang w:val="en-GB"/>
        </w:rPr>
        <w:t>Dužnik</w:t>
      </w:r>
      <w:proofErr w:type="spellEnd"/>
      <w:r>
        <w:rPr>
          <w:sz w:val="24"/>
          <w:szCs w:val="24"/>
          <w:lang w:val="en-GB"/>
        </w:rPr>
        <w:t xml:space="preserve"> je </w:t>
      </w:r>
      <w:proofErr w:type="spellStart"/>
      <w:r>
        <w:rPr>
          <w:sz w:val="24"/>
          <w:szCs w:val="24"/>
          <w:lang w:val="en-GB"/>
        </w:rPr>
        <w:t>kao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podnositelj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prijedloga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podnio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ovom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sudu</w:t>
      </w:r>
      <w:proofErr w:type="spellEnd"/>
      <w:r>
        <w:rPr>
          <w:sz w:val="24"/>
          <w:szCs w:val="24"/>
          <w:lang w:val="en-GB"/>
        </w:rPr>
        <w:t>,</w:t>
      </w:r>
      <w:r w:rsidRPr="0073632A">
        <w:rPr>
          <w:sz w:val="24"/>
          <w:szCs w:val="24"/>
          <w:lang w:eastAsia="en-US"/>
        </w:rPr>
        <w:t xml:space="preserve"> </w:t>
      </w:r>
      <w:proofErr w:type="gramStart"/>
      <w:r w:rsidRPr="0073632A">
        <w:rPr>
          <w:sz w:val="24"/>
          <w:szCs w:val="24"/>
        </w:rPr>
        <w:t>na</w:t>
      </w:r>
      <w:proofErr w:type="gramEnd"/>
      <w:r w:rsidRPr="0073632A">
        <w:rPr>
          <w:sz w:val="24"/>
          <w:szCs w:val="24"/>
        </w:rPr>
        <w:t xml:space="preserve"> temelju odredbe čl. 25. st. 1. Stečajnog zakona („Narodne novine“ broj 71/2015: dalje: SZ), prijedlog za o</w:t>
      </w:r>
      <w:r>
        <w:rPr>
          <w:sz w:val="24"/>
          <w:szCs w:val="24"/>
        </w:rPr>
        <w:t xml:space="preserve">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postupka, u kojem je naveo kako je u odnosu na njega </w:t>
      </w:r>
      <w:proofErr w:type="spellStart"/>
      <w:r>
        <w:rPr>
          <w:sz w:val="24"/>
          <w:szCs w:val="24"/>
        </w:rPr>
        <w:t>ostavren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razlog.</w:t>
      </w:r>
    </w:p>
    <w:p w:rsidRDefault="00562E17" w:rsidP="00562E17" w:rsidR="00562E1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SZ-a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73632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proofErr w:type="spellStart"/>
      <w:r w:rsidR="0073632A">
        <w:rPr>
          <w:sz w:val="24"/>
          <w:szCs w:val="24"/>
        </w:rPr>
        <w:t>predstečajnog</w:t>
      </w:r>
      <w:proofErr w:type="spellEnd"/>
      <w:r w:rsidR="0073632A">
        <w:rPr>
          <w:sz w:val="24"/>
          <w:szCs w:val="24"/>
        </w:rPr>
        <w:t xml:space="preserve"> postupka i postojanje </w:t>
      </w:r>
      <w:proofErr w:type="spellStart"/>
      <w:r w:rsidR="0073632A">
        <w:rPr>
          <w:sz w:val="24"/>
          <w:szCs w:val="24"/>
        </w:rPr>
        <w:t>predstečajnog</w:t>
      </w:r>
      <w:proofErr w:type="spellEnd"/>
      <w:r w:rsidR="0073632A">
        <w:rPr>
          <w:sz w:val="24"/>
          <w:szCs w:val="24"/>
        </w:rPr>
        <w:t xml:space="preserve"> razloga, koji može biti prijeteća nesposobnost za plaćanje te kako bi sud u konkretnom slučaju mogao steći uvjerenje o (ne)postojanju ovog razloga ili, pak, stečajnog razloga nesposobnosti za plaćanje, pozvana je Financija agencija kao tijelu koje vodi Očevidnik </w:t>
      </w:r>
      <w:r w:rsidR="0073632A" w:rsidRPr="0073632A">
        <w:rPr>
          <w:sz w:val="24"/>
          <w:szCs w:val="24"/>
        </w:rPr>
        <w:t>redoslijeda osnova za plaćanje</w:t>
      </w:r>
      <w:r w:rsidR="0073632A">
        <w:rPr>
          <w:sz w:val="24"/>
          <w:szCs w:val="24"/>
        </w:rPr>
        <w:t xml:space="preserve">, očitovati se </w:t>
      </w:r>
      <w:r w:rsidR="0073632A" w:rsidRPr="0073632A">
        <w:rPr>
          <w:sz w:val="24"/>
          <w:szCs w:val="24"/>
        </w:rPr>
        <w:t>o neprekinutom razdoblju evidentiranih neizvršenih osnova za plaćanje u Očevidniku redoslijeda osnova za plaćanje</w:t>
      </w:r>
      <w:r w:rsidR="0073632A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73632A">
        <w:rPr>
          <w:sz w:val="24"/>
          <w:szCs w:val="24"/>
        </w:rPr>
        <w:t>6. studenoga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562E17">
        <w:rPr>
          <w:sz w:val="24"/>
          <w:szCs w:val="24"/>
        </w:rPr>
        <w:t>Gordan Zubak</w:t>
      </w:r>
      <w:r w:rsidR="005637F9">
        <w:rPr>
          <w:sz w:val="24"/>
          <w:szCs w:val="24"/>
        </w:rPr>
        <w:t>, v.r.</w:t>
      </w:r>
    </w:p>
    <w:p w:rsidRDefault="005637F9" w:rsidP="00CF56FE" w:rsidR="005637F9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5637F9" w:rsidP="007125DA" w:rsidR="005637F9">
      <w:pPr>
        <w:jc w:val="both"/>
        <w:rPr>
          <w:sz w:val="24"/>
        </w:rPr>
      </w:pPr>
    </w:p>
    <w:p w:rsidRDefault="005637F9" w:rsidP="005637F9" w:rsidR="00CF56FE" w:rsidRPr="000101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  <w:r>
        <w:rPr>
          <w:sz w:val="24"/>
          <w:szCs w:val="24"/>
        </w:rPr>
        <w:br/>
      </w:r>
      <w:r w:rsidRPr="005637F9">
        <w:rPr>
          <w:sz w:val="24"/>
          <w:szCs w:val="24"/>
        </w:rPr>
        <w:t>Ivana Rogić</w:t>
      </w:r>
    </w:p>
    <w:p w:rsidRDefault="00BE39E6" w:rsidP="005637F9" w:rsidR="00BE39E6">
      <w:pPr>
        <w:ind w:left="360"/>
        <w:jc w:val="both"/>
        <w:rPr>
          <w:sz w:val="24"/>
          <w:szCs w:val="24"/>
        </w:rPr>
      </w:pPr>
    </w:p>
    <w:sectPr w:rsidSect="005637F9" w:rsidR="00BE39E6">
      <w:headerReference w:type="even" r:id="rId10"/>
      <w:headerReference w:type="default" r:id="rId11"/>
      <w:pgSz w:h="16838" w:w="11906"/>
      <w:pgMar w:gutter="0" w:footer="709" w:header="709" w:left="1797" w:bottom="568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7F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37F9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7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7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37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7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Stpn-233/2015</izvorni_sadrzaj>
    <derivirana_varijabla naziv="DomainObject.Predmet.OznakaBroj_1">Stpn-233/2015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Bilić</izvorni_sadrzaj>
    <derivirana_varijabla naziv="DomainObject.Predmet.ProtustrankaFormated_1">  Branko Bilić</derivirana_varijabla>
  </DomainObject.Predmet.ProtustrankaFormated>
  <DomainObject.Predmet.ProtustrankaFormatedOIB>
    <izvorni_sadrzaj>  Branko Bilić, OIB 15281103693</izvorni_sadrzaj>
    <derivirana_varijabla naziv="DomainObject.Predmet.ProtustrankaFormatedOIB_1">  Branko Bilić, OIB 15281103693</derivirana_varijabla>
  </DomainObject.Predmet.ProtustrankaFormatedOIB>
  <DomainObject.Predmet.ProtustrankaFormatedWithAdress>
    <izvorni_sadrzaj> Branko Bilić, Kaštelanska 4b, 10010 Veliko Polje</izvorni_sadrzaj>
    <derivirana_varijabla naziv="DomainObject.Predmet.ProtustrankaFormatedWithAdress_1"> Branko Bilić, Kaštelanska 4b, 10010 Veliko Polje</derivirana_varijabla>
  </DomainObject.Predmet.ProtustrankaFormatedWithAdress>
  <DomainObject.Predmet.ProtustrankaFormatedWithAdressOIB>
    <izvorni_sadrzaj> Branko Bilić, OIB 15281103693, Kaštelanska 4b, 10010 Veliko Polje</izvorni_sadrzaj>
    <derivirana_varijabla naziv="DomainObject.Predmet.ProtustrankaFormatedWithAdressOIB_1"> Branko Bilić, OIB 15281103693, Kaštelanska 4b, 10010 Veliko Polje</derivirana_varijabla>
  </DomainObject.Predmet.ProtustrankaFormatedWithAdressOIB>
  <DomainObject.Predmet.ProtustrankaWithAdress>
    <izvorni_sadrzaj>Branko Bilić Kaštelanska 4b, 10010 Veliko Polje</izvorni_sadrzaj>
    <derivirana_varijabla naziv="DomainObject.Predmet.ProtustrankaWithAdress_1">Branko Bilić Kaštelanska 4b, 10010 Veliko Polje</derivirana_varijabla>
  </DomainObject.Predmet.ProtustrankaWithAdress>
  <DomainObject.Predmet.ProtustrankaWithAdressOIB>
    <izvorni_sadrzaj>Branko Bilić, OIB 15281103693, Kaštelanska 4b, 10010 Veliko Polje</izvorni_sadrzaj>
    <derivirana_varijabla naziv="DomainObject.Predmet.ProtustrankaWithAdressOIB_1">Branko Bilić, OIB 15281103693, Kaštelanska 4b, 10010 Veliko Polje</derivirana_varijabla>
  </DomainObject.Predmet.ProtustrankaWithAdressOIB>
  <DomainObject.Predmet.ProtustrankaNazivFormated>
    <izvorni_sadrzaj>Branko Bilić</izvorni_sadrzaj>
    <derivirana_varijabla naziv="DomainObject.Predmet.ProtustrankaNazivFormated_1">Branko Bilić</derivirana_varijabla>
  </DomainObject.Predmet.ProtustrankaNazivFormated>
  <DomainObject.Predmet.ProtustrankaNazivFormatedOIB>
    <izvorni_sadrzaj>Branko Bilić, OIB 15281103693</izvorni_sadrzaj>
    <derivirana_varijabla naziv="DomainObject.Predmet.ProtustrankaNazivFormatedOIB_1">Branko Bilić, OIB 15281103693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Bilić</izvorni_sadrzaj>
    <derivirana_varijabla naziv="DomainObject.Predmet.StrankaFormated_1">  Branko Bilić</derivirana_varijabla>
  </DomainObject.Predmet.StrankaFormated>
  <DomainObject.Predmet.StrankaFormatedOIB>
    <izvorni_sadrzaj>  Branko Bilić, OIB 15281103693</izvorni_sadrzaj>
    <derivirana_varijabla naziv="DomainObject.Predmet.StrankaFormatedOIB_1">  Branko Bilić, OIB 15281103693</derivirana_varijabla>
  </DomainObject.Predmet.StrankaFormatedOIB>
  <DomainObject.Predmet.StrankaFormatedWithAdress>
    <izvorni_sadrzaj> Branko Bilić, Kaštelanska 4b, 10010 Veliko Polje</izvorni_sadrzaj>
    <derivirana_varijabla naziv="DomainObject.Predmet.StrankaFormatedWithAdress_1"> Branko Bilić, Kaštelanska 4b, 10010 Veliko Polje</derivirana_varijabla>
  </DomainObject.Predmet.StrankaFormatedWithAdress>
  <DomainObject.Predmet.StrankaFormatedWithAdressOIB>
    <izvorni_sadrzaj> Branko Bilić, OIB 15281103693, Kaštelanska 4b, 10010 Veliko Polje</izvorni_sadrzaj>
    <derivirana_varijabla naziv="DomainObject.Predmet.StrankaFormatedWithAdressOIB_1"> Branko Bilić, OIB 15281103693, Kaštelanska 4b, 10010 Veliko Polje</derivirana_varijabla>
  </DomainObject.Predmet.StrankaFormatedWithAdressOIB>
  <DomainObject.Predmet.StrankaWithAdress>
    <izvorni_sadrzaj>Branko Bilić Kaštelanska 4b,10010 Veliko Polje</izvorni_sadrzaj>
    <derivirana_varijabla naziv="DomainObject.Predmet.StrankaWithAdress_1">Branko Bilić Kaštelanska 4b,10010 Veliko Polje</derivirana_varijabla>
  </DomainObject.Predmet.StrankaWithAdress>
  <DomainObject.Predmet.StrankaWithAdressOIB>
    <izvorni_sadrzaj>Branko Bilić, OIB 15281103693, Kaštelanska 4b,10010 Veliko Polje</izvorni_sadrzaj>
    <derivirana_varijabla naziv="DomainObject.Predmet.StrankaWithAdressOIB_1">Branko Bilić, OIB 15281103693, Kaštelanska 4b,10010 Veliko Polje</derivirana_varijabla>
  </DomainObject.Predmet.StrankaWithAdressOIB>
  <DomainObject.Predmet.StrankaNazivFormated>
    <izvorni_sadrzaj>Branko Bilić</izvorni_sadrzaj>
    <derivirana_varijabla naziv="DomainObject.Predmet.StrankaNazivFormated_1">Branko Bilić</derivirana_varijabla>
  </DomainObject.Predmet.StrankaNazivFormated>
  <DomainObject.Predmet.StrankaNazivFormatedOIB>
    <izvorni_sadrzaj>Branko Bilić, OIB 15281103693</izvorni_sadrzaj>
    <derivirana_varijabla naziv="DomainObject.Predmet.StrankaNazivFormatedOIB_1">Branko Bilić, OIB 15281103693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Branko Bilić</item>
    </izvorni_sadrzaj>
    <derivirana_varijabla naziv="DomainObject.Predmet.StrankaListFormated_1">
      <item>Branko Bilić</item>
    </derivirana_varijabla>
  </DomainObject.Predmet.StrankaListFormated>
  <DomainObject.Predmet.StrankaListFormatedOIB>
    <izvorni_sadrzaj>
      <item>Branko Bilić, OIB 15281103693</item>
    </izvorni_sadrzaj>
    <derivirana_varijabla naziv="DomainObject.Predmet.StrankaListFormatedOIB_1">
      <item>Branko Bilić, OIB 15281103693</item>
    </derivirana_varijabla>
  </DomainObject.Predmet.StrankaListFormatedOIB>
  <DomainObject.Predmet.StrankaListFormatedWithAdress>
    <izvorni_sadrzaj>
      <item>Branko Bilić, Kaštelanska 4b, 10010 Veliko Polje</item>
    </izvorni_sadrzaj>
    <derivirana_varijabla naziv="DomainObject.Predmet.StrankaListFormatedWithAdress_1">
      <item>Branko Bilić, Kaštelanska 4b, 10010 Veliko Polje</item>
    </derivirana_varijabla>
  </DomainObject.Predmet.StrankaListFormatedWithAdress>
  <DomainObject.Predmet.StrankaListFormatedWithAdressOIB>
    <izvorni_sadrzaj>
      <item>Branko Bilić, OIB 15281103693, Kaštelanska 4b, 10010 Veliko Polje</item>
    </izvorni_sadrzaj>
    <derivirana_varijabla naziv="DomainObject.Predmet.StrankaListFormatedWithAdressOIB_1">
      <item>Branko Bilić, OIB 15281103693, Kaštelanska 4b, 10010 Veliko Polje</item>
    </derivirana_varijabla>
  </DomainObject.Predmet.StrankaListFormatedWithAdressOIB>
  <DomainObject.Predmet.StrankaListNazivFormated>
    <izvorni_sadrzaj>
      <item>Branko Bilić</item>
    </izvorni_sadrzaj>
    <derivirana_varijabla naziv="DomainObject.Predmet.StrankaListNazivFormated_1">
      <item>Branko Bilić</item>
    </derivirana_varijabla>
  </DomainObject.Predmet.StrankaListNazivFormated>
  <DomainObject.Predmet.StrankaListNazivFormatedOIB>
    <izvorni_sadrzaj>
      <item>Branko Bilić, OIB 15281103693</item>
    </izvorni_sadrzaj>
    <derivirana_varijabla naziv="DomainObject.Predmet.StrankaListNazivFormatedOIB_1">
      <item>Branko Bilić, OIB 15281103693</item>
    </derivirana_varijabla>
  </DomainObject.Predmet.StrankaListNazivFormatedOIB>
  <DomainObject.Predmet.ProtuStrankaListFormated>
    <izvorni_sadrzaj>
      <item>Branko Bilić</item>
    </izvorni_sadrzaj>
    <derivirana_varijabla naziv="DomainObject.Predmet.ProtuStrankaListFormated_1">
      <item>Branko Bilić</item>
    </derivirana_varijabla>
  </DomainObject.Predmet.ProtuStrankaListFormated>
  <DomainObject.Predmet.ProtuStrankaListFormatedOIB>
    <izvorni_sadrzaj>
      <item>Branko Bilić, OIB 15281103693</item>
    </izvorni_sadrzaj>
    <derivirana_varijabla naziv="DomainObject.Predmet.ProtuStrankaListFormatedOIB_1">
      <item>Branko Bilić, OIB 15281103693</item>
    </derivirana_varijabla>
  </DomainObject.Predmet.ProtuStrankaListFormatedOIB>
  <DomainObject.Predmet.ProtuStrankaListFormatedWithAdress>
    <izvorni_sadrzaj>
      <item>Branko Bilić, Kaštelanska 4b, 10010 Veliko Polje</item>
    </izvorni_sadrzaj>
    <derivirana_varijabla naziv="DomainObject.Predmet.ProtuStrankaListFormatedWithAdress_1">
      <item>Branko Bilić, Kaštelanska 4b, 10010 Veliko Polje</item>
    </derivirana_varijabla>
  </DomainObject.Predmet.ProtuStrankaListFormatedWithAdress>
  <DomainObject.Predmet.ProtuStrankaListFormatedWithAdressOIB>
    <izvorni_sadrzaj>
      <item>Branko Bilić, OIB 15281103693, Kaštelanska 4b, 10010 Veliko Polje</item>
    </izvorni_sadrzaj>
    <derivirana_varijabla naziv="DomainObject.Predmet.ProtuStrankaListFormatedWithAdressOIB_1">
      <item>Branko Bilić, OIB 15281103693, Kaštelanska 4b, 10010 Veliko Polje</item>
    </derivirana_varijabla>
  </DomainObject.Predmet.ProtuStrankaListFormatedWithAdressOIB>
  <DomainObject.Predmet.ProtuStrankaListNazivFormated>
    <izvorni_sadrzaj>
      <item>Branko Bilić</item>
    </izvorni_sadrzaj>
    <derivirana_varijabla naziv="DomainObject.Predmet.ProtuStrankaListNazivFormated_1">
      <item>Branko Bilić</item>
    </derivirana_varijabla>
  </DomainObject.Predmet.ProtuStrankaListNazivFormated>
  <DomainObject.Predmet.ProtuStrankaListNazivFormatedOIB>
    <izvorni_sadrzaj>
      <item>Branko Bilić, OIB 15281103693</item>
    </izvorni_sadrzaj>
    <derivirana_varijabla naziv="DomainObject.Predmet.ProtuStrankaListNazivFormatedOIB_1">
      <item>Branko Bilić, OIB 15281103693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Branko Bilić</izvorni_sadrzaj>
    <derivirana_varijabla naziv="DomainObject.Predmet.StrankaIDrugi_1">Branko Bilić</derivirana_varijabla>
  </DomainObject.Predmet.StrankaIDrugi>
  <DomainObject.Predmet.ProtustrankaIDrugi>
    <izvorni_sadrzaj>Branko Bilić</izvorni_sadrzaj>
    <derivirana_varijabla naziv="DomainObject.Predmet.ProtustrankaIDrugi_1">Branko Bilić</derivirana_varijabla>
  </DomainObject.Predmet.ProtustrankaIDrugi>
  <DomainObject.Predmet.StrankaIDrugiAdressOIB>
    <izvorni_sadrzaj>Branko Bilić, OIB 15281103693, Kaštelanska 4b, 10010 Veliko Polje</izvorni_sadrzaj>
    <derivirana_varijabla naziv="DomainObject.Predmet.StrankaIDrugiAdressOIB_1">Branko Bilić, OIB 15281103693, Kaštelanska 4b, 10010 Veliko Polje</derivirana_varijabla>
  </DomainObject.Predmet.StrankaIDrugiAdressOIB>
  <DomainObject.Predmet.ProtustrankaIDrugiAdressOIB>
    <izvorni_sadrzaj>Branko Bilić, OIB 15281103693, Kaštelanska 4b, 10010 Veliko Polje</izvorni_sadrzaj>
    <derivirana_varijabla naziv="DomainObject.Predmet.ProtustrankaIDrugiAdressOIB_1">Branko Bilić, OIB 15281103693, Kaštelanska 4b, 10010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Bilić</item>
      <item>Branko Bilić</item>
    </izvorni_sadrzaj>
    <derivirana_varijabla naziv="DomainObject.Predmet.SudioniciListNaziv_1">
      <item>Branko Bilić</item>
      <item>Branko Bilić</item>
    </derivirana_varijabla>
  </DomainObject.Predmet.SudioniciListNaziv>
  <DomainObject.Predmet.SudioniciListAdressOIB>
    <izvorni_sadrzaj>
      <item>Branko Bilić, OIB 15281103693, Kaštelanska 4b,10010 Veliko Polje</item>
      <item>Branko Bilić, OIB 15281103693, Kaštelanska 4b,10010 Veliko Polje</item>
    </izvorni_sadrzaj>
    <derivirana_varijabla naziv="DomainObject.Predmet.SudioniciListAdressOIB_1">
      <item>Branko Bilić, OIB 15281103693, Kaštelanska 4b,10010 Veliko Polje</item>
      <item>Branko Bilić, OIB 15281103693, Kaštelanska 4b,10010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15281103693</item>
      <item>, OIB 15281103693</item>
    </izvorni_sadrzaj>
    <derivirana_varijabla naziv="DomainObject.Predmet.SudioniciListNazivOIB_1">
      <item>, OIB 15281103693</item>
      <item>, OIB 15281103693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1542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2015-11-06T12:38:00Z</dcterms:created>
  <dc:creator>Korisnik</dc:creator>
  <cp:lastModifiedBy>Ivana Rogić</cp:lastModifiedBy>
  <cp:lastPrinted>2015-11-06T12:52:00Z</cp:lastPrinted>
  <dcterms:modified xmlns:xsi="http://www.w3.org/2001/XMLSchema-instance" xsi:type="dcterms:W3CDTF">2015-11-06T12:53:00Z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