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00ae9" w14:paraId="8f00ae9" w:rsidRDefault="002625F2" w:rsidP="002625F2" w:rsidR="002625F2" w:rsidRPr="00F61A14">
      <w:pPr>
        <w15:collapsed w:val="false"/>
        <w:rPr>
          <w:rFonts w:cs="Arial" w:hAnsi="Arial" w:ascii="Arial"/>
          <w:b/>
        </w:rPr>
      </w:pPr>
      <w:bookmarkStart w:name="_GoBack" w:id="0"/>
      <w:bookmarkEnd w:id="0"/>
    </w:p>
    <w:p w:rsidRDefault="002625F2" w:rsidP="002625F2" w:rsidR="002625F2" w:rsidRPr="00F61A14"/>
    <w:p w:rsidRDefault="002625F2" w:rsidP="002625F2" w:rsidR="002625F2" w:rsidRPr="00F61A14"/>
    <w:p w:rsidRDefault="002625F2" w:rsidP="002625F2" w:rsidR="002625F2" w:rsidRPr="00F61A14"/>
    <w:p w:rsidRDefault="002625F2" w:rsidP="002625F2" w:rsidR="002625F2" w:rsidRPr="00F61A14">
      <w:pPr>
        <w:rPr>
          <w:b/>
        </w:rPr>
      </w:pPr>
      <w:r w:rsidRPr="00F61A14">
        <w:rPr>
          <w:b/>
        </w:rPr>
        <w:t>REPUBLIKA HRVATSKA</w:t>
      </w:r>
    </w:p>
    <w:p w:rsidRDefault="002625F2" w:rsidP="002625F2" w:rsidR="00506BA3" w:rsidRPr="00F61A14">
      <w:pPr>
        <w:rPr>
          <w:b/>
        </w:rPr>
      </w:pPr>
      <w:r w:rsidRPr="00F61A14">
        <w:rPr>
          <w:b/>
        </w:rPr>
        <w:t>TRGOVAČKI SUD U ZADRU</w:t>
      </w:r>
    </w:p>
    <w:p w:rsidRDefault="0093159F" w:rsidP="002625F2" w:rsidR="00506BA3" w:rsidRPr="00F61A14">
      <w:r w:rsidRPr="00F61A14">
        <w:t>D</w:t>
      </w:r>
      <w:r w:rsidR="00506BA3" w:rsidRPr="00F61A14">
        <w:t>r. Franje Tuđmana 35</w:t>
      </w:r>
    </w:p>
    <w:p w:rsidRDefault="00506BA3" w:rsidP="002625F2" w:rsidR="002625F2" w:rsidRPr="00F61A14">
      <w:r w:rsidRPr="00F61A14">
        <w:t>Zadar</w:t>
      </w:r>
      <w:r w:rsidR="002625F2" w:rsidRPr="00F61A14">
        <w:tab/>
      </w:r>
      <w:r w:rsidR="002625F2" w:rsidRPr="00F61A14">
        <w:tab/>
      </w:r>
      <w:r w:rsidR="002625F2" w:rsidRPr="00F61A14">
        <w:tab/>
      </w:r>
      <w:r w:rsidR="002625F2" w:rsidRPr="00F61A14">
        <w:tab/>
      </w:r>
      <w:r w:rsidR="001C2992" w:rsidRPr="00F61A14">
        <w:t xml:space="preserve">                       </w:t>
      </w:r>
    </w:p>
    <w:p w:rsidRDefault="008E7E50" w:rsidP="008E7E50" w:rsidR="008E7E50" w:rsidRPr="00F61A14">
      <w:pPr>
        <w:jc w:val="center"/>
        <w:rPr>
          <w:b/>
        </w:rPr>
      </w:pPr>
      <w:r w:rsidRPr="00F61A14">
        <w:rPr>
          <w:b/>
        </w:rPr>
        <w:t xml:space="preserve"> R E P U B L I K A   H R V A T S K A </w:t>
      </w:r>
    </w:p>
    <w:p w:rsidRDefault="007D1F87" w:rsidP="002625F2" w:rsidR="007D1F87" w:rsidRPr="00F61A14">
      <w:pPr>
        <w:rPr>
          <w:b/>
        </w:rPr>
      </w:pPr>
    </w:p>
    <w:p w:rsidRDefault="002625F2" w:rsidP="002F5BB5" w:rsidR="002625F2" w:rsidRPr="00F61A14">
      <w:pPr>
        <w:jc w:val="center"/>
        <w:rPr>
          <w:b/>
        </w:rPr>
      </w:pPr>
      <w:r w:rsidRPr="00F61A14">
        <w:rPr>
          <w:b/>
        </w:rPr>
        <w:t>R J E Š E N J E</w:t>
      </w:r>
    </w:p>
    <w:p w:rsidRDefault="00506BA3" w:rsidP="00506BA3" w:rsidR="00506BA3" w:rsidRPr="00F61A14">
      <w:pPr>
        <w:rPr>
          <w:b/>
          <w:bCs/>
        </w:rPr>
      </w:pPr>
    </w:p>
    <w:p w:rsidRDefault="00506BA3" w:rsidP="006C30EF" w:rsidR="008109EB" w:rsidRPr="006C30EF">
      <w:pPr>
        <w:ind w:firstLine="708"/>
        <w:jc w:val="both"/>
      </w:pPr>
      <w:r w:rsidRPr="00F61A14">
        <w:t xml:space="preserve">Trgovački sud u Zadru, po </w:t>
      </w:r>
      <w:r w:rsidR="0093159F" w:rsidRPr="00F61A14">
        <w:t>s</w:t>
      </w:r>
      <w:r w:rsidR="00736DA4" w:rsidRPr="00F61A14">
        <w:t>utkinji</w:t>
      </w:r>
      <w:r w:rsidRPr="00F61A14">
        <w:t xml:space="preserve"> Ana Markač, u stečajnom postupku nad stečajnim dužnikom</w:t>
      </w:r>
      <w:r w:rsidR="00A73EAB" w:rsidRPr="00A73EAB">
        <w:t xml:space="preserve"> </w:t>
      </w:r>
      <w:r w:rsidR="00A73EAB">
        <w:t xml:space="preserve">ADRIATIC SECURITY d.o.o. </w:t>
      </w:r>
      <w:r w:rsidR="00A73EAB" w:rsidRPr="00AE2C3E">
        <w:t>u stečaju, Zadar, Andrije Hebranga 9, OIB:44190545321, zastupan po stečajnom upravitelju Milanu Macuri iz Šibenika</w:t>
      </w:r>
      <w:r w:rsidR="006C30EF" w:rsidRPr="003D00DF">
        <w:t xml:space="preserve">, dana </w:t>
      </w:r>
      <w:r w:rsidR="00593BC2">
        <w:t>5</w:t>
      </w:r>
      <w:r w:rsidR="006C30EF">
        <w:t xml:space="preserve">. svibnja 2017.  </w:t>
      </w:r>
    </w:p>
    <w:p w:rsidRDefault="002625F2" w:rsidP="002625F2" w:rsidR="002625F2" w:rsidRPr="00F61A14">
      <w:pPr>
        <w:jc w:val="center"/>
        <w:rPr>
          <w:b/>
        </w:rPr>
      </w:pPr>
      <w:r w:rsidRPr="00F61A14">
        <w:rPr>
          <w:b/>
        </w:rPr>
        <w:t>r i j e š i o   j e</w:t>
      </w:r>
    </w:p>
    <w:p w:rsidRDefault="008109EB" w:rsidP="008109EB" w:rsidR="008109EB" w:rsidRPr="00F61A14">
      <w:pPr>
        <w:jc w:val="both"/>
        <w:rPr>
          <w:b/>
        </w:rPr>
      </w:pPr>
    </w:p>
    <w:p w:rsidRDefault="006C30EF" w:rsidP="006C30EF" w:rsidR="003A646E">
      <w:pPr>
        <w:jc w:val="both"/>
      </w:pPr>
      <w:r>
        <w:t>1.</w:t>
      </w:r>
      <w:r>
        <w:tab/>
      </w:r>
      <w:r w:rsidR="003A646E" w:rsidRPr="00F61A14">
        <w:t>Saziva se skupština vjerovnika za d</w:t>
      </w:r>
      <w:r w:rsidR="002C6608" w:rsidRPr="00F61A14">
        <w:t xml:space="preserve">an </w:t>
      </w:r>
      <w:r>
        <w:t>23. svibnja 2017. u</w:t>
      </w:r>
      <w:r w:rsidR="003A646E" w:rsidRPr="00F61A14">
        <w:t xml:space="preserve"> </w:t>
      </w:r>
      <w:r w:rsidR="00F61A14" w:rsidRPr="00F61A14">
        <w:t>11</w:t>
      </w:r>
      <w:r w:rsidR="008109EB" w:rsidRPr="00F61A14">
        <w:t>,</w:t>
      </w:r>
      <w:r w:rsidR="00A73EAB">
        <w:t>3</w:t>
      </w:r>
      <w:r>
        <w:t>0</w:t>
      </w:r>
      <w:r w:rsidR="00FE27BB" w:rsidRPr="00F61A14">
        <w:t xml:space="preserve"> </w:t>
      </w:r>
      <w:r w:rsidR="00581A2C" w:rsidRPr="00F61A14">
        <w:t>sati</w:t>
      </w:r>
      <w:r w:rsidR="003A646E" w:rsidRPr="00F61A14">
        <w:t>, koja</w:t>
      </w:r>
      <w:r w:rsidR="00FE27BB" w:rsidRPr="00F61A14">
        <w:t xml:space="preserve"> će se održati u sudnici broj </w:t>
      </w:r>
      <w:r w:rsidR="00F61A14" w:rsidRPr="00F61A14">
        <w:t>14</w:t>
      </w:r>
      <w:r w:rsidR="00FE27BB" w:rsidRPr="00F61A14">
        <w:t xml:space="preserve">/I, </w:t>
      </w:r>
      <w:r w:rsidR="003A646E" w:rsidRPr="00F61A14">
        <w:t>Trgovačkog suda u Zadru, Ulica dr. Franje Tuđmana 35, sa slijedećim dnevnim redom:</w:t>
      </w:r>
    </w:p>
    <w:p w:rsidRDefault="006C30EF" w:rsidP="006C30EF" w:rsidR="006C30EF">
      <w:pPr>
        <w:jc w:val="both"/>
      </w:pPr>
      <w:r>
        <w:tab/>
      </w:r>
      <w:r w:rsidR="00A73EAB">
        <w:t>a) Prihvaća se izvješće stečajnog upravitelja o tijeku stečajnog postupka i stanju stečajne mase,</w:t>
      </w:r>
    </w:p>
    <w:p w:rsidRDefault="00A73EAB" w:rsidP="006C30EF" w:rsidR="00A73EAB">
      <w:pPr>
        <w:jc w:val="both"/>
      </w:pPr>
      <w:r>
        <w:tab/>
        <w:t xml:space="preserve">b) Utvrđivanje vrijednosti motornih vozila koja predstavljaju stečajnu masu </w:t>
      </w:r>
    </w:p>
    <w:p w:rsidRDefault="001512EC" w:rsidP="00F61A14" w:rsidR="001512EC" w:rsidRPr="00F61A14">
      <w:pPr>
        <w:jc w:val="both"/>
      </w:pPr>
    </w:p>
    <w:p w:rsidRDefault="00F61A14" w:rsidP="00573948" w:rsidR="003A646E" w:rsidRPr="00F61A14">
      <w:pPr>
        <w:jc w:val="both"/>
      </w:pPr>
      <w:r>
        <w:t>2</w:t>
      </w:r>
      <w:r w:rsidR="00573948" w:rsidRPr="00F61A14">
        <w:t>.</w:t>
      </w:r>
      <w:r w:rsidR="00573948" w:rsidRPr="00F61A14">
        <w:tab/>
      </w:r>
      <w:r w:rsidR="003A646E" w:rsidRPr="00F61A14">
        <w:t>Na skupštinu vjerovnika pozivaju se svi vjerovnici stečajnog dužnika.</w:t>
      </w:r>
    </w:p>
    <w:p w:rsidRDefault="003A646E" w:rsidP="003A646E" w:rsidR="003A646E" w:rsidRPr="00F61A14">
      <w:pPr>
        <w:ind w:left="720"/>
        <w:jc w:val="both"/>
      </w:pPr>
    </w:p>
    <w:p w:rsidRDefault="00F61A14" w:rsidP="00573948" w:rsidR="002625F2" w:rsidRPr="00F61A14">
      <w:pPr>
        <w:jc w:val="both"/>
      </w:pPr>
      <w:r>
        <w:t>3</w:t>
      </w:r>
      <w:r w:rsidR="00573948" w:rsidRPr="00F61A14">
        <w:t>.</w:t>
      </w:r>
      <w:r w:rsidR="00573948" w:rsidRPr="00F61A14">
        <w:tab/>
      </w:r>
      <w:r w:rsidR="003A646E" w:rsidRPr="00F61A14">
        <w:t>Ovo rješenje objavit</w:t>
      </w:r>
      <w:r w:rsidR="00A4305E" w:rsidRPr="00F61A14">
        <w:t xml:space="preserve"> će se na </w:t>
      </w:r>
      <w:r w:rsidR="00736DA4" w:rsidRPr="00F61A14">
        <w:t xml:space="preserve">mrežnoj </w:t>
      </w:r>
      <w:r>
        <w:t xml:space="preserve">stranici </w:t>
      </w:r>
      <w:r w:rsidR="00736DA4" w:rsidRPr="00F61A14">
        <w:t xml:space="preserve">e-Oglasna ploča sudova </w:t>
      </w:r>
      <w:r w:rsidR="003A646E" w:rsidRPr="00F61A14">
        <w:t xml:space="preserve">te svim vjerovnicima služi kao </w:t>
      </w:r>
      <w:r>
        <w:t xml:space="preserve">poziv </w:t>
      </w:r>
      <w:r w:rsidR="008109EB" w:rsidRPr="00F61A14">
        <w:t xml:space="preserve">na </w:t>
      </w:r>
      <w:r w:rsidR="003A646E" w:rsidRPr="00F61A14">
        <w:t xml:space="preserve">zakazanu skupštinu. </w:t>
      </w:r>
    </w:p>
    <w:p w:rsidRDefault="008109EB" w:rsidP="00F61A14" w:rsidR="008109EB" w:rsidRPr="00F61A14"/>
    <w:p w:rsidRDefault="002625F2" w:rsidP="00E153B9" w:rsidR="003A646E" w:rsidRPr="00F61A14">
      <w:pPr>
        <w:ind w:left="705"/>
        <w:jc w:val="center"/>
      </w:pPr>
      <w:r w:rsidRPr="00F61A14">
        <w:t>U Zadru</w:t>
      </w:r>
      <w:r w:rsidR="0093159F" w:rsidRPr="00F61A14">
        <w:t xml:space="preserve"> </w:t>
      </w:r>
      <w:r w:rsidR="00593BC2">
        <w:t>5</w:t>
      </w:r>
      <w:r w:rsidR="006C30EF">
        <w:t xml:space="preserve">. svibnja 2017. </w:t>
      </w:r>
      <w:r w:rsidR="00A4305E" w:rsidRPr="00F61A14">
        <w:t xml:space="preserve"> </w:t>
      </w:r>
    </w:p>
    <w:p w:rsidRDefault="002625F2" w:rsidP="002625F2" w:rsidR="002625F2" w:rsidRPr="00F61A14">
      <w:pPr>
        <w:ind w:left="705"/>
        <w:jc w:val="both"/>
      </w:pPr>
    </w:p>
    <w:p w:rsidRDefault="00F035D4" w:rsidP="00593BC2" w:rsidR="003C3475" w:rsidRPr="00F61A14">
      <w:pPr>
        <w:jc w:val="right"/>
      </w:pPr>
      <w:r>
        <w:tab/>
      </w:r>
      <w:r>
        <w:tab/>
      </w:r>
      <w:r>
        <w:tab/>
      </w:r>
      <w:r>
        <w:tab/>
      </w:r>
      <w:r>
        <w:tab/>
      </w:r>
      <w:r>
        <w:tab/>
        <w:t xml:space="preserve">       </w:t>
      </w:r>
      <w:r w:rsidR="003C3475" w:rsidRPr="00F61A14">
        <w:t>S</w:t>
      </w:r>
      <w:r w:rsidR="00A4305E" w:rsidRPr="00F61A14">
        <w:t>utkinja</w:t>
      </w:r>
      <w:r w:rsidR="002625F2" w:rsidRPr="00F61A14">
        <w:t xml:space="preserve"> </w:t>
      </w:r>
    </w:p>
    <w:p w:rsidRDefault="003C3475" w:rsidP="00593BC2" w:rsidR="0093159F" w:rsidRPr="00F61A14">
      <w:pPr>
        <w:jc w:val="right"/>
        <w:rPr>
          <w:b/>
        </w:rPr>
      </w:pPr>
      <w:r w:rsidRPr="00F61A14">
        <w:tab/>
      </w:r>
      <w:r w:rsidRPr="00F61A14">
        <w:tab/>
      </w:r>
      <w:r w:rsidRPr="00F61A14">
        <w:tab/>
      </w:r>
      <w:r w:rsidRPr="00F61A14">
        <w:tab/>
      </w:r>
      <w:r w:rsidRPr="00F61A14">
        <w:tab/>
      </w:r>
      <w:r w:rsidR="00A4305E" w:rsidRPr="00F61A14">
        <w:t xml:space="preserve">  </w:t>
      </w:r>
      <w:r w:rsidR="00711160" w:rsidRPr="00F61A14">
        <w:t xml:space="preserve">                    </w:t>
      </w:r>
      <w:r w:rsidR="00FD44C7" w:rsidRPr="00F61A14">
        <w:t xml:space="preserve">            </w:t>
      </w:r>
      <w:r w:rsidR="00711160" w:rsidRPr="00F61A14">
        <w:t xml:space="preserve">     </w:t>
      </w:r>
      <w:r w:rsidR="006A19A9" w:rsidRPr="00F61A14">
        <w:t xml:space="preserve"> </w:t>
      </w:r>
      <w:r w:rsidR="00711160" w:rsidRPr="00F61A14">
        <w:t xml:space="preserve"> </w:t>
      </w:r>
      <w:r w:rsidR="000F42AA" w:rsidRPr="00F61A14">
        <w:t>Ana Markač</w:t>
      </w:r>
    </w:p>
    <w:p w:rsidRDefault="00B35DCF" w:rsidP="00593BC2" w:rsidR="00B35DCF" w:rsidRPr="00F61A14">
      <w:pPr>
        <w:jc w:val="right"/>
      </w:pPr>
    </w:p>
    <w:p w:rsidRDefault="008109EB" w:rsidP="006B1509" w:rsidR="008109EB" w:rsidRPr="00F61A14"/>
    <w:p w:rsidRDefault="00F035D4" w:rsidP="006B1509" w:rsidR="00F035D4"/>
    <w:p w:rsidRDefault="006B1509" w:rsidP="006B1509" w:rsidR="006B1509" w:rsidRPr="00F61A14">
      <w:r w:rsidRPr="00F61A14">
        <w:t>POUKA O PRAVNOM LIJEKU</w:t>
      </w:r>
    </w:p>
    <w:p w:rsidRDefault="006B1509" w:rsidP="006B1509" w:rsidR="006B1509" w:rsidRPr="00F61A14">
      <w:r w:rsidRPr="00F61A14">
        <w:t>Protiv ovog rješenja nije dopuštena žalba</w:t>
      </w:r>
      <w:r w:rsidR="0093159F" w:rsidRPr="00F61A14">
        <w:t>.</w:t>
      </w:r>
    </w:p>
    <w:p w:rsidRDefault="008109EB" w:rsidP="00257357" w:rsidR="008109EB" w:rsidRPr="00F61A14"/>
    <w:p w:rsidRDefault="00257357" w:rsidP="00257357" w:rsidR="00257357" w:rsidRPr="00F61A14">
      <w:r w:rsidRPr="00F61A14">
        <w:t xml:space="preserve">Dostaviti : </w:t>
      </w:r>
    </w:p>
    <w:p w:rsidRDefault="00257357" w:rsidP="00257357" w:rsidR="006C30EF">
      <w:pPr>
        <w:numPr>
          <w:ilvl w:val="0"/>
          <w:numId w:val="30"/>
        </w:numPr>
      </w:pPr>
      <w:r w:rsidRPr="00F61A14">
        <w:t>stečajno</w:t>
      </w:r>
      <w:r w:rsidR="00A73EAB">
        <w:t xml:space="preserve">m upravitelju  </w:t>
      </w:r>
    </w:p>
    <w:p w:rsidRDefault="000F42AA" w:rsidP="00257357" w:rsidR="00257357" w:rsidRPr="00F61A14">
      <w:pPr>
        <w:numPr>
          <w:ilvl w:val="0"/>
          <w:numId w:val="30"/>
        </w:numPr>
      </w:pPr>
      <w:r w:rsidRPr="00F61A14">
        <w:t>e-</w:t>
      </w:r>
      <w:r w:rsidR="00F61A14">
        <w:t>O</w:t>
      </w:r>
      <w:r w:rsidR="00257357" w:rsidRPr="00F61A14">
        <w:t>glasna ploča</w:t>
      </w:r>
      <w:r w:rsidR="001512EC" w:rsidRPr="00F61A14">
        <w:t xml:space="preserve"> suda </w:t>
      </w:r>
    </w:p>
    <w:p w:rsidRDefault="00B209D2" w:rsidP="003C3475" w:rsidR="00442402" w:rsidRPr="00F61A14">
      <w:pPr>
        <w:numPr>
          <w:ilvl w:val="0"/>
          <w:numId w:val="30"/>
        </w:numPr>
      </w:pPr>
      <w:r w:rsidRPr="00F61A14">
        <w:t>u</w:t>
      </w:r>
      <w:r w:rsidR="00257357" w:rsidRPr="00F61A14">
        <w:t xml:space="preserve"> spis</w:t>
      </w:r>
    </w:p>
    <w:sectPr w:rsidSect="00B35DCF" w:rsidR="00442402" w:rsidRPr="00F61A14">
      <w:headerReference w:type="even" r:id="rId10"/>
      <w:headerReference w:type="default" r:id="rId11"/>
      <w:footerReference w:type="even" r:id="rId12"/>
      <w:footerReference w:type="default" r:id="rId13"/>
      <w:headerReference w:type="first" r:id="rId14"/>
      <w:pgSz w:h="16838" w:w="11906"/>
      <w:pgMar w:gutter="0" w:footer="708" w:header="708" w:left="1417" w:bottom="56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1A14">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C35BC0" w:rsidRPr="00C35BC0">
      <w:rPr>
        <w:sz w:val="22"/>
        <w:szCs w:val="22"/>
      </w:rPr>
      <w:t xml:space="preserve"> </w:t>
    </w:r>
    <w:r w:rsidR="00C35BC0">
      <w:rPr>
        <w:sz w:val="22"/>
        <w:szCs w:val="22"/>
      </w:rPr>
      <w:t>St-211/16-41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593BC2" w:rsidR="0093159F">
    <w:pPr>
      <w:jc w:val="right"/>
    </w:pPr>
    <w:r w:rsidRPr="008109EB">
      <w:rPr>
        <w:sz w:val="22"/>
        <w:szCs w:val="22"/>
      </w:rPr>
      <w:t>Poslovni broj: 2</w:t>
    </w:r>
    <w:r w:rsidR="00593BC2">
      <w:rPr>
        <w:sz w:val="22"/>
        <w:szCs w:val="22"/>
      </w:rPr>
      <w:t xml:space="preserve"> St-1042/16-43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7A22666"/>
    <w:multiLevelType w:val="hybridMultilevel"/>
    <w:tmpl w:val="4C6C3DFA"/>
    <w:lvl w:tplc="B31014E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9">
    <w:nsid w:val="2E2C0D3B"/>
    <w:multiLevelType w:val="hybridMultilevel"/>
    <w:tmpl w:val="DE2E446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3">
    <w:nsid w:val="30C53EAF"/>
    <w:multiLevelType w:val="hybridMultilevel"/>
    <w:tmpl w:val="1B4A5004"/>
    <w:lvl w:tplc="1046C41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4001787"/>
    <w:multiLevelType w:val="hybridMultilevel"/>
    <w:tmpl w:val="389C047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9">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4B222017"/>
    <w:multiLevelType w:val="hybridMultilevel"/>
    <w:tmpl w:val="09147F24"/>
    <w:lvl w:tplc="50F64FFC"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1">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2"/>
  </w:num>
  <w:num w:numId="2">
    <w:abstractNumId w:val="14"/>
  </w:num>
  <w:num w:numId="3">
    <w:abstractNumId w:val="1"/>
  </w:num>
  <w:num w:numId="4">
    <w:abstractNumId w:val="37"/>
  </w:num>
  <w:num w:numId="5">
    <w:abstractNumId w:val="0"/>
  </w:num>
  <w:num w:numId="6">
    <w:abstractNumId w:val="27"/>
  </w:num>
  <w:num w:numId="7">
    <w:abstractNumId w:val="29"/>
  </w:num>
  <w:num w:numId="8">
    <w:abstractNumId w:val="9"/>
  </w:num>
  <w:num w:numId="9">
    <w:abstractNumId w:val="4"/>
  </w:num>
  <w:num w:numId="10">
    <w:abstractNumId w:val="8"/>
  </w:num>
  <w:num w:numId="11">
    <w:abstractNumId w:val="35"/>
  </w:num>
  <w:num w:numId="12">
    <w:abstractNumId w:val="41"/>
  </w:num>
  <w:num w:numId="13">
    <w:abstractNumId w:val="5"/>
  </w:num>
  <w:num w:numId="14">
    <w:abstractNumId w:val="43"/>
  </w:num>
  <w:num w:numId="15">
    <w:abstractNumId w:val="17"/>
  </w:num>
  <w:num w:numId="16">
    <w:abstractNumId w:val="16"/>
  </w:num>
  <w:num w:numId="17">
    <w:abstractNumId w:val="18"/>
  </w:num>
  <w:num w:numId="18">
    <w:abstractNumId w:val="34"/>
  </w:num>
  <w:num w:numId="19">
    <w:abstractNumId w:val="38"/>
  </w:num>
  <w:num w:numId="20">
    <w:abstractNumId w:val="36"/>
  </w:num>
  <w:num w:numId="21">
    <w:abstractNumId w:val="22"/>
  </w:num>
  <w:num w:numId="22">
    <w:abstractNumId w:val="10"/>
  </w:num>
  <w:num w:numId="23">
    <w:abstractNumId w:val="20"/>
  </w:num>
  <w:num w:numId="24">
    <w:abstractNumId w:val="39"/>
  </w:num>
  <w:num w:numId="25">
    <w:abstractNumId w:val="13"/>
  </w:num>
  <w:num w:numId="26">
    <w:abstractNumId w:val="28"/>
  </w:num>
  <w:num w:numId="27">
    <w:abstractNumId w:val="7"/>
  </w:num>
  <w:num w:numId="28">
    <w:abstractNumId w:val="40"/>
  </w:num>
  <w:num w:numId="29">
    <w:abstractNumId w:val="3"/>
  </w:num>
  <w:num w:numId="30">
    <w:abstractNumId w:val="21"/>
  </w:num>
  <w:num w:numId="31">
    <w:abstractNumId w:val="11"/>
  </w:num>
  <w:num w:numId="32">
    <w:abstractNumId w:val="30"/>
  </w:num>
  <w:num w:numId="33">
    <w:abstractNumId w:val="6"/>
  </w:num>
  <w:num w:numId="34">
    <w:abstractNumId w:val="26"/>
  </w:num>
  <w:num w:numId="35">
    <w:abstractNumId w:val="25"/>
  </w:num>
  <w:num w:numId="36">
    <w:abstractNumId w:val="33"/>
  </w:num>
  <w:num w:numId="37">
    <w:abstractNumId w:val="12"/>
  </w:num>
  <w:num w:numId="38">
    <w:abstractNumId w:val="32"/>
  </w:num>
  <w:num w:numId="39">
    <w:abstractNumId w:val="2"/>
  </w:num>
  <w:num w:numId="40">
    <w:abstractNumId w:val="31"/>
  </w:num>
  <w:num w:numId="41">
    <w:abstractNumId w:val="19"/>
  </w:num>
  <w:num w:numId="42">
    <w:abstractNumId w:val="23"/>
  </w:num>
  <w:num w:numId="43">
    <w:abstractNumId w:val="24"/>
  </w:num>
  <w:num w:numId="44">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D7A19"/>
    <w:rsid w:val="000F42AA"/>
    <w:rsid w:val="000F625C"/>
    <w:rsid w:val="00107CE9"/>
    <w:rsid w:val="001352BB"/>
    <w:rsid w:val="001512EC"/>
    <w:rsid w:val="001541BE"/>
    <w:rsid w:val="00156C17"/>
    <w:rsid w:val="001854DB"/>
    <w:rsid w:val="001C11A5"/>
    <w:rsid w:val="001C2992"/>
    <w:rsid w:val="00211676"/>
    <w:rsid w:val="0021209F"/>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D491B"/>
    <w:rsid w:val="005001B5"/>
    <w:rsid w:val="005017EF"/>
    <w:rsid w:val="00503E6D"/>
    <w:rsid w:val="00506BA3"/>
    <w:rsid w:val="00512E5F"/>
    <w:rsid w:val="00573948"/>
    <w:rsid w:val="00577EAC"/>
    <w:rsid w:val="00581A2C"/>
    <w:rsid w:val="00593BC2"/>
    <w:rsid w:val="005B2080"/>
    <w:rsid w:val="006044EF"/>
    <w:rsid w:val="006066A9"/>
    <w:rsid w:val="00627032"/>
    <w:rsid w:val="006407F3"/>
    <w:rsid w:val="0069457F"/>
    <w:rsid w:val="006A17E0"/>
    <w:rsid w:val="006A19A9"/>
    <w:rsid w:val="006B1509"/>
    <w:rsid w:val="006C224A"/>
    <w:rsid w:val="006C30EF"/>
    <w:rsid w:val="006C72A2"/>
    <w:rsid w:val="006E3442"/>
    <w:rsid w:val="00711160"/>
    <w:rsid w:val="00736DA4"/>
    <w:rsid w:val="007576DC"/>
    <w:rsid w:val="00770BE8"/>
    <w:rsid w:val="00771D93"/>
    <w:rsid w:val="00777C26"/>
    <w:rsid w:val="007C055A"/>
    <w:rsid w:val="007D1F87"/>
    <w:rsid w:val="008109EB"/>
    <w:rsid w:val="00846E91"/>
    <w:rsid w:val="00863BF2"/>
    <w:rsid w:val="008A7ED4"/>
    <w:rsid w:val="008E54C7"/>
    <w:rsid w:val="008E5CA6"/>
    <w:rsid w:val="008E7E50"/>
    <w:rsid w:val="009164E9"/>
    <w:rsid w:val="009226B5"/>
    <w:rsid w:val="0093159F"/>
    <w:rsid w:val="00965C2E"/>
    <w:rsid w:val="00982665"/>
    <w:rsid w:val="009B15C6"/>
    <w:rsid w:val="00A21947"/>
    <w:rsid w:val="00A323C3"/>
    <w:rsid w:val="00A4305E"/>
    <w:rsid w:val="00A61AB7"/>
    <w:rsid w:val="00A73EAB"/>
    <w:rsid w:val="00A84E61"/>
    <w:rsid w:val="00A94599"/>
    <w:rsid w:val="00AB4FF4"/>
    <w:rsid w:val="00AB6A0A"/>
    <w:rsid w:val="00AF3B46"/>
    <w:rsid w:val="00B209D2"/>
    <w:rsid w:val="00B329B6"/>
    <w:rsid w:val="00B32F68"/>
    <w:rsid w:val="00B35DCF"/>
    <w:rsid w:val="00B55B3E"/>
    <w:rsid w:val="00B62201"/>
    <w:rsid w:val="00B75313"/>
    <w:rsid w:val="00BB530D"/>
    <w:rsid w:val="00BD0C69"/>
    <w:rsid w:val="00C1021F"/>
    <w:rsid w:val="00C14C01"/>
    <w:rsid w:val="00C302FA"/>
    <w:rsid w:val="00C35BC0"/>
    <w:rsid w:val="00C871E8"/>
    <w:rsid w:val="00CA39B7"/>
    <w:rsid w:val="00CA700A"/>
    <w:rsid w:val="00CC0ED4"/>
    <w:rsid w:val="00CD36F9"/>
    <w:rsid w:val="00D268AC"/>
    <w:rsid w:val="00D70C06"/>
    <w:rsid w:val="00D81720"/>
    <w:rsid w:val="00DA67F5"/>
    <w:rsid w:val="00DD4A87"/>
    <w:rsid w:val="00E02015"/>
    <w:rsid w:val="00E153B9"/>
    <w:rsid w:val="00E22BE2"/>
    <w:rsid w:val="00E22C30"/>
    <w:rsid w:val="00E267C3"/>
    <w:rsid w:val="00E533D5"/>
    <w:rsid w:val="00E80389"/>
    <w:rsid w:val="00E9363E"/>
    <w:rsid w:val="00EC24A2"/>
    <w:rsid w:val="00ED3BA5"/>
    <w:rsid w:val="00F035D4"/>
    <w:rsid w:val="00F61A14"/>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BB530D"/>
    <w:rPr>
      <w:color w:val="808080"/>
      <w:bdr w:space="0" w:sz="0" w:color="auto" w:val="none"/>
      <w:shd w:fill="auto" w:color="auto" w:val="clear"/>
    </w:rPr>
  </w:style>
  <w:style w:customStyle="true" w:styleId="eSPISCCParagraphDefaultFont" w:type="character">
    <w:name w:val="eSPIS_CC_Paragraph Default Font"/>
    <w:basedOn w:val="Zadanifontodlomka"/>
    <w:rsid w:val="00BB53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530D"/>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BB530D"/>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530D"/>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BB530D"/>
    <w:rPr>
      <w:color w:val="808080"/>
      <w:bdr w:color="auto" w:space="0" w:sz="0" w:val="none"/>
      <w:shd w:color="auto" w:fill="auto" w:val="clear"/>
    </w:rPr>
  </w:style>
  <w:style w:customStyle="1" w:styleId="eSPISCCParagraphDefaultFont" w:type="character">
    <w:name w:val="eSPIS_CC_Paragraph Default Font"/>
    <w:basedOn w:val="Zadanifontodlomka"/>
    <w:rsid w:val="00BB530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530D"/>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BB530D"/>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530D"/>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1042</izvorni_sadrzaj>
    <derivirana_varijabla naziv="DomainObject.Predmet.Broj_1">1042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St-1042/2016</izvorni_sadrzaj>
    <derivirana_varijabla naziv="DomainObject.Predmet.OznakaBroj_1">St-1042/2016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br.42.</izvorni_sadrzaj>
    <derivirana_varijabla naziv="DomainObject.Predmet.PrimjedbaSuca_1">Prijave tražbina čuvaju se u ormaru u sobi br.42.</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SECURITY d.o.o. za tjelesnu i tehničku zaštitu, protupožarnu zaštitu i zaštitu na radu u stečaju; Renato Čižmek; Igor Kunjašić; Jadranko Dopuđ; Miodrag Deša; OTP NEKRETNINE d.o.o. za poslovanje nekretninama i ostale poslovne djelatnosti</izvorni_sadrzaj>
    <derivirana_varijabla naziv="DomainObject.Predmet.StrankaFormated_1">  ADRIATIC SECURITY d.o.o. za tjelesnu i tehničku zaštitu, protupožarnu zaštitu i zaštitu na radu u stečaju; Renato Čižmek; Igor Kunjašić; Jadranko Dopuđ; Miodrag Deša; OTP NEKRETNINE d.o.o. za poslovanje nekretninama i ostale poslovne djelatnosti</derivirana_varijabla>
  </DomainObject.Predmet.StrankaFormated>
  <DomainObject.Predmet.StrankaFormatedOIB>
    <izvorni_sadrzaj>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izvorni_sadrzaj>
    <derivirana_varijabla naziv="DomainObject.Predmet.StrankaFormatedOIB_1">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derivirana_varijabla>
  </DomainObject.Predmet.StrankaFormatedOIB>
  <DomainObject.Predmet.StrankaFormatedWithAdress>
    <izvorni_sadrzaj>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izvorni_sadrzaj>
    <derivirana_varijabla naziv="DomainObject.Predmet.StrankaFormatedWithAdress_1">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derivirana_varijabla>
  </DomainObject.Predmet.StrankaFormatedWithAdress>
  <DomainObject.Predmet.StrankaFormatedWithAdressOIB>
    <izvorni_sadrzaj>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izvorni_sadrzaj>
    <derivirana_varijabla naziv="DomainObject.Predmet.StrankaFormatedWithAdressOIB_1">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derivirana_varijabla>
  </DomainObject.Predmet.StrankaFormatedWithAdressOIB>
  <DomainObject.Predmet.StrankaWithAdress>
    <izvorni_sadrzaj>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izvorni_sadrzaj>
    <derivirana_varijabla naziv="DomainObject.Predmet.StrankaWithAdress_1">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derivirana_varijabla>
  </DomainObject.Predmet.StrankaWithAdress>
  <DomainObject.Predmet.StrankaWithAdressOIB>
    <izvorni_sadrzaj>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izvorni_sadrzaj>
    <derivirana_varijabla naziv="DomainObject.Predmet.StrankaWithAdressOIB_1">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derivirana_varijabla>
  </DomainObject.Predmet.StrankaWithAdressOIB>
  <DomainObject.Predmet.StrankaNazivFormated>
    <izvorni_sadrzaj>ADRIATIC SECURITY d.o.o. za tjelesnu i tehničku zaštitu, protupožarnu zaštitu i zaštitu na radu u stečaju,Renato Čižmek,Igor Kunjašić,Jadranko Dopuđ,Miodrag Deša,OTP NEKRETNINE d.o.o. za poslovanje nekretninama i ostale poslovne djelatnosti</izvorni_sadrzaj>
    <derivirana_varijabla naziv="DomainObject.Predmet.StrankaNazivFormated_1">ADRIATIC SECURITY d.o.o. za tjelesnu i tehničku zaštitu, protupožarnu zaštitu i zaštitu na radu u stečaju,Renato Čižmek,Igor Kunjašić,Jadranko Dopuđ,Miodrag Deša,OTP NEKRETNINE d.o.o. za poslovanje nekretninama i ostale poslovne djelatnosti</derivirana_varijabla>
  </DomainObject.Predmet.StrankaNazivFormated>
  <DomainObject.Predmet.StrankaNazivFormatedOIB>
    <izvorni_sadrzaj>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izvorni_sadrzaj>
    <derivirana_varijabla naziv="DomainObject.Predmet.StrankaNazivFormatedOIB_1">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Formated>
  <DomainObject.Predmet.StrankaList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FormatedOIB>
  <DomainObject.Predmet.StrankaListFormatedWithAdress>
    <izvorni_sadrzaj>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izvorni_sadrzaj>
    <derivirana_varijabla naziv="DomainObject.Predmet.StrankaListFormatedWithAdress_1">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derivirana_varijabla>
  </DomainObject.Predmet.StrankaListFormatedWithAdress>
  <DomainObject.Predmet.StrankaListFormatedWithAdressOIB>
    <izvorni_sadrzaj>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izvorni_sadrzaj>
    <derivirana_varijabla naziv="DomainObject.Predmet.StrankaListFormatedWithAdressOIB_1">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derivirana_varijabla>
  </DomainObject.Predmet.StrankaListFormatedWithAdressOIB>
  <DomainObject.Predmet.StrankaListNaziv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Naziv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NazivFormated>
  <DomainObject.Predmet.StrankaListNaziv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Naziv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tem>Vlatko Raič</item>
    </izvorni_sadrzaj>
    <derivirana_varijabla naziv="DomainObject.Predmet.OstaliListFormated_1">
      <item>Odvjetničko društvo FRANKO KOTLAR, ANA VIDOV &amp; partneri, društvo s ograničenom odgovornošću</item>
      <item>Vlatko Raič</item>
    </derivirana_varijabla>
  </DomainObject.Predmet.OstaliListFormated>
  <DomainObject.Predmet.OstaliListFormatedOIB>
    <izvorni_sadrzaj>
      <item>Odvjetničko društvo FRANKO KOTLAR, ANA VIDOV &amp; partneri, društvo s ograničenom odgovornošću, OIB 79236535774</item>
      <item>Vlatko Raič</item>
    </izvorni_sadrzaj>
    <derivirana_varijabla naziv="DomainObject.Predmet.OstaliListFormatedOIB_1">
      <item>Odvjetničko društvo FRANKO KOTLAR, ANA VIDOV &amp; partneri, društvo s ograničenom odgovornošću, OIB 79236535774</item>
      <item>Vlatko Raič</item>
    </derivirana_varijabla>
  </DomainObject.Predmet.OstaliListFormatedOIB>
  <DomainObject.Predmet.OstaliListFormatedWithAdress>
    <izvorni_sadrzaj>
      <item>Odvjetničko društvo FRANKO KOTLAR, ANA VIDOV &amp; partneri, društvo s ograničenom odgovornošću, Zrinsko Frankopanska 38, 23000 Zadar</item>
      <item>Vlatko Raič, Rudeška cesta 99, 10000 Zagreb</item>
    </izvorni_sadrzaj>
    <derivirana_varijabla naziv="DomainObject.Predmet.OstaliListFormatedWithAdress_1">
      <item>Odvjetničko društvo FRANKO KOTLAR, ANA VIDOV &amp; partneri, društvo s ograničenom odgovornošću, Zrinsko Frankopanska 38, 23000 Zadar</item>
      <item>Vlatko Raič, Rudeška cesta 99, 10000 Zagreb</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tem>Vlatko Raič, Rudeška cesta 99, 10000 Zagreb</item>
    </izvorni_sadrzaj>
    <derivirana_varijabla naziv="DomainObject.Predmet.OstaliListFormatedWithAdressOIB_1">
      <item>Odvjetničko društvo FRANKO KOTLAR, ANA VIDOV &amp; partneri, društvo s ograničenom odgovornošću, OIB 79236535774, Zrinsko Frankopanska 38, 23000 Zadar</item>
      <item>Vlatko Raič, Rudeška cesta 99, 10000 Zagreb</item>
    </derivirana_varijabla>
  </DomainObject.Predmet.OstaliListFormatedWithAdressOIB>
  <DomainObject.Predmet.OstaliListNazivFormated>
    <izvorni_sadrzaj>
      <item>Odvjetničko društvo FRANKO KOTLAR, ANA VIDOV &amp; partneri, društvo s ograničenom odgovornošću</item>
      <item>Vlatko Raič</item>
    </izvorni_sadrzaj>
    <derivirana_varijabla naziv="DomainObject.Predmet.OstaliListNazivFormated_1">
      <item>Odvjetničko društvo FRANKO KOTLAR, ANA VIDOV &amp; partneri, društvo s ograničenom odgovornošću</item>
      <item>Vlatko Raič</item>
    </derivirana_varijabla>
  </DomainObject.Predmet.OstaliListNazivFormated>
  <DomainObject.Predmet.OstaliListNazivFormatedOIB>
    <izvorni_sadrzaj>
      <item>Odvjetničko društvo FRANKO KOTLAR, ANA VIDOV &amp; partneri, društvo s ograničenom odgovornošću, OIB 79236535774</item>
      <item>Vlatko Raič</item>
    </izvorni_sadrzaj>
    <derivirana_varijabla naziv="DomainObject.Predmet.OstaliListNazivFormatedOIB_1">
      <item>Odvjetničko društvo FRANKO KOTLAR, ANA VIDOV &amp; partneri, društvo s ograničenom odgovornošću, OIB 79236535774</item>
      <item>Vlatko Raič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ADRIATIC SECURITY d.o.o. za tjelesnu i tehničku zaštitu, protupožarnu zaštitu i zaštitu na radu u stečaju i dr.</izvorni_sadrzaj>
    <derivirana_varijabla naziv="DomainObject.Predmet.StrankaIDrugi_1">ADRIATIC SECURITY d.o.o. za tjelesnu i tehničku zaštitu, protupožarnu zaštitu i zaštitu na radu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ADRIATIC SECURITY d.o.o. za tjelesnu i tehničku zaštitu, protupožarnu zaštitu i zaštitu na radu u stečaju, OIB 44190545321, Andrije Hebranga 9, 23000 Zadar i dr.</izvorni_sadrzaj>
    <derivirana_varijabla naziv="DomainObject.Predmet.StrankaIDrugiAdressOIB_1">ADRIATIC SECURITY d.o.o. za tjelesnu i tehničku zaštitu, protupožarnu zaštitu i zaštitu na radu u stečaju, OIB 44190545321, Andrije Hebranga 9, 23000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udioniciListNaziv_1">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udioniciListNaziv>
  <DomainObject.Predmet.SudioniciListAdressOIB>
    <izvorni_sadrzaj>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izvorni_sadrzaj>
    <derivirana_varijabla naziv="DomainObject.Predmet.SudioniciListAdressOIB_1">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79236535774</item>
      <item>, OIB null</item>
      <item>, OIB 44190545321</item>
      <item>, OIB 84309526186</item>
      <item>, OIB 39741633287</item>
      <item>, OIB 40429034500</item>
      <item>, OIB 39311900970</item>
      <item>, OIB 70074543875</item>
    </izvorni_sadrzaj>
    <derivirana_varijabla naziv="DomainObject.Predmet.SudioniciListNazivOIB_1">
      <item>, OIB 79236535774</item>
      <item>, OIB null</item>
      <item>, OIB 44190545321</item>
      <item>, OIB 84309526186</item>
      <item>, OIB 39741633287</item>
      <item>, OIB 40429034500</item>
      <item>, OIB 39311900970</item>
      <item>, OIB 70074543875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78F26E-F686-45AC-ADBF-BB60273A67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199</properties:Words>
  <properties:Characters>947</properties:Characters>
  <properties:Lines>44</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2017-05-04T12:47:00Z</dcterms:created>
  <dc:creator>Ardena Bajlo</dc:creator>
  <cp:lastModifiedBy>Merlina Klišmanić</cp:lastModifiedBy>
  <cp:lastPrinted>2017-05-04T12:54:00Z</cp:lastPrinted>
  <dcterms:modified xmlns:xsi="http://www.w3.org/2001/XMLSchema-instance" xsi:type="dcterms:W3CDTF">2017-05-05T08:25:00Z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