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db66b" w14:paraId="0fdb66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0925AA">
        <w:rPr>
          <w:sz w:val="24"/>
          <w:szCs w:val="24"/>
        </w:rPr>
        <w:t>3224</w:t>
      </w:r>
      <w:r w:rsidR="00293E19">
        <w:rPr>
          <w:sz w:val="24"/>
          <w:szCs w:val="24"/>
        </w:rPr>
        <w:t>/2018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0925AA" w:rsidRPr="000925AA">
        <w:rPr>
          <w:sz w:val="24"/>
          <w:szCs w:val="24"/>
        </w:rPr>
        <w:t>BUMBI PLAN j.d.o.o., za usluge, Zagreb, Lička ulica 31, OIB:59836090496</w:t>
      </w:r>
      <w:r w:rsidR="00293E19" w:rsidRPr="003B20EC">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AC4" w:rsidP="00E90467" w:rsidR="00523AC4">
      <w:r>
        <w:separator/>
      </w:r>
    </w:p>
  </w:endnote>
  <w:endnote w:id="0" w:type="continuationSeparator">
    <w:p w:rsidRDefault="00523AC4" w:rsidP="00E90467" w:rsidR="00523A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AC4" w:rsidP="00E90467" w:rsidR="00523AC4">
      <w:r>
        <w:separator/>
      </w:r>
    </w:p>
  </w:footnote>
  <w:footnote w:id="0" w:type="continuationSeparator">
    <w:p w:rsidRDefault="00523AC4" w:rsidP="00E90467" w:rsidR="00523A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4257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93E19">
          <w:rPr>
            <w:sz w:val="24"/>
            <w:szCs w:val="24"/>
          </w:rPr>
          <w:t>3</w:t>
        </w:r>
        <w:r w:rsidR="000925AA">
          <w:rPr>
            <w:sz w:val="24"/>
            <w:szCs w:val="24"/>
          </w:rPr>
          <w:t>224</w:t>
        </w:r>
        <w:r w:rsidR="00293E19">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925AA"/>
    <w:rsid w:val="000F7217"/>
    <w:rsid w:val="00135C85"/>
    <w:rsid w:val="0015564B"/>
    <w:rsid w:val="00192753"/>
    <w:rsid w:val="0019784C"/>
    <w:rsid w:val="0026497C"/>
    <w:rsid w:val="0026578C"/>
    <w:rsid w:val="00270BC5"/>
    <w:rsid w:val="00293E19"/>
    <w:rsid w:val="002D642B"/>
    <w:rsid w:val="002F0F7B"/>
    <w:rsid w:val="003B20EC"/>
    <w:rsid w:val="003C3033"/>
    <w:rsid w:val="003E3A34"/>
    <w:rsid w:val="00427301"/>
    <w:rsid w:val="0043039F"/>
    <w:rsid w:val="0048533E"/>
    <w:rsid w:val="004A7E69"/>
    <w:rsid w:val="00523AC4"/>
    <w:rsid w:val="0052583D"/>
    <w:rsid w:val="00527B04"/>
    <w:rsid w:val="005C6623"/>
    <w:rsid w:val="005D1243"/>
    <w:rsid w:val="0060108B"/>
    <w:rsid w:val="006A6A3A"/>
    <w:rsid w:val="006C2C6A"/>
    <w:rsid w:val="006D79FB"/>
    <w:rsid w:val="007049AA"/>
    <w:rsid w:val="00712648"/>
    <w:rsid w:val="007D721C"/>
    <w:rsid w:val="0084257B"/>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27FAD"/>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4257B"/>
    <w:rPr>
      <w:color w:val="808080"/>
      <w:bdr w:space="0" w:sz="0" w:color="auto" w:val="none"/>
      <w:shd w:fill="auto" w:color="auto" w:val="clear"/>
    </w:rPr>
  </w:style>
  <w:style w:customStyle="true" w:styleId="eSPISCCParagraphDefaultFont" w:type="character">
    <w:name w:val="eSPIS_CC_Paragraph Default Font"/>
    <w:basedOn w:val="Zadanifontodlomka"/>
    <w:rsid w:val="008425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25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25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25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4257B"/>
    <w:rPr>
      <w:color w:val="808080"/>
      <w:bdr w:color="auto" w:space="0" w:sz="0" w:val="none"/>
      <w:shd w:color="auto" w:fill="auto" w:val="clear"/>
    </w:rPr>
  </w:style>
  <w:style w:customStyle="1" w:styleId="eSPISCCParagraphDefaultFont" w:type="character">
    <w:name w:val="eSPIS_CC_Paragraph Default Font"/>
    <w:basedOn w:val="Zadanifontodlomka"/>
    <w:rsid w:val="008425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25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25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25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St-3224/2018</izvorni_sadrzaj>
    <derivirana_varijabla naziv="DomainObject.Predmet.OznakaBroj_1">St-3224/2018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BUMBI PLAN j.d.o.o. za usluge zastupanog po punomoćniku neven Janačković</izvorni_sadrzaj>
    <derivirana_varijabla naziv="DomainObject.Predmet.ProtustrankaFormated_1">  BUMBI PLAN j.d.o.o. za usluge zastupanog po punomoćniku neven Janačković</derivirana_varijabla>
  </DomainObject.Predmet.ProtustrankaFormated>
  <DomainObject.Predmet.ProtustrankaFormatedOIB>
    <izvorni_sadrzaj>  BUMBI PLAN j.d.o.o. za usluge, OIB 59836090496 zastupanog po punomoćniku neven Janačković</izvorni_sadrzaj>
    <derivirana_varijabla naziv="DomainObject.Predmet.ProtustrankaFormatedOIB_1">  BUMBI PLAN j.d.o.o. za usluge, OIB 59836090496 zastupanog po punomoćniku neven Janačković</derivirana_varijabla>
  </DomainObject.Predmet.ProtustrankaFormatedOIB>
  <DomainObject.Predmet.ProtustrankaFormatedWithAdress>
    <izvorni_sadrzaj> BUMBI PLAN j.d.o.o. za usluge, Lička ulica 31, 10000 Zagreb zastupanog po punomoćniku neven Janačković</izvorni_sadrzaj>
    <derivirana_varijabla naziv="DomainObject.Predmet.ProtustrankaFormatedWithAdress_1"> BUMBI PLAN j.d.o.o. za usluge, Lička ulica 31, 10000 Zagreb zastupanog po punomoćniku neven Janačković</derivirana_varijabla>
  </DomainObject.Predmet.ProtustrankaFormatedWithAdress>
  <DomainObject.Predmet.ProtustrankaFormatedWithAdressOIB>
    <izvorni_sadrzaj> BUMBI PLAN j.d.o.o. za usluge, OIB 59836090496, Lička ulica 31, 10000 Zagreb zastupanog po punomoćniku neven Janačković</izvorni_sadrzaj>
    <derivirana_varijabla naziv="DomainObject.Predmet.ProtustrankaFormatedWithAdressOIB_1"> BUMBI PLAN j.d.o.o. za usluge, OIB 59836090496, Lička ulica 31, 10000 Zagreb zastupanog po punomoćniku neven Janačković</derivirana_varijabla>
  </DomainObject.Predmet.ProtustrankaFormatedWithAdressOIB>
  <DomainObject.Predmet.ProtustrankaWithAdress>
    <izvorni_sadrzaj>BUMBI PLAN j.d.o.o. za usluge Lička ulica 31, 10000 Zagreb</izvorni_sadrzaj>
    <derivirana_varijabla naziv="DomainObject.Predmet.ProtustrankaWithAdress_1">BUMBI PLAN j.d.o.o. za usluge Lička ulica 31, 10000 Zagreb</derivirana_varijabla>
  </DomainObject.Predmet.ProtustrankaWithAdress>
  <DomainObject.Predmet.ProtustrankaWithAdressOIB>
    <izvorni_sadrzaj>BUMBI PLAN j.d.o.o. za usluge, OIB 59836090496, Lička ulica 31, 10000 Zagreb</izvorni_sadrzaj>
    <derivirana_varijabla naziv="DomainObject.Predmet.ProtustrankaWithAdressOIB_1">BUMBI PLAN j.d.o.o. za usluge, OIB 59836090496, Lička ulica 31, 10000 Zagreb</derivirana_varijabla>
  </DomainObject.Predmet.ProtustrankaWithAdressOIB>
  <DomainObject.Predmet.ProtustrankaNazivFormated>
    <izvorni_sadrzaj>BUMBI PLAN j.d.o.o. za usluge</izvorni_sadrzaj>
    <derivirana_varijabla naziv="DomainObject.Predmet.ProtustrankaNazivFormated_1">BUMBI PLAN j.d.o.o. za usluge</derivirana_varijabla>
  </DomainObject.Predmet.ProtustrankaNazivFormated>
  <DomainObject.Predmet.ProtustrankaNazivFormatedOIB>
    <izvorni_sadrzaj>BUMBI PLAN j.d.o.o. za usluge, OIB 59836090496</izvorni_sadrzaj>
    <derivirana_varijabla naziv="DomainObject.Predmet.ProtustrankaNazivFormatedOIB_1">BUMBI PLAN j.d.o.o. za usluge, OIB 59836090496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BUMBI PLAN j.d.o.o. za usluge zastupanog po punomoćniku neven Janačković</item>
    </izvorni_sadrzaj>
    <derivirana_varijabla naziv="DomainObject.Predmet.ProtuStrankaListFormated_1">
      <item>BUMBI PLAN j.d.o.o. za usluge zastupanog po punomoćniku neven Janačković</item>
    </derivirana_varijabla>
  </DomainObject.Predmet.ProtuStrankaListFormated>
  <DomainObject.Predmet.ProtuStrankaListFormatedOIB>
    <izvorni_sadrzaj>
      <item>BUMBI PLAN j.d.o.o. za usluge, OIB 59836090496 zastupanog po punomoćniku neven Janačković</item>
    </izvorni_sadrzaj>
    <derivirana_varijabla naziv="DomainObject.Predmet.ProtuStrankaListFormatedOIB_1">
      <item>BUMBI PLAN j.d.o.o. za usluge, OIB 59836090496 zastupanog po punomoćniku neven Janačković</item>
    </derivirana_varijabla>
  </DomainObject.Predmet.ProtuStrankaListFormatedOIB>
  <DomainObject.Predmet.ProtuStrankaListFormatedWithAdress>
    <izvorni_sadrzaj>
      <item>BUMBI PLAN j.d.o.o. za usluge, Lička ulica 31, 10000 Zagreb zastupanog po punomoćniku neven Janačković</item>
    </izvorni_sadrzaj>
    <derivirana_varijabla naziv="DomainObject.Predmet.ProtuStrankaListFormatedWithAdress_1">
      <item>BUMBI PLAN j.d.o.o. za usluge, Lička ulica 31, 10000 Zagreb zastupanog po punomoćniku neven Janačković</item>
    </derivirana_varijabla>
  </DomainObject.Predmet.ProtuStrankaListFormatedWithAdress>
  <DomainObject.Predmet.ProtuStrankaListFormatedWithAdressOIB>
    <izvorni_sadrzaj>
      <item>BUMBI PLAN j.d.o.o. za usluge, OIB 59836090496, Lička ulica 31, 10000 Zagreb zastupanog po punomoćniku neven Janačković</item>
    </izvorni_sadrzaj>
    <derivirana_varijabla naziv="DomainObject.Predmet.ProtuStrankaListFormatedWithAdressOIB_1">
      <item>BUMBI PLAN j.d.o.o. za usluge, OIB 59836090496, Lička ulica 31, 10000 Zagreb zastupanog po punomoćniku neven Janačković</item>
    </derivirana_varijabla>
  </DomainObject.Predmet.ProtuStrankaListFormatedWithAdressOIB>
  <DomainObject.Predmet.ProtuStrankaListNazivFormated>
    <izvorni_sadrzaj>
      <item>BUMBI PLAN j.d.o.o. za usluge</item>
    </izvorni_sadrzaj>
    <derivirana_varijabla naziv="DomainObject.Predmet.ProtuStrankaListNazivFormated_1">
      <item>BUMBI PLAN j.d.o.o. za usluge</item>
    </derivirana_varijabla>
  </DomainObject.Predmet.ProtuStrankaListNazivFormated>
  <DomainObject.Predmet.ProtuStrankaListNazivFormatedOIB>
    <izvorni_sadrzaj>
      <item>BUMBI PLAN j.d.o.o. za usluge, OIB 59836090496</item>
    </izvorni_sadrzaj>
    <derivirana_varijabla naziv="DomainObject.Predmet.ProtuStrankaListNazivFormatedOIB_1">
      <item>BUMBI PLAN j.d.o.o. za usluge, OIB 59836090496</item>
    </derivirana_varijabla>
  </DomainObject.Predmet.ProtuStrankaListNazivFormatedOIB>
  <DomainObject.Predmet.OstaliListFormated>
    <izvorni_sadrzaj>
      <item>neven Janačković punomoćnik sudionika u postupku BUMBI PLAN j.d.o.o. za usluge</item>
    </izvorni_sadrzaj>
    <derivirana_varijabla naziv="DomainObject.Predmet.OstaliListFormated_1">
      <item>neven Janačković punomoćnik sudionika u postupku BUMBI PLAN j.d.o.o. za usluge</item>
    </derivirana_varijabla>
  </DomainObject.Predmet.OstaliListFormated>
  <DomainObject.Predmet.OstaliListFormatedOIB>
    <izvorni_sadrzaj>
      <item>neven Janačković punomoćnik sudionika u postupku BUMBI PLAN j.d.o.o. za usluge</item>
    </izvorni_sadrzaj>
    <derivirana_varijabla naziv="DomainObject.Predmet.OstaliListFormatedOIB_1">
      <item>neven Janačković punomoćnik sudionika u postupku BUMBI PLAN j.d.o.o. za usluge</item>
    </derivirana_varijabla>
  </DomainObject.Predmet.OstaliListFormatedOIB>
  <DomainObject.Predmet.OstaliListFormatedWithAdress>
    <izvorni_sadrzaj>
      <item>neven Janačković, Kosinci 10, 10000 Zagreb punomoćnik sudionika u postupku BUMBI PLAN j.d.o.o. za usluge</item>
    </izvorni_sadrzaj>
    <derivirana_varijabla naziv="DomainObject.Predmet.OstaliListFormatedWithAdress_1">
      <item>neven Janačković, Kosinci 10, 10000 Zagreb punomoćnik sudionika u postupku BUMBI PLAN j.d.o.o. za usluge</item>
    </derivirana_varijabla>
  </DomainObject.Predmet.OstaliListFormatedWithAdress>
  <DomainObject.Predmet.OstaliListFormatedWithAdressOIB>
    <izvorni_sadrzaj>
      <item>neven Janačković, Kosinci 10, 10000 Zagreb punomoćnik sudionika u postupku BUMBI PLAN j.d.o.o. za usluge</item>
    </izvorni_sadrzaj>
    <derivirana_varijabla naziv="DomainObject.Predmet.OstaliListFormatedWithAdressOIB_1">
      <item>neven Janačković, Kosinci 10, 10000 Zagreb punomoćnik sudionika u postupku BUMBI PLAN j.d.o.o. za usluge</item>
    </derivirana_varijabla>
  </DomainObject.Predmet.OstaliListFormatedWithAdressOIB>
  <DomainObject.Predmet.OstaliListNazivFormated>
    <izvorni_sadrzaj>
      <item>neven Janačković</item>
    </izvorni_sadrzaj>
    <derivirana_varijabla naziv="DomainObject.Predmet.OstaliListNazivFormated_1">
      <item>neven Janačković</item>
    </derivirana_varijabla>
  </DomainObject.Predmet.OstaliListNazivFormated>
  <DomainObject.Predmet.OstaliListNazivFormatedOIB>
    <izvorni_sadrzaj>
      <item>neven Janačković</item>
    </izvorni_sadrzaj>
    <derivirana_varijabla naziv="DomainObject.Predmet.OstaliListNazivFormatedOIB_1">
      <item>neven Janačković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BUMBI PLAN j.d.o.o. za usluge</izvorni_sadrzaj>
    <derivirana_varijabla naziv="DomainObject.Predmet.ProtustrankaIDrugi_1">BUMBI PLAN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BUMBI PLAN j.d.o.o. za usluge, OIB 59836090496, Lička ulica 31, 10000 Zagreb</izvorni_sadrzaj>
    <derivirana_varijabla naziv="DomainObject.Predmet.ProtustrankaIDrugiAdressOIB_1">BUMBI PLAN j.d.o.o. za usluge, OIB 59836090496, Lička ulica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BUMBI PLAN j.d.o.o. za usluge</item>
      <item>neven Janačković</item>
    </izvorni_sadrzaj>
    <derivirana_varijabla naziv="DomainObject.Predmet.SudioniciListNaziv_1">
      <item>FINA Regionalni centar Zagreb</item>
      <item>BUMBI PLAN j.d.o.o. za usluge</item>
      <item>neven Janačković</item>
    </derivirana_varijabla>
  </DomainObject.Predmet.SudioniciListNaziv>
  <DomainObject.Predmet.SudioniciListAdressOIB>
    <izvorni_sadrzaj>
      <item>FINA Regionalni centar Zagreb, OIB 85821130368, Trg svibanjskih žrtava 1995.1,10000 Zagreb</item>
      <item>BUMBI PLAN j.d.o.o. za usluge, OIB 59836090496, Lička ulica 31,10000 Zagreb</item>
      <item>neven Janačković, Kosinci 10,10000 Zagreb</item>
    </izvorni_sadrzaj>
    <derivirana_varijabla naziv="DomainObject.Predmet.SudioniciListAdressOIB_1">
      <item>FINA Regionalni centar Zagreb, OIB 85821130368, Trg svibanjskih žrtava 1995.1,10000 Zagreb</item>
      <item>BUMBI PLAN j.d.o.o. za usluge, OIB 59836090496, Lička ulica 31,10000 Zagreb</item>
      <item>neven Janačković, Kosinci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59836090496</item>
      <item>, OIB null</item>
    </izvorni_sadrzaj>
    <derivirana_varijabla naziv="DomainObject.Predmet.SudioniciListNazivOIB_1">
      <item>, OIB 85821130368</item>
      <item>, OIB 59836090496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0B4C1-65A3-4B13-972E-2C79B8A83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1998</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2019-02-20T09:48:00Z</dcterms:created>
  <dc:creator>Ksenija Nol</dc:creator>
  <cp:lastModifiedBy>Branimir Tot</cp:lastModifiedBy>
  <cp:lastPrinted>2019-02-20T12:40:00Z</cp:lastPrinted>
  <dcterms:modified xmlns:xsi="http://www.w3.org/2001/XMLSchema-instance" xsi:type="dcterms:W3CDTF">2019-02-20T12:40:00Z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(St-3224-18- poziv upravi.docx)</vt:lpwstr>
  </prop:property>
  <prop:property name="CC_coloring" pid="4" fmtid="{D5CDD505-2E9C-101B-9397-08002B2CF9AE}">
    <vt:bool>false</vt:bool>
  </prop:property>
  <prop:property name="BrojStranica" pid="5" fmtid="{D5CDD505-2E9C-101B-9397-08002B2CF9AE}">
    <vt:i4>2</vt:i4>
  </prop:property>
</prop:Properties>
</file>