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11b1" w14:paraId="e7c11b1" w:rsidRDefault="00A26F3B" w:rsidP="004B741D" w:rsidR="004B741D">
      <w:pPr>
        <w:jc w:val="right"/>
        <w15:collapsed w:val="false"/>
      </w:pPr>
      <w:bookmarkStart w:name="_GoBack" w:id="0"/>
      <w:bookmarkEnd w:id="0"/>
      <w:r>
        <w:t>13 St-</w:t>
      </w:r>
      <w:r w:rsidR="00BE02AF">
        <w:t>607</w:t>
      </w:r>
      <w:r>
        <w:t>/</w:t>
      </w:r>
      <w:r w:rsidR="003B12C2">
        <w:t>16</w:t>
      </w:r>
      <w:r>
        <w:t>-</w:t>
      </w:r>
      <w:r w:rsidR="00DB73A9">
        <w:t>7</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BE02AF">
        <w:rPr>
          <w:color w:val="000000"/>
        </w:rPr>
        <w:t xml:space="preserve">BONZO </w:t>
      </w:r>
      <w:r w:rsidR="004650C0">
        <w:rPr>
          <w:color w:val="000000"/>
        </w:rPr>
        <w:t xml:space="preserve">j.d.o.o. </w:t>
      </w:r>
      <w:r w:rsidR="00DB73A9">
        <w:rPr>
          <w:color w:val="000000"/>
        </w:rPr>
        <w:t>za</w:t>
      </w:r>
      <w:r w:rsidR="00BE02AF">
        <w:rPr>
          <w:color w:val="000000"/>
        </w:rPr>
        <w:t xml:space="preserve"> građenje i usluge</w:t>
      </w:r>
      <w:r w:rsidR="004650C0">
        <w:rPr>
          <w:color w:val="000000"/>
        </w:rPr>
        <w:t xml:space="preserve">, </w:t>
      </w:r>
      <w:r w:rsidR="00BE02AF">
        <w:rPr>
          <w:color w:val="000000"/>
        </w:rPr>
        <w:t>Osijek</w:t>
      </w:r>
      <w:r w:rsidR="004650C0">
        <w:rPr>
          <w:color w:val="000000"/>
        </w:rPr>
        <w:t xml:space="preserve">, </w:t>
      </w:r>
      <w:r w:rsidR="00BE02AF">
        <w:rPr>
          <w:color w:val="000000"/>
        </w:rPr>
        <w:t>Bračka 134</w:t>
      </w:r>
      <w:r w:rsidR="00DB73A9">
        <w:rPr>
          <w:color w:val="000000"/>
        </w:rPr>
        <w:t>,</w:t>
      </w:r>
      <w:r w:rsidR="004650C0">
        <w:rPr>
          <w:color w:val="000000"/>
        </w:rPr>
        <w:t xml:space="preserve"> MBS: </w:t>
      </w:r>
      <w:r w:rsidR="00BE02AF">
        <w:rPr>
          <w:color w:val="000000"/>
        </w:rPr>
        <w:t>030128300</w:t>
      </w:r>
      <w:r w:rsidR="004650C0">
        <w:rPr>
          <w:color w:val="000000"/>
        </w:rPr>
        <w:t xml:space="preserve">, OIB: </w:t>
      </w:r>
      <w:r w:rsidR="00BE02AF">
        <w:rPr>
          <w:color w:val="000000"/>
        </w:rPr>
        <w:t>27923558927</w:t>
      </w:r>
      <w:r w:rsidR="00723255">
        <w:t>,</w:t>
      </w:r>
      <w:r>
        <w:t xml:space="preserve"> dana </w:t>
      </w:r>
      <w:r w:rsidR="00BE02AF">
        <w:t>5</w:t>
      </w:r>
      <w:r w:rsidR="00DB73A9">
        <w:t xml:space="preserve">. listopada </w:t>
      </w:r>
      <w:r>
        <w:t>201</w:t>
      </w:r>
      <w:r w:rsidR="00723255">
        <w:t>7</w:t>
      </w:r>
      <w:r>
        <w:t>.</w:t>
      </w:r>
      <w:r w:rsidR="00DB73A9">
        <w:t>g.</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BE02AF" w:rsidRPr="00BE02AF">
        <w:rPr>
          <w:color w:val="000000"/>
        </w:rPr>
        <w:t>BONZO j.d.o.o. za građenje i usluge, Osijek, Bračka 134, MBS: 030128300, OIB: 27923558927</w:t>
      </w:r>
      <w:r w:rsidR="006606AB">
        <w:t>.</w:t>
      </w:r>
      <w:r w:rsidR="001B0601">
        <w:t xml:space="preserve"> </w:t>
      </w:r>
    </w:p>
    <w:p w:rsidRDefault="004B741D" w:rsidP="00C2311B" w:rsidR="004B741D" w:rsidRPr="00D605E8">
      <w:pPr>
        <w:pStyle w:val="Tijeloteksta"/>
        <w:numPr>
          <w:ilvl w:val="0"/>
          <w:numId w:val="1"/>
        </w:numPr>
        <w:rPr>
          <w:color w:themeColor="text1" w:val="000000"/>
        </w:rPr>
      </w:pPr>
      <w:r>
        <w:t>U ovo</w:t>
      </w:r>
      <w:r w:rsidR="00D605E8">
        <w:t>m postupku imenuje se privremena stečajna</w:t>
      </w:r>
      <w:r w:rsidR="00857D02">
        <w:t xml:space="preserve"> upravitelj</w:t>
      </w:r>
      <w:r w:rsidR="00D605E8">
        <w:t>ica</w:t>
      </w:r>
      <w:r w:rsidR="00857D02">
        <w:t xml:space="preserve"> u osobi</w:t>
      </w:r>
      <w:r w:rsidR="006F202F">
        <w:t xml:space="preserve"> </w:t>
      </w:r>
      <w:r w:rsidR="00D605E8" w:rsidRPr="000943EF">
        <w:t xml:space="preserve">Snježana </w:t>
      </w:r>
      <w:proofErr w:type="spellStart"/>
      <w:r w:rsidR="00D605E8" w:rsidRPr="000943EF">
        <w:t>Sudarević</w:t>
      </w:r>
      <w:proofErr w:type="spellEnd"/>
      <w:r w:rsidR="00D605E8" w:rsidRPr="000943EF">
        <w:t xml:space="preserve"> iz Osijeka, </w:t>
      </w:r>
      <w:r w:rsidR="00F4695C">
        <w:t xml:space="preserve">Kardinala </w:t>
      </w:r>
      <w:proofErr w:type="spellStart"/>
      <w:r w:rsidR="00F4695C">
        <w:t>A.Stepinca</w:t>
      </w:r>
      <w:proofErr w:type="spellEnd"/>
      <w:r w:rsidR="00F4695C">
        <w:t xml:space="preserve"> 35</w:t>
      </w:r>
      <w:r w:rsidR="00D605E8" w:rsidRPr="000943EF">
        <w:t>, OIB 83030278680.</w:t>
      </w:r>
    </w:p>
    <w:p w:rsidRDefault="00D605E8" w:rsidP="004B741D" w:rsidR="004B741D">
      <w:pPr>
        <w:pStyle w:val="Tijeloteksta"/>
        <w:numPr>
          <w:ilvl w:val="0"/>
          <w:numId w:val="1"/>
        </w:numPr>
      </w:pPr>
      <w:r>
        <w:t>Privremena stečajna</w:t>
      </w:r>
      <w:r w:rsidR="004B741D">
        <w:t xml:space="preserve"> upravitelj</w:t>
      </w:r>
      <w:r>
        <w:t>ica dužna</w:t>
      </w:r>
      <w:r w:rsidR="004B741D">
        <w:t xml:space="preserve"> je u primjeren</w:t>
      </w:r>
      <w:r w:rsidR="000F0279">
        <w:t xml:space="preserve">om roku, a najdulje u roku od </w:t>
      </w:r>
      <w:r w:rsidR="000F0279" w:rsidRPr="005E0ADC">
        <w:t>15</w:t>
      </w:r>
      <w:r w:rsidR="004B741D" w:rsidRPr="005E0ADC">
        <w:t xml:space="preserve"> dana </w:t>
      </w:r>
      <w:r w:rsidR="004B741D">
        <w:t>dostaviti stečajnom sucu izvješće o financijsko gospodars</w:t>
      </w:r>
      <w:r w:rsidR="00ED6358">
        <w:t xml:space="preserve">kom stanju stečajnog dužnika, </w:t>
      </w:r>
      <w:r w:rsidR="004B741D">
        <w:t xml:space="preserve"> mogućnostima provođenja stečajnog postupka nad nje</w:t>
      </w:r>
      <w:r w:rsidR="005D085C">
        <w:t xml:space="preserve">govom imovinom kao i ispitati postoje li kod dužnika razlozi za otvaranje stečajnog postupka. </w:t>
      </w:r>
    </w:p>
    <w:p w:rsidRDefault="00D605E8" w:rsidP="004B741D" w:rsidR="004B741D">
      <w:pPr>
        <w:pStyle w:val="Tijeloteksta"/>
        <w:numPr>
          <w:ilvl w:val="0"/>
          <w:numId w:val="1"/>
        </w:numPr>
      </w:pPr>
      <w:r>
        <w:t>Privremena stečajna</w:t>
      </w:r>
      <w:r w:rsidR="004B741D">
        <w:t xml:space="preserve"> upravitelj</w:t>
      </w:r>
      <w:r>
        <w:t>ica</w:t>
      </w:r>
      <w:r w:rsidR="004B741D">
        <w:t xml:space="preserve"> ovlašten</w:t>
      </w:r>
      <w:r>
        <w:t>a</w:t>
      </w:r>
      <w:r w:rsidR="004B741D">
        <w:t xml:space="preserve"> je stupiti u poslovne prostorije dužnika, te tamo provesti sve radnje.</w:t>
      </w:r>
    </w:p>
    <w:p w:rsidRDefault="00515D89" w:rsidP="004B741D" w:rsidR="00515D89">
      <w:pPr>
        <w:pStyle w:val="Tijeloteksta"/>
        <w:numPr>
          <w:ilvl w:val="0"/>
          <w:numId w:val="1"/>
        </w:numPr>
      </w:pPr>
      <w:r>
        <w:t>Dužnik, odnosno zakonski zastupnik dužnika</w:t>
      </w:r>
      <w:r w:rsidR="00D605E8">
        <w:t>, dužan je privremenoj stečajnoj upraviteljici</w:t>
      </w:r>
      <w:r>
        <w:t xml:space="preserve"> dopustiti uvid u knjige i svu poslovnu d</w:t>
      </w:r>
      <w:r w:rsidR="00D605E8">
        <w:t>okumentaciju dužnika, pružiti joj</w:t>
      </w:r>
      <w:r>
        <w:t xml:space="preserve">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BE02AF">
        <w:t>16</w:t>
      </w:r>
      <w:r w:rsidR="00303E97">
        <w:t>. studenog</w:t>
      </w:r>
      <w:r w:rsidR="00654243">
        <w:t xml:space="preserve"> 201</w:t>
      </w:r>
      <w:r>
        <w:t>7</w:t>
      </w:r>
      <w:r w:rsidR="00654243">
        <w:t>. godine s početkom u</w:t>
      </w:r>
      <w:r w:rsidR="006606AB">
        <w:t xml:space="preserve"> </w:t>
      </w:r>
      <w:r w:rsidR="00BE02AF">
        <w:t>9,5</w:t>
      </w:r>
      <w:r w:rsidR="004650C0">
        <w:t>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303E97" w:rsidP="007F0529" w:rsidR="00B830D8">
      <w:pPr>
        <w:pStyle w:val="Tijeloteksta"/>
        <w:numPr>
          <w:ilvl w:val="0"/>
          <w:numId w:val="7"/>
        </w:numPr>
      </w:pPr>
      <w:r>
        <w:t>zastupnik po zakonu dužnika</w:t>
      </w:r>
      <w:r w:rsidR="00BE02AF">
        <w:t xml:space="preserve"> Dražen Hećimović</w:t>
      </w:r>
      <w:r w:rsidR="004650C0">
        <w:rPr>
          <w:color w:val="000000"/>
        </w:rPr>
        <w:t xml:space="preserve">, </w:t>
      </w:r>
      <w:r w:rsidR="00BE02AF">
        <w:rPr>
          <w:color w:val="000000"/>
        </w:rPr>
        <w:t>Osijek</w:t>
      </w:r>
      <w:r w:rsidR="004650C0">
        <w:rPr>
          <w:color w:val="000000"/>
        </w:rPr>
        <w:t xml:space="preserve">, </w:t>
      </w:r>
      <w:r w:rsidR="00BE02AF">
        <w:rPr>
          <w:color w:val="000000"/>
        </w:rPr>
        <w:t>Bračka 134</w:t>
      </w:r>
      <w:r w:rsidR="004650C0">
        <w:rPr>
          <w:color w:val="000000"/>
        </w:rPr>
        <w:t xml:space="preserve">, OIB: </w:t>
      </w:r>
      <w:r>
        <w:rPr>
          <w:color w:val="000000"/>
        </w:rPr>
        <w:t>0</w:t>
      </w:r>
      <w:r w:rsidR="00BE02AF">
        <w:rPr>
          <w:color w:val="000000"/>
        </w:rPr>
        <w:t>1872893310</w:t>
      </w:r>
      <w:r w:rsidR="004650C0">
        <w:rPr>
          <w:color w:val="000000"/>
        </w:rPr>
        <w:t>,</w:t>
      </w:r>
      <w:r w:rsidR="00723255">
        <w:t xml:space="preserve"> </w:t>
      </w:r>
    </w:p>
    <w:p w:rsidRDefault="00D605E8" w:rsidP="00AD486B" w:rsidR="00AD486B">
      <w:pPr>
        <w:pStyle w:val="Tijeloteksta"/>
        <w:numPr>
          <w:ilvl w:val="0"/>
          <w:numId w:val="7"/>
        </w:numPr>
      </w:pPr>
      <w:r>
        <w:t>privremena stečajna</w:t>
      </w:r>
      <w:r w:rsidR="00AD486B">
        <w:t xml:space="preserve"> upravitelj</w:t>
      </w:r>
      <w:r>
        <w:t>ica</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BE02AF" w:rsidP="00E3683E" w:rsidR="00E3683E">
      <w:pPr>
        <w:jc w:val="right"/>
      </w:pPr>
      <w:r>
        <w:t>13 St-607</w:t>
      </w:r>
      <w:r w:rsidR="00E3683E">
        <w:t>/16-</w:t>
      </w:r>
      <w:r w:rsidR="00303E97">
        <w:t>7</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BE02AF" w:rsidRPr="00BE02AF">
        <w:rPr>
          <w:color w:val="000000"/>
        </w:rPr>
        <w:t>Dražen Hećimović, Osijek, Bračka 134, OIB: 01872893310</w:t>
      </w:r>
      <w:r w:rsidR="004650C0">
        <w:rPr>
          <w:color w:val="000000"/>
        </w:rPr>
        <w:t>,</w:t>
      </w:r>
      <w:r w:rsidR="007F052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BE02AF">
        <w:rPr>
          <w:bCs/>
        </w:rPr>
        <w:t>16</w:t>
      </w:r>
      <w:r>
        <w:rPr>
          <w:bCs/>
        </w:rPr>
        <w:t xml:space="preserve">. </w:t>
      </w:r>
      <w:r w:rsidR="004650C0">
        <w:rPr>
          <w:bCs/>
        </w:rPr>
        <w:t>ožujka</w:t>
      </w:r>
      <w:r>
        <w:rPr>
          <w:bCs/>
        </w:rPr>
        <w:t xml:space="preserve"> 201</w:t>
      </w:r>
      <w:r w:rsidR="003B12C2">
        <w:rPr>
          <w:bCs/>
        </w:rPr>
        <w:t>6</w:t>
      </w:r>
      <w:r>
        <w:rPr>
          <w:bCs/>
        </w:rPr>
        <w:t xml:space="preserve">. podnijela ovom sudu prijedlog za pokretanje stečajnog postupka nad dužnikom </w:t>
      </w:r>
      <w:r w:rsidR="00BE02AF" w:rsidRPr="00BE02AF">
        <w:rPr>
          <w:color w:val="000000"/>
        </w:rPr>
        <w:t>BONZO j.d.o.o. za građenje i usluge, Osijek, Bračka 134, MBS: 030128300, OIB: 27923558927</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4650C0">
        <w:t>01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BE02AF">
        <w:t xml:space="preserve">13.257,24 </w:t>
      </w:r>
      <w:r w:rsidR="00001B23">
        <w:t>kn</w:t>
      </w:r>
      <w:r>
        <w:t xml:space="preserve"> u koji iznos je uračunata i kamata i naknada FINE za provedbe ovrhe na novčanim sredstvima dužnika. Nadalje navodi da dužnik ima </w:t>
      </w:r>
      <w:r w:rsidR="004650C0">
        <w:t>1</w:t>
      </w:r>
      <w:r>
        <w:t xml:space="preserve"> zaposlen</w:t>
      </w:r>
      <w:r w:rsidR="004650C0">
        <w:t>og</w:t>
      </w:r>
      <w:r>
        <w:t xml:space="preserve"> radnika.</w:t>
      </w:r>
    </w:p>
    <w:p w:rsidRDefault="006606AB" w:rsidP="006606AB" w:rsidR="006606AB">
      <w:pPr>
        <w:pStyle w:val="Tijeloteksta"/>
      </w:pPr>
    </w:p>
    <w:p w:rsidRDefault="006606AB" w:rsidP="006606AB" w:rsidR="006606AB" w:rsidRPr="00F4695C">
      <w:pPr>
        <w:pStyle w:val="Tijeloteksta"/>
        <w:rPr>
          <w:bCs/>
        </w:rPr>
      </w:pPr>
      <w:r>
        <w:tab/>
      </w:r>
      <w:r w:rsidRPr="00F4695C">
        <w:t xml:space="preserve">Dostavlja popis računa i oročenih novčanih sredstava dužnika na dan </w:t>
      </w:r>
      <w:r w:rsidR="00BE02AF" w:rsidRPr="00F4695C">
        <w:t>15</w:t>
      </w:r>
      <w:r w:rsidRPr="00F4695C">
        <w:t xml:space="preserve">. </w:t>
      </w:r>
      <w:r w:rsidR="003E2D58" w:rsidRPr="00F4695C">
        <w:t>ožujka</w:t>
      </w:r>
      <w:r w:rsidRPr="00F4695C">
        <w:t xml:space="preserve"> 201</w:t>
      </w:r>
      <w:r w:rsidR="003E2D58" w:rsidRPr="00F4695C">
        <w:t>6</w:t>
      </w:r>
      <w:r w:rsidR="00062E26" w:rsidRPr="00F4695C">
        <w:t>.</w:t>
      </w:r>
      <w:r w:rsidR="00F322D7" w:rsidRPr="00F4695C">
        <w:t xml:space="preserve">, te navodi da na temelju čl. 112. st. 5. </w:t>
      </w:r>
      <w:r w:rsidR="00BE02AF" w:rsidRPr="00F4695C">
        <w:t>Stečajnog zakona dužnik na dan 21</w:t>
      </w:r>
      <w:r w:rsidR="00303E97" w:rsidRPr="00F4695C">
        <w:t>.ožujka</w:t>
      </w:r>
      <w:r w:rsidR="00F322D7" w:rsidRPr="00F4695C">
        <w:t xml:space="preserve"> 2016. na ime predujma za namiren</w:t>
      </w:r>
      <w:r w:rsidR="00303E97" w:rsidRPr="00F4695C">
        <w:t>je troškova stečajnog postupka ne</w:t>
      </w:r>
      <w:r w:rsidR="00F322D7" w:rsidRPr="00F4695C">
        <w:t>ma zaplijenjena novčana sredstva</w:t>
      </w:r>
      <w:r w:rsidR="00303E97" w:rsidRPr="00F4695C">
        <w:t>.</w:t>
      </w:r>
    </w:p>
    <w:p w:rsidRDefault="00165932" w:rsidP="00503ADF" w:rsidR="00165932" w:rsidRPr="00F4695C">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E3683E" w:rsidP="00E3683E" w:rsidR="00E3683E">
      <w:pPr>
        <w:jc w:val="right"/>
      </w:pPr>
      <w:r>
        <w:t>13 St-</w:t>
      </w:r>
      <w:r w:rsidR="00BE02AF">
        <w:t>607</w:t>
      </w:r>
      <w:r>
        <w:t>/16-</w:t>
      </w:r>
      <w:r w:rsidR="00303E97">
        <w:t>7</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D605E8">
        <w:rPr>
          <w:bCs/>
        </w:rPr>
        <w:t>Privremena stečajna</w:t>
      </w:r>
      <w:r w:rsidR="00515D89" w:rsidRPr="00515D89">
        <w:rPr>
          <w:bCs/>
        </w:rPr>
        <w:t xml:space="preserve"> upravitelj</w:t>
      </w:r>
      <w:r w:rsidR="00D605E8">
        <w:rPr>
          <w:bCs/>
        </w:rPr>
        <w:t>ica dužna</w:t>
      </w:r>
      <w:r w:rsidR="00515D89" w:rsidRPr="00515D89">
        <w:rPr>
          <w:bCs/>
        </w:rPr>
        <w:t xml:space="preserve">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Prema članku 119. stav 5. Stečaj</w:t>
      </w:r>
      <w:r w:rsidR="00D605E8">
        <w:rPr>
          <w:bCs/>
        </w:rPr>
        <w:t>nog zakona imenovana  privremena stečajna</w:t>
      </w:r>
      <w:r>
        <w:rPr>
          <w:bCs/>
        </w:rPr>
        <w:t xml:space="preserve"> upravitelj</w:t>
      </w:r>
      <w:r w:rsidR="00D605E8">
        <w:rPr>
          <w:bCs/>
        </w:rPr>
        <w:t>ica</w:t>
      </w:r>
      <w:r>
        <w:rPr>
          <w:bCs/>
        </w:rPr>
        <w:t xml:space="preserve">, </w:t>
      </w:r>
      <w:r w:rsidR="00D605E8" w:rsidRPr="000943EF">
        <w:rPr>
          <w:bCs/>
        </w:rPr>
        <w:t xml:space="preserve">Snježana </w:t>
      </w:r>
      <w:proofErr w:type="spellStart"/>
      <w:r w:rsidR="00D605E8" w:rsidRPr="000943EF">
        <w:rPr>
          <w:bCs/>
        </w:rPr>
        <w:t>Sudarević</w:t>
      </w:r>
      <w:proofErr w:type="spellEnd"/>
      <w:r w:rsidR="00D605E8" w:rsidRPr="000943EF">
        <w:rPr>
          <w:bCs/>
        </w:rPr>
        <w:t xml:space="preserve"> iz Osijeka, </w:t>
      </w:r>
      <w:r w:rsidR="00F4695C">
        <w:t xml:space="preserve">Kardinala </w:t>
      </w:r>
      <w:proofErr w:type="spellStart"/>
      <w:r w:rsidR="00F4695C">
        <w:t>A.Stepinca</w:t>
      </w:r>
      <w:proofErr w:type="spellEnd"/>
      <w:r w:rsidR="00F4695C">
        <w:t xml:space="preserve"> 35</w:t>
      </w:r>
      <w:r w:rsidR="00D605E8" w:rsidRPr="000943EF">
        <w:rPr>
          <w:bCs/>
        </w:rPr>
        <w:t>, OIB 83030278680</w:t>
      </w:r>
      <w:r w:rsidRPr="000943EF">
        <w:rPr>
          <w:bCs/>
        </w:rPr>
        <w:t xml:space="preserve">, </w:t>
      </w:r>
      <w:r>
        <w:rPr>
          <w:bCs/>
        </w:rPr>
        <w:t>ovlašten</w:t>
      </w:r>
      <w:r w:rsidR="00D605E8">
        <w:rPr>
          <w:bCs/>
        </w:rPr>
        <w:t>a</w:t>
      </w:r>
      <w:r>
        <w:rPr>
          <w:bCs/>
        </w:rPr>
        <w:t xml:space="preserve"> je stupiti u poslovne prostorije dužnika i tamo provesti potrebne rad</w:t>
      </w:r>
      <w:r w:rsidR="00D605E8">
        <w:rPr>
          <w:bCs/>
        </w:rPr>
        <w:t>nje. Dužnik je dužan privremenoj stečajnoj upraviteljici</w:t>
      </w:r>
      <w:r>
        <w:rPr>
          <w:bCs/>
        </w:rPr>
        <w:t xml:space="preserve">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w:t>
      </w:r>
      <w:r w:rsidR="00D605E8">
        <w:rPr>
          <w:bCs/>
        </w:rPr>
        <w:t>dnositelj prijedloga, privremena</w:t>
      </w:r>
      <w:r w:rsidR="00802A25">
        <w:rPr>
          <w:bCs/>
        </w:rPr>
        <w:t xml:space="preserve"> steča</w:t>
      </w:r>
      <w:r w:rsidR="00D605E8">
        <w:rPr>
          <w:bCs/>
        </w:rPr>
        <w:t>jna</w:t>
      </w:r>
      <w:r w:rsidR="00110BAC">
        <w:rPr>
          <w:bCs/>
        </w:rPr>
        <w:t xml:space="preserve"> upravitelj</w:t>
      </w:r>
      <w:r w:rsidR="00D605E8">
        <w:rPr>
          <w:bCs/>
        </w:rPr>
        <w:t>ica</w:t>
      </w:r>
      <w:r w:rsidR="00110BAC">
        <w:rPr>
          <w:bCs/>
        </w:rPr>
        <w:t xml:space="preserve">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E02AF">
        <w:t xml:space="preserve">5 </w:t>
      </w:r>
      <w:r w:rsidR="00303E97">
        <w:t xml:space="preserve">.listopada </w:t>
      </w:r>
      <w:r w:rsidR="0005238F">
        <w:t>201</w:t>
      </w:r>
      <w:r w:rsidR="00723255">
        <w:t>7</w:t>
      </w:r>
      <w:r w:rsidR="0005238F">
        <w:t xml:space="preserve">. </w:t>
      </w:r>
      <w:r w:rsidR="00D605E8">
        <w:t>g.</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693CCD" w:rsidR="004F008A">
      <w:pPr>
        <w:pStyle w:val="Tijeloteksta"/>
        <w:numPr>
          <w:ilvl w:val="0"/>
          <w:numId w:val="3"/>
        </w:numPr>
        <w:jc w:val="left"/>
      </w:pPr>
      <w:r>
        <w:t>Dužnik</w:t>
      </w:r>
      <w:r w:rsidR="007F0529" w:rsidRPr="007F0529">
        <w:t xml:space="preserve"> </w:t>
      </w:r>
      <w:r w:rsidR="004F008A" w:rsidRPr="00001B23">
        <w:t xml:space="preserve"> </w:t>
      </w:r>
    </w:p>
    <w:p w:rsidRDefault="00D605E8" w:rsidP="00693CCD" w:rsidR="009807E2">
      <w:pPr>
        <w:pStyle w:val="Tijeloteksta"/>
        <w:numPr>
          <w:ilvl w:val="0"/>
          <w:numId w:val="3"/>
        </w:numPr>
        <w:jc w:val="left"/>
      </w:pPr>
      <w:r>
        <w:t>Privremena stečajna upraviteljica</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BE02AF">
        <w:t>16/11 u 09:5</w:t>
      </w:r>
      <w:r w:rsidR="00303E97">
        <w:t>0 sati</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4EE" w:rsidR="00AD64EE">
      <w:r>
        <w:separator/>
      </w:r>
    </w:p>
  </w:endnote>
  <w:endnote w:id="0" w:type="continuationSeparator">
    <w:p w:rsidRDefault="00AD64EE" w:rsidR="00AD6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4EE" w:rsidR="00AD64EE">
      <w:r>
        <w:separator/>
      </w:r>
    </w:p>
  </w:footnote>
  <w:footnote w:id="0" w:type="continuationSeparator">
    <w:p w:rsidRDefault="00AD64EE" w:rsidR="00AD6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2123F"/>
    <w:rsid w:val="00035EB9"/>
    <w:rsid w:val="0005238F"/>
    <w:rsid w:val="0005396D"/>
    <w:rsid w:val="00062E26"/>
    <w:rsid w:val="00071245"/>
    <w:rsid w:val="00086232"/>
    <w:rsid w:val="000943EF"/>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35480"/>
    <w:rsid w:val="00257687"/>
    <w:rsid w:val="002776A9"/>
    <w:rsid w:val="00291B9C"/>
    <w:rsid w:val="002B7ED8"/>
    <w:rsid w:val="002C11B9"/>
    <w:rsid w:val="002C1C79"/>
    <w:rsid w:val="002D0B19"/>
    <w:rsid w:val="002D6CCC"/>
    <w:rsid w:val="00303E97"/>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4762"/>
    <w:rsid w:val="004B741D"/>
    <w:rsid w:val="004D55B0"/>
    <w:rsid w:val="004E5065"/>
    <w:rsid w:val="004F008A"/>
    <w:rsid w:val="00500BBD"/>
    <w:rsid w:val="00503ADF"/>
    <w:rsid w:val="0051031E"/>
    <w:rsid w:val="00515D89"/>
    <w:rsid w:val="005243AB"/>
    <w:rsid w:val="00530D29"/>
    <w:rsid w:val="005520C4"/>
    <w:rsid w:val="0055624C"/>
    <w:rsid w:val="00561BA4"/>
    <w:rsid w:val="00590967"/>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B44DC"/>
    <w:rsid w:val="006C378C"/>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8689D"/>
    <w:rsid w:val="008902A8"/>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860CB"/>
    <w:rsid w:val="00994095"/>
    <w:rsid w:val="009A4C63"/>
    <w:rsid w:val="009B28F2"/>
    <w:rsid w:val="009B3AE3"/>
    <w:rsid w:val="009C13EB"/>
    <w:rsid w:val="00A025E8"/>
    <w:rsid w:val="00A07AC6"/>
    <w:rsid w:val="00A26F3B"/>
    <w:rsid w:val="00A273DF"/>
    <w:rsid w:val="00A402F9"/>
    <w:rsid w:val="00A51687"/>
    <w:rsid w:val="00A711AA"/>
    <w:rsid w:val="00A91ED3"/>
    <w:rsid w:val="00AB56F9"/>
    <w:rsid w:val="00AC6DA2"/>
    <w:rsid w:val="00AD24AA"/>
    <w:rsid w:val="00AD486B"/>
    <w:rsid w:val="00AD64EE"/>
    <w:rsid w:val="00AE5BDD"/>
    <w:rsid w:val="00B03ECC"/>
    <w:rsid w:val="00B2754A"/>
    <w:rsid w:val="00B30AB7"/>
    <w:rsid w:val="00B336FC"/>
    <w:rsid w:val="00B41F79"/>
    <w:rsid w:val="00B51CC2"/>
    <w:rsid w:val="00B830D8"/>
    <w:rsid w:val="00BC33DE"/>
    <w:rsid w:val="00BD19B1"/>
    <w:rsid w:val="00BE02AF"/>
    <w:rsid w:val="00BE1D31"/>
    <w:rsid w:val="00BF08D2"/>
    <w:rsid w:val="00BF1081"/>
    <w:rsid w:val="00C15361"/>
    <w:rsid w:val="00C2217D"/>
    <w:rsid w:val="00C2311B"/>
    <w:rsid w:val="00C234D6"/>
    <w:rsid w:val="00C32E28"/>
    <w:rsid w:val="00C3548B"/>
    <w:rsid w:val="00C55F14"/>
    <w:rsid w:val="00C67A6B"/>
    <w:rsid w:val="00C72BAC"/>
    <w:rsid w:val="00C9197B"/>
    <w:rsid w:val="00CA5EA9"/>
    <w:rsid w:val="00CB5B8B"/>
    <w:rsid w:val="00CB6CD7"/>
    <w:rsid w:val="00CD7910"/>
    <w:rsid w:val="00CE5F96"/>
    <w:rsid w:val="00CF4431"/>
    <w:rsid w:val="00D04A04"/>
    <w:rsid w:val="00D178DC"/>
    <w:rsid w:val="00D217E4"/>
    <w:rsid w:val="00D46D73"/>
    <w:rsid w:val="00D605E8"/>
    <w:rsid w:val="00D64559"/>
    <w:rsid w:val="00D74802"/>
    <w:rsid w:val="00D84B8E"/>
    <w:rsid w:val="00D85A5F"/>
    <w:rsid w:val="00D86163"/>
    <w:rsid w:val="00DB73A9"/>
    <w:rsid w:val="00DB7572"/>
    <w:rsid w:val="00DC1AD9"/>
    <w:rsid w:val="00DC512B"/>
    <w:rsid w:val="00DC7346"/>
    <w:rsid w:val="00DC7BF5"/>
    <w:rsid w:val="00DE58F9"/>
    <w:rsid w:val="00E129EE"/>
    <w:rsid w:val="00E1321F"/>
    <w:rsid w:val="00E231E8"/>
    <w:rsid w:val="00E33E37"/>
    <w:rsid w:val="00E3683E"/>
    <w:rsid w:val="00E37A89"/>
    <w:rsid w:val="00E430E2"/>
    <w:rsid w:val="00E55AA4"/>
    <w:rsid w:val="00E6718C"/>
    <w:rsid w:val="00E70800"/>
    <w:rsid w:val="00EB3D75"/>
    <w:rsid w:val="00ED0232"/>
    <w:rsid w:val="00ED6358"/>
    <w:rsid w:val="00ED6A93"/>
    <w:rsid w:val="00EF6EEF"/>
    <w:rsid w:val="00F00AB5"/>
    <w:rsid w:val="00F24F23"/>
    <w:rsid w:val="00F322D7"/>
    <w:rsid w:val="00F32BFD"/>
    <w:rsid w:val="00F443C8"/>
    <w:rsid w:val="00F4695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5243AB"/>
    <w:rPr>
      <w:color w:val="808080"/>
      <w:bdr w:space="0" w:sz="0" w:color="auto" w:val="none"/>
      <w:shd w:fill="CCFFFF" w:color="auto" w:val="clear"/>
    </w:rPr>
  </w:style>
  <w:style w:customStyle="true" w:styleId="eSPISCCParagraphDefaultFont" w:type="character">
    <w:name w:val="eSPIS_CC_Paragraph Default Font"/>
    <w:basedOn w:val="Zadanifontodlomka"/>
    <w:rsid w:val="005243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3AB"/>
    <w:rPr>
      <w:bdr w:space="0" w:sz="0" w:color="auto" w:val="none"/>
      <w:shd w:fill="FFFFCC" w:color="auto" w:val="clear"/>
      <w:lang w:val="hr-HR"/>
    </w:rPr>
  </w:style>
  <w:style w:customStyle="true" w:styleId="PozadinaSvijetloCrvena" w:type="character">
    <w:name w:val="Pozadina_SvijetloCrvena"/>
    <w:basedOn w:val="eSPISCCParagraphDefaultFont"/>
    <w:rsid w:val="005243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3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5243AB"/>
    <w:rPr>
      <w:color w:val="808080"/>
      <w:bdr w:color="auto" w:space="0" w:sz="0" w:val="none"/>
      <w:shd w:color="auto" w:fill="CCFFFF" w:val="clear"/>
    </w:rPr>
  </w:style>
  <w:style w:customStyle="1" w:styleId="eSPISCCParagraphDefaultFont" w:type="character">
    <w:name w:val="eSPIS_CC_Paragraph Default Font"/>
    <w:basedOn w:val="Zadanifontodlomka"/>
    <w:rsid w:val="005243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3AB"/>
    <w:rPr>
      <w:bdr w:color="auto" w:space="0" w:sz="0" w:val="none"/>
      <w:shd w:color="auto" w:fill="FFFFCC" w:val="clear"/>
      <w:lang w:val="hr-HR"/>
    </w:rPr>
  </w:style>
  <w:style w:customStyle="1" w:styleId="PozadinaSvijetloCrvena" w:type="character">
    <w:name w:val="Pozadina_SvijetloCrvena"/>
    <w:basedOn w:val="eSPISCCParagraphDefaultFont"/>
    <w:rsid w:val="005243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3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St-607/2016</izvorni_sadrzaj>
    <derivirana_varijabla naziv="DomainObject.Predmet.OznakaBroj_1">St-607/2016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BONZO jednostavno društvo s ograničenom odgovornošću za građenje i  usluge</izvorni_sadrzaj>
    <derivirana_varijabla naziv="DomainObject.Predmet.ProtustrankaFormated_1">  BONZO jednostavno društvo s ograničenom odgovornošću za građenje i  usluge</derivirana_varijabla>
  </DomainObject.Predmet.ProtustrankaFormated>
  <DomainObject.Predmet.ProtustrankaFormatedOIB>
    <izvorni_sadrzaj>  BONZO jednostavno društvo s ograničenom odgovornošću za građenje i  usluge, OIB 27923558927</izvorni_sadrzaj>
    <derivirana_varijabla naziv="DomainObject.Predmet.ProtustrankaFormatedOIB_1">  BONZO jednostavno društvo s ograničenom odgovornošću za građenje i  usluge, OIB 27923558927</derivirana_varijabla>
  </DomainObject.Predmet.ProtustrankaFormatedOIB>
  <DomainObject.Predmet.ProtustrankaFormatedWithAdress>
    <izvorni_sadrzaj> BONZO jednostavno društvo s ograničenom odgovornošću za građenje i  usluge, Bračka 134, 31000 Osijek</izvorni_sadrzaj>
    <derivirana_varijabla naziv="DomainObject.Predmet.ProtustrankaFormatedWithAdress_1"> BONZO jednostavno društvo s ograničenom odgovornošću za građenje i  usluge, Bračka 134, 31000 Osijek</derivirana_varijabla>
  </DomainObject.Predmet.ProtustrankaFormatedWithAdress>
  <DomainObject.Predmet.ProtustrankaFormatedWithAdressOIB>
    <izvorni_sadrzaj> BONZO jednostavno društvo s ograničenom odgovornošću za građenje i  usluge, OIB 27923558927, Bračka 134, 31000 Osijek</izvorni_sadrzaj>
    <derivirana_varijabla naziv="DomainObject.Predmet.ProtustrankaFormatedWithAdressOIB_1"> BONZO jednostavno društvo s ograničenom odgovornošću za građenje i  usluge, OIB 27923558927, Bračka 134, 31000 Osijek</derivirana_varijabla>
  </DomainObject.Predmet.ProtustrankaFormatedWithAdressOIB>
  <DomainObject.Predmet.ProtustrankaWithAdress>
    <izvorni_sadrzaj>BONZO jednostavno društvo s ograničenom odgovornošću za građenje i  usluge Bračka 134, 31000 Osijek</izvorni_sadrzaj>
    <derivirana_varijabla naziv="DomainObject.Predmet.ProtustrankaWithAdress_1">BONZO jednostavno društvo s ograničenom odgovornošću za građenje i  usluge Bračka 134, 31000 Osijek</derivirana_varijabla>
  </DomainObject.Predmet.ProtustrankaWithAdress>
  <DomainObject.Predmet.ProtustrankaWithAdressOIB>
    <izvorni_sadrzaj>BONZO jednostavno društvo s ograničenom odgovornošću za građenje i  usluge, OIB 27923558927, Bračka 134, 31000 Osijek</izvorni_sadrzaj>
    <derivirana_varijabla naziv="DomainObject.Predmet.ProtustrankaWithAdressOIB_1">BONZO jednostavno društvo s ograničenom odgovornošću za građenje i  usluge, OIB 27923558927, Bračka 134, 31000 Osijek</derivirana_varijabla>
  </DomainObject.Predmet.ProtustrankaWithAdressOIB>
  <DomainObject.Predmet.ProtustrankaNazivFormated>
    <izvorni_sadrzaj>BONZO jednostavno društvo s ograničenom odgovornošću za građenje i  usluge</izvorni_sadrzaj>
    <derivirana_varijabla naziv="DomainObject.Predmet.ProtustrankaNazivFormated_1">BONZO jednostavno društvo s ograničenom odgovornošću za građenje i  usluge</derivirana_varijabla>
  </DomainObject.Predmet.ProtustrankaNazivFormated>
  <DomainObject.Predmet.ProtustrankaNazivFormatedOIB>
    <izvorni_sadrzaj>BONZO jednostavno društvo s ograničenom odgovornošću za građenje i  usluge, OIB 27923558927</izvorni_sadrzaj>
    <derivirana_varijabla naziv="DomainObject.Predmet.ProtustrankaNazivFormatedOIB_1">BONZO jednostavno društvo s ograničenom odgovornošću za građenje i  usluge, OIB 27923558927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BONZO jednostavno društvo s ograničenom odgovornošću za građenje i  usluge</item>
    </izvorni_sadrzaj>
    <derivirana_varijabla naziv="DomainObject.Predmet.ProtuStrankaListFormated_1">
      <item>BONZO jednostavno društvo s ograničenom odgovornošću za građenje i  usluge</item>
    </derivirana_varijabla>
  </DomainObject.Predmet.ProtuStrankaListFormated>
  <DomainObject.Predmet.ProtuStrankaListFormatedOIB>
    <izvorni_sadrzaj>
      <item>BONZO jednostavno društvo s ograničenom odgovornošću za građenje i  usluge, OIB 27923558927</item>
    </izvorni_sadrzaj>
    <derivirana_varijabla naziv="DomainObject.Predmet.ProtuStrankaListFormatedOIB_1">
      <item>BONZO jednostavno društvo s ograničenom odgovornošću za građenje i  usluge, OIB 27923558927</item>
    </derivirana_varijabla>
  </DomainObject.Predmet.ProtuStrankaListFormatedOIB>
  <DomainObject.Predmet.ProtuStrankaListFormatedWithAdress>
    <izvorni_sadrzaj>
      <item>BONZO jednostavno društvo s ograničenom odgovornošću za građenje i  usluge, Bračka 134, 31000 Osijek</item>
    </izvorni_sadrzaj>
    <derivirana_varijabla naziv="DomainObject.Predmet.ProtuStrankaListFormatedWithAdress_1">
      <item>BONZO jednostavno društvo s ograničenom odgovornošću za građenje i  usluge, Bračka 134, 31000 Osijek</item>
    </derivirana_varijabla>
  </DomainObject.Predmet.ProtuStrankaListFormatedWithAdress>
  <DomainObject.Predmet.ProtuStrankaListFormatedWithAdressOIB>
    <izvorni_sadrzaj>
      <item>BONZO jednostavno društvo s ograničenom odgovornošću za građenje i  usluge, OIB 27923558927, Bračka 134, 31000 Osijek</item>
    </izvorni_sadrzaj>
    <derivirana_varijabla naziv="DomainObject.Predmet.ProtuStrankaListFormatedWithAdressOIB_1">
      <item>BONZO jednostavno društvo s ograničenom odgovornošću za građenje i  usluge, OIB 27923558927, Bračka 134, 31000 Osijek</item>
    </derivirana_varijabla>
  </DomainObject.Predmet.ProtuStrankaListFormatedWithAdressOIB>
  <DomainObject.Predmet.ProtuStrankaListNazivFormated>
    <izvorni_sadrzaj>
      <item>BONZO jednostavno društvo s ograničenom odgovornošću za građenje i  usluge</item>
    </izvorni_sadrzaj>
    <derivirana_varijabla naziv="DomainObject.Predmet.ProtuStrankaListNazivFormated_1">
      <item>BONZO jednostavno društvo s ograničenom odgovornošću za građenje i  usluge</item>
    </derivirana_varijabla>
  </DomainObject.Predmet.ProtuStrankaListNazivFormated>
  <DomainObject.Predmet.ProtuStrankaListNazivFormatedOIB>
    <izvorni_sadrzaj>
      <item>BONZO jednostavno društvo s ograničenom odgovornošću za građenje i  usluge, OIB 27923558927</item>
    </izvorni_sadrzaj>
    <derivirana_varijabla naziv="DomainObject.Predmet.ProtuStrankaListNazivFormatedOIB_1">
      <item>BONZO jednostavno društvo s ograničenom odgovornošću za građenje i  usluge, OIB 27923558927</item>
    </derivirana_varijabla>
  </DomainObject.Predmet.ProtuStrankaListNazivFormatedOIB>
  <DomainObject.Predmet.OstaliListFormated>
    <izvorni_sadrzaj>
      <item>Dražen Hećimović</item>
    </izvorni_sadrzaj>
    <derivirana_varijabla naziv="DomainObject.Predmet.OstaliListFormated_1">
      <item>Dražen Hećimović</item>
    </derivirana_varijabla>
  </DomainObject.Predmet.OstaliListFormated>
  <DomainObject.Predmet.OstaliListFormatedOIB>
    <izvorni_sadrzaj>
      <item>Dražen Hećimović, OIB 01872893310</item>
    </izvorni_sadrzaj>
    <derivirana_varijabla naziv="DomainObject.Predmet.OstaliListFormatedOIB_1">
      <item>Dražen Hećimović, OIB 01872893310</item>
    </derivirana_varijabla>
  </DomainObject.Predmet.OstaliListFormatedOIB>
  <DomainObject.Predmet.OstaliListFormatedWithAdress>
    <izvorni_sadrzaj>
      <item>Dražen Hećimović, Bračka 134, 31000 Osijek</item>
    </izvorni_sadrzaj>
    <derivirana_varijabla naziv="DomainObject.Predmet.OstaliListFormatedWithAdress_1">
      <item>Dražen Hećimović, Bračka 134, 31000 Osijek</item>
    </derivirana_varijabla>
  </DomainObject.Predmet.OstaliListFormatedWithAdress>
  <DomainObject.Predmet.OstaliListFormatedWithAdressOIB>
    <izvorni_sadrzaj>
      <item>Dražen Hećimović, OIB 01872893310, Bračka 134, 31000 Osijek</item>
    </izvorni_sadrzaj>
    <derivirana_varijabla naziv="DomainObject.Predmet.OstaliListFormatedWithAdressOIB_1">
      <item>Dražen Hećimović, OIB 01872893310, Bračka 134, 31000 Osijek</item>
    </derivirana_varijabla>
  </DomainObject.Predmet.OstaliListFormatedWithAdressOIB>
  <DomainObject.Predmet.OstaliListNazivFormated>
    <izvorni_sadrzaj>
      <item>Dražen Hećimović</item>
    </izvorni_sadrzaj>
    <derivirana_varijabla naziv="DomainObject.Predmet.OstaliListNazivFormated_1">
      <item>Dražen Hećimović</item>
    </derivirana_varijabla>
  </DomainObject.Predmet.OstaliListNazivFormated>
  <DomainObject.Predmet.OstaliListNazivFormatedOIB>
    <izvorni_sadrzaj>
      <item>Dražen Hećimović, OIB 01872893310</item>
    </izvorni_sadrzaj>
    <derivirana_varijabla naziv="DomainObject.Predmet.OstaliListNazivFormatedOIB_1">
      <item>Dražen Hećimović, OIB 01872893310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BONZO jednostavno društvo s ograničenom odgovornošću za građenje i  usluge</izvorni_sadrzaj>
    <derivirana_varijabla naziv="DomainObject.Predmet.ProtustrankaIDrugi_1">BONZO jednostavno društvo s ograničenom odgovornošću za građenje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BONZO jednostavno društvo s ograničenom odgovornošću za građenje i  usluge, OIB 27923558927, Bračka 134, 31000 Osijek</izvorni_sadrzaj>
    <derivirana_varijabla naziv="DomainObject.Predmet.ProtustrankaIDrugiAdressOIB_1">BONZO jednostavno društvo s ograničenom odgovornošću za građenje i  usluge, OIB 27923558927, Bračka 134,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BONZO jednostavno društvo s ograničenom odgovornošću za građenje i  usluge</item>
      <item>Dražen Hećimović</item>
    </izvorni_sadrzaj>
    <derivirana_varijabla naziv="DomainObject.Predmet.SudioniciListNaziv_1">
      <item>FINA RC OSIJEK</item>
      <item>BONZO jednostavno društvo s ograničenom odgovornošću za građenje i  usluge</item>
      <item>Dražen Hećimović</item>
    </derivirana_varijabla>
  </DomainObject.Predmet.SudioniciListNaziv>
  <DomainObject.Predmet.SudioniciListAdressOIB>
    <izvorni_sadrzaj>
      <item>FINA RC OSIJEK, OIB 85821130368</item>
      <item>BONZO jednostavno društvo s ograničenom odgovornošću za građenje i  usluge, OIB 27923558927, Bračka 134,31000 Osijek</item>
      <item>Dražen Hećimović, OIB 01872893310, Bračka 134,31000 Osijek</item>
    </izvorni_sadrzaj>
    <derivirana_varijabla naziv="DomainObject.Predmet.SudioniciListAdressOIB_1">
      <item>FINA RC OSIJEK, OIB 85821130368</item>
      <item>BONZO jednostavno društvo s ograničenom odgovornošću za građenje i  usluge, OIB 27923558927, Bračka 134,31000 Osijek</item>
      <item>Dražen Hećimović, OIB 01872893310, Bračka 134,31000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27923558927</item>
      <item>, OIB 01872893310</item>
    </izvorni_sadrzaj>
    <derivirana_varijabla naziv="DomainObject.Predmet.SudioniciListNazivOIB_1">
      <item>, OIB 85821130368</item>
      <item>, OIB 27923558927</item>
      <item>, OIB 01872893310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26EA64-011C-4E69-A6EC-2D2010BCEA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5513</properties:Characters>
  <properties:Lines>151</properties:Lines>
  <properties:Paragraphs>53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2017-10-05T11:42:00Z</dcterms:created>
  <dc:creator>hermanj</dc:creator>
  <cp:lastModifiedBy>Snježana Markotić Jurić</cp:lastModifiedBy>
  <cp:lastPrinted>2017-10-05T11:42:00Z</cp:lastPrinted>
  <dcterms:modified xmlns:xsi="http://www.w3.org/2001/XMLSchema-instance" xsi:type="dcterms:W3CDTF">2017-10-05T11:45:00Z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