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0ced" w14:paraId="0f00ce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CF779C">
        <w:t>St-</w:t>
      </w:r>
      <w:r w:rsidR="00B163FB" w:rsidRPr="00CF779C">
        <w:t>26</w:t>
      </w:r>
      <w:r w:rsidR="005E4A2D" w:rsidRPr="00CF779C">
        <w:t>78</w:t>
      </w:r>
      <w:r w:rsidR="00347884" w:rsidRPr="00CF779C">
        <w:t>/17</w:t>
      </w:r>
      <w:r w:rsidR="001F6933" w:rsidRPr="00CF779C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E4A2D">
        <w:t>VARESIMIL j.d.o.o</w:t>
      </w:r>
      <w:r w:rsidR="005E4A2D" w:rsidRPr="006A11BD">
        <w:t xml:space="preserve">. iz Zagreba, </w:t>
      </w:r>
      <w:r w:rsidR="005E4A2D">
        <w:t>Stara Lozica 19</w:t>
      </w:r>
      <w:r w:rsidR="005E4A2D" w:rsidRPr="006A11BD">
        <w:t xml:space="preserve">, OIB: </w:t>
      </w:r>
      <w:r w:rsidR="005E4A2D" w:rsidRPr="00487741">
        <w:t>22440314203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E4A2D">
        <w:t>19.519,60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08B8"/>
    <w:rsid w:val="0053446F"/>
    <w:rsid w:val="00572798"/>
    <w:rsid w:val="00587904"/>
    <w:rsid w:val="00590AEF"/>
    <w:rsid w:val="00591994"/>
    <w:rsid w:val="005A0039"/>
    <w:rsid w:val="005D476D"/>
    <w:rsid w:val="005E4A2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424B3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3860"/>
    <w:rsid w:val="00BA2484"/>
    <w:rsid w:val="00C34082"/>
    <w:rsid w:val="00C836B9"/>
    <w:rsid w:val="00C958E9"/>
    <w:rsid w:val="00CE7362"/>
    <w:rsid w:val="00CF779C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St-2678/2017</izvorni_sadrzaj>
    <derivirana_varijabla naziv="DomainObject.Predmet.OznakaBroj_1">St-2678/2017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VARESIMIL j.d.o.o.</izvorni_sadrzaj>
    <derivirana_varijabla naziv="DomainObject.Predmet.ProtustrankaFormated_1">  VARESIMIL j.d.o.o.</derivirana_varijabla>
  </DomainObject.Predmet.ProtustrankaFormated>
  <DomainObject.Predmet.ProtustrankaFormatedOIB>
    <izvorni_sadrzaj>  VARESIMIL j.d.o.o., OIB 22440314203</izvorni_sadrzaj>
    <derivirana_varijabla naziv="DomainObject.Predmet.ProtustrankaFormatedOIB_1">  VARESIMIL j.d.o.o., OIB 22440314203</derivirana_varijabla>
  </DomainObject.Predmet.ProtustrankaFormatedOIB>
  <DomainObject.Predmet.ProtustrankaFormatedWithAdress>
    <izvorni_sadrzaj> VARESIMIL j.d.o.o., Stara Lozica 19, 10000 Zagreb</izvorni_sadrzaj>
    <derivirana_varijabla naziv="DomainObject.Predmet.ProtustrankaFormatedWithAdress_1"> VARESIMIL j.d.o.o., Stara Lozica 19, 10000 Zagreb</derivirana_varijabla>
  </DomainObject.Predmet.ProtustrankaFormatedWithAdress>
  <DomainObject.Predmet.ProtustrankaFormatedWithAdressOIB>
    <izvorni_sadrzaj> VARESIMIL j.d.o.o., OIB 22440314203, Stara Lozica 19, 10000 Zagreb</izvorni_sadrzaj>
    <derivirana_varijabla naziv="DomainObject.Predmet.ProtustrankaFormatedWithAdressOIB_1"> VARESIMIL j.d.o.o., OIB 22440314203, Stara Lozica 19, 10000 Zagreb</derivirana_varijabla>
  </DomainObject.Predmet.ProtustrankaFormatedWithAdressOIB>
  <DomainObject.Predmet.ProtustrankaWithAdress>
    <izvorni_sadrzaj>VARESIMIL j.d.o.o. Stara Lozica 19, 10000 Zagreb</izvorni_sadrzaj>
    <derivirana_varijabla naziv="DomainObject.Predmet.ProtustrankaWithAdress_1">VARESIMIL j.d.o.o. Stara Lozica 19, 10000 Zagreb</derivirana_varijabla>
  </DomainObject.Predmet.ProtustrankaWithAdress>
  <DomainObject.Predmet.ProtustrankaWithAdressOIB>
    <izvorni_sadrzaj>VARESIMIL j.d.o.o., OIB 22440314203, Stara Lozica 19, 10000 Zagreb</izvorni_sadrzaj>
    <derivirana_varijabla naziv="DomainObject.Predmet.ProtustrankaWithAdressOIB_1">VARESIMIL j.d.o.o., OIB 22440314203, Stara Lozica 19, 10000 Zagreb</derivirana_varijabla>
  </DomainObject.Predmet.ProtustrankaWithAdressOIB>
  <DomainObject.Predmet.ProtustrankaNazivFormated>
    <izvorni_sadrzaj>VARESIMIL j.d.o.o.</izvorni_sadrzaj>
    <derivirana_varijabla naziv="DomainObject.Predmet.ProtustrankaNazivFormated_1">VARESIMIL j.d.o.o.</derivirana_varijabla>
  </DomainObject.Predmet.ProtustrankaNazivFormated>
  <DomainObject.Predmet.ProtustrankaNazivFormatedOIB>
    <izvorni_sadrzaj>VARESIMIL j.d.o.o., OIB 22440314203</izvorni_sadrzaj>
    <derivirana_varijabla naziv="DomainObject.Predmet.ProtustrankaNazivFormatedOIB_1">VARESIMIL j.d.o.o., OIB 22440314203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VARESIMIL j.d.o.o.</item>
    </izvorni_sadrzaj>
    <derivirana_varijabla naziv="DomainObject.Predmet.ProtuStrankaListFormated_1">
      <item>VARESIMIL j.d.o.o.</item>
    </derivirana_varijabla>
  </DomainObject.Predmet.ProtuStrankaListFormated>
  <DomainObject.Predmet.ProtuStrankaListFormatedOIB>
    <izvorni_sadrzaj>
      <item>VARESIMIL j.d.o.o., OIB 22440314203</item>
    </izvorni_sadrzaj>
    <derivirana_varijabla naziv="DomainObject.Predmet.ProtuStrankaListFormatedOIB_1">
      <item>VARESIMIL j.d.o.o., OIB 22440314203</item>
    </derivirana_varijabla>
  </DomainObject.Predmet.ProtuStrankaListFormatedOIB>
  <DomainObject.Predmet.ProtuStrankaListFormatedWithAdress>
    <izvorni_sadrzaj>
      <item>VARESIMIL j.d.o.o., Stara Lozica 19, 10000 Zagreb</item>
    </izvorni_sadrzaj>
    <derivirana_varijabla naziv="DomainObject.Predmet.ProtuStrankaListFormatedWithAdress_1">
      <item>VARESIMIL j.d.o.o., Stara Lozica 19, 10000 Zagreb</item>
    </derivirana_varijabla>
  </DomainObject.Predmet.ProtuStrankaListFormatedWithAdress>
  <DomainObject.Predmet.ProtuStrankaListFormatedWithAdressOIB>
    <izvorni_sadrzaj>
      <item>VARESIMIL j.d.o.o., OIB 22440314203, Stara Lozica 19, 10000 Zagreb</item>
    </izvorni_sadrzaj>
    <derivirana_varijabla naziv="DomainObject.Predmet.ProtuStrankaListFormatedWithAdressOIB_1">
      <item>VARESIMIL j.d.o.o., OIB 22440314203, Stara Lozica 19, 10000 Zagreb</item>
    </derivirana_varijabla>
  </DomainObject.Predmet.ProtuStrankaListFormatedWithAdressOIB>
  <DomainObject.Predmet.ProtuStrankaListNazivFormated>
    <izvorni_sadrzaj>
      <item>VARESIMIL j.d.o.o.</item>
    </izvorni_sadrzaj>
    <derivirana_varijabla naziv="DomainObject.Predmet.ProtuStrankaListNazivFormated_1">
      <item>VARESIMIL j.d.o.o.</item>
    </derivirana_varijabla>
  </DomainObject.Predmet.ProtuStrankaListNazivFormated>
  <DomainObject.Predmet.ProtuStrankaListNazivFormatedOIB>
    <izvorni_sadrzaj>
      <item>VARESIMIL j.d.o.o., OIB 22440314203</item>
    </izvorni_sadrzaj>
    <derivirana_varijabla naziv="DomainObject.Predmet.ProtuStrankaListNazivFormatedOIB_1">
      <item>VARESIMIL j.d.o.o., OIB 22440314203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VARESIMIL j.d.o.o.</izvorni_sadrzaj>
    <derivirana_varijabla naziv="DomainObject.Predmet.ProtustrankaIDrugi_1">VARESIMIL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VARESIMIL j.d.o.o., OIB 22440314203, Stara Lozica 19, 10000 Zagreb</izvorni_sadrzaj>
    <derivirana_varijabla naziv="DomainObject.Predmet.ProtustrankaIDrugiAdressOIB_1">VARESIMIL j.d.o.o., OIB 22440314203, Stara Lozica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VARESIMIL j.d.o.o.</item>
      <item>FINA Regionalni centar Zagreb</item>
    </izvorni_sadrzaj>
    <derivirana_varijabla naziv="DomainObject.Predmet.SudioniciListNaziv_1">
      <item>VARESIMIL j.d.o.o.</item>
      <item>FINA Regionalni centar Zagreb</item>
    </derivirana_varijabla>
  </DomainObject.Predmet.SudioniciListNaziv>
  <DomainObject.Predmet.SudioniciListAdressOIB>
    <izvorni_sadrzaj>
      <item>VARESIMIL j.d.o.o., OIB 22440314203, Stara Lozica 19,10000 Zagreb</item>
      <item>FINA Regionalni centar Zagreb, OIB 85821130368, Trg svibanjskih žrtava 1995. 1,10000 Zagreb</item>
    </izvorni_sadrzaj>
    <derivirana_varijabla naziv="DomainObject.Predmet.SudioniciListAdressOIB_1">
      <item>VARESIMIL j.d.o.o., OIB 22440314203, Stara Lozica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22440314203</item>
      <item>, OIB 85821130368</item>
    </izvorni_sadrzaj>
    <derivirana_varijabla naziv="DomainObject.Predmet.SudioniciListNazivOIB_1">
      <item>, OIB 22440314203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59698-BA45-4942-BB61-852014C08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2018-04-12T13:53:00Z</dcterms:created>
  <dc:creator>ilukac</dc:creator>
  <cp:lastModifiedBy>Tanja Štraubert</cp:lastModifiedBy>
  <cp:lastPrinted>2018-04-13T11:39:00Z</cp:lastPrinted>
  <dcterms:modified xmlns:xsi="http://www.w3.org/2001/XMLSchema-instance" xsi:type="dcterms:W3CDTF">2018-04-13T11:39:00Z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