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8af73" w14:paraId="7c8af73"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F80D51">
        <w:t>5</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F80D51">
        <w:t xml:space="preserve">P.V. društvo s ograničenom odgovornošću za ugostiteljstvo, trgovinu i usluge Rijeka, Verdieva 19/a, OIB: </w:t>
      </w:r>
      <w:r w:rsidR="00F80D51">
        <w:rPr>
          <w:bCs/>
        </w:rPr>
        <w:t>74984433612</w:t>
      </w:r>
      <w:r w:rsidR="00F80D51">
        <w:t>, MBS: 080331571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F80D51">
        <w:t>9,15</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w:t>
      </w:r>
      <w:r w:rsidR="00461A00">
        <w:t>Željko Filipović zakonski zastupnik čiji je identitet sud utvrdio uvidom u osobnu iskaznicu broj 104526507 izdanu o PU Primorsko-goranska</w:t>
      </w:r>
    </w:p>
    <w:p w:rsidRDefault="002C0587" w:rsidP="002C0587" w:rsidR="002C0587"/>
    <w:p w:rsidRDefault="00CA213F" w:rsidP="00CA213F" w:rsidR="00CA213F">
      <w:pPr>
        <w:jc w:val="both"/>
      </w:pPr>
      <w:r>
        <w:t xml:space="preserve">Sud je uvidom u prijedlog za stečaj i dopis Financijske agencije od </w:t>
      </w:r>
      <w:r w:rsidR="00F80D51">
        <w:t>17. siječnja</w:t>
      </w:r>
      <w:r w:rsidR="00282890">
        <w:t xml:space="preserve"> 201</w:t>
      </w:r>
      <w:r w:rsidR="00F80D51">
        <w:t>7</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F80D51">
        <w:t>10</w:t>
      </w:r>
      <w:r w:rsidR="009C0151">
        <w:t>. ožujka</w:t>
      </w:r>
      <w:r w:rsidR="00791C15">
        <w:t xml:space="preserve"> 2017</w:t>
      </w:r>
      <w:r w:rsidR="00932749">
        <w:t xml:space="preserve"> </w:t>
      </w:r>
      <w:r>
        <w:rPr>
          <w:bCs/>
        </w:rPr>
        <w:t>za utvrditi je kako dužnik nema imovine dostatne za pokriće troškova stečajnog postupka.</w:t>
      </w:r>
    </w:p>
    <w:p w:rsidRDefault="00461A00" w:rsidP="00CA213F" w:rsidR="00595D99">
      <w:pPr>
        <w:jc w:val="both"/>
        <w:rPr>
          <w:bCs/>
        </w:rPr>
      </w:pPr>
      <w:r>
        <w:rPr>
          <w:bCs/>
        </w:rPr>
        <w:t xml:space="preserve">Na izričit upit suda dužnikov zakonski zastupnik potvrđuje kako je na današnji dan dužnik ponovno blokiran iako se pred mjesec dva upio odblokirati. Navodi da bi dužniku trebalo otprilike tri mjeseca da izađe iz trenutnih problema i podmiri dugove, ali bi se mogao i uskoro odblokirati. Navodi kako se protivi otvaranju stečajnog postupka jer firma radi i mogla bi preživjeti kad izađe iz svojih problema. Moli odgodu današnjeg ročišta ističući da će izlaskom iz blokade dostaviti sudu potvrdu Fine o tome. Navodi kako je bio tri mjeseca na putu, te zbog toga nije sudu bio dostavio potvrdu kad je firma bila prestala biti insolventna. U svakom slučaju smatra da trenutno dužnik nije blokiran šezdeset dana. Ističe kako je i dio blokade navedene u prijedlogu već podmiren. </w:t>
      </w:r>
    </w:p>
    <w:p w:rsidRDefault="00595D99" w:rsidP="007876CD" w:rsidR="00595D99">
      <w:pPr>
        <w:jc w:val="both"/>
        <w:rPr>
          <w:bCs/>
        </w:rPr>
      </w:pPr>
    </w:p>
    <w:p w:rsidRDefault="007876CD" w:rsidP="007876CD" w:rsidR="007876CD">
      <w:pPr>
        <w:jc w:val="both"/>
        <w:rPr>
          <w:bCs/>
        </w:rPr>
      </w:pPr>
      <w:r>
        <w:rPr>
          <w:bCs/>
        </w:rPr>
        <w:t>Sud donosi</w:t>
      </w:r>
    </w:p>
    <w:p w:rsidRDefault="00461A00" w:rsidP="007876CD" w:rsidR="00461A00">
      <w:pPr>
        <w:jc w:val="center"/>
        <w:rPr>
          <w:bCs/>
        </w:rPr>
      </w:pPr>
    </w:p>
    <w:p w:rsidRDefault="007876CD" w:rsidP="007876CD" w:rsidR="007876CD">
      <w:pPr>
        <w:jc w:val="center"/>
        <w:rPr>
          <w:bCs/>
        </w:rPr>
      </w:pPr>
      <w:r>
        <w:rPr>
          <w:bCs/>
        </w:rPr>
        <w:t>r j e š e n j e</w:t>
      </w:r>
    </w:p>
    <w:p w:rsidRDefault="007876CD" w:rsidP="00595D99" w:rsidR="007876CD">
      <w:pPr>
        <w:jc w:val="both"/>
      </w:pPr>
    </w:p>
    <w:p w:rsidRDefault="00595D99" w:rsidP="00595D99" w:rsidR="00595D99">
      <w:pPr>
        <w:jc w:val="both"/>
      </w:pPr>
      <w:r>
        <w:t>I.</w:t>
      </w:r>
      <w:r>
        <w:tab/>
        <w:t xml:space="preserve">Dužniku se dodjeljuje rok od osam dana za dostavu dokaza o tome da više ne ispunjava uvjete za stečaj. </w:t>
      </w:r>
    </w:p>
    <w:p w:rsidRDefault="00595D99" w:rsidP="00595D99" w:rsidR="00595D99">
      <w:pPr>
        <w:jc w:val="both"/>
      </w:pPr>
    </w:p>
    <w:p w:rsidRDefault="00595D99" w:rsidP="00595D99" w:rsidR="00595D99">
      <w:pPr>
        <w:jc w:val="both"/>
      </w:pPr>
      <w:r>
        <w:t>II.</w:t>
      </w:r>
      <w:r>
        <w:tab/>
        <w:t xml:space="preserve">Dalje raspravljanje na današnjem ročištu se odgađa, a slijedeće se ročište radi izjašnjenja o prijedlogu i rasprave o uvjetima za otvaranje stečajnog postupka nad dužnikom P.V. društvo s ograničenom odgovornošću za ugostiteljstvo, trgovinu i usluge Rijeka, Verdieva 19/a, OIB: </w:t>
      </w:r>
      <w:r>
        <w:rPr>
          <w:bCs/>
        </w:rPr>
        <w:t>74984433612</w:t>
      </w:r>
      <w:r>
        <w:t xml:space="preserve">, MBS: 080331571 određuje za </w:t>
      </w:r>
    </w:p>
    <w:p w:rsidRDefault="00595D99" w:rsidP="00595D99" w:rsidR="00595D99">
      <w:pPr>
        <w:jc w:val="both"/>
      </w:pPr>
    </w:p>
    <w:p w:rsidRDefault="00595D99" w:rsidP="00595D99" w:rsidR="00595D99">
      <w:pPr>
        <w:jc w:val="center"/>
      </w:pPr>
      <w:r>
        <w:t>4. srpnja 2017.god. u 9,20 sati</w:t>
      </w:r>
    </w:p>
    <w:p w:rsidRDefault="00595D99" w:rsidP="00595D99" w:rsidR="00595D99">
      <w:pPr>
        <w:jc w:val="both"/>
      </w:pPr>
      <w:r>
        <w:lastRenderedPageBreak/>
        <w:t>u prostorijama Trgovačkog sud u Rijeci, Zadarska 1 i 3, sudnica 3, I kat.</w:t>
      </w:r>
    </w:p>
    <w:p w:rsidRDefault="00595D99" w:rsidP="00595D99" w:rsidR="00595D99">
      <w:pPr>
        <w:jc w:val="both"/>
      </w:pPr>
    </w:p>
    <w:p w:rsidRDefault="00595D99" w:rsidP="00595D99" w:rsidR="00595D99">
      <w:pPr>
        <w:jc w:val="both"/>
      </w:pPr>
    </w:p>
    <w:p w:rsidRDefault="00595D99" w:rsidP="00595D99" w:rsidR="00595D99">
      <w:pPr>
        <w:jc w:val="both"/>
      </w:pPr>
    </w:p>
    <w:p w:rsidRDefault="002C0587" w:rsidP="002C0587" w:rsidR="002C0587">
      <w:r>
        <w:t>Dovršeno u</w:t>
      </w:r>
      <w:r w:rsidR="00283F3B">
        <w:t xml:space="preserve"> </w:t>
      </w:r>
      <w:r w:rsidR="00F80D51">
        <w:t>9,</w:t>
      </w:r>
      <w:r w:rsidR="00595D99">
        <w:t>3</w:t>
      </w:r>
      <w:r w:rsidR="00F80D51">
        <w:t>0</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3090" w:rsidP="002C0587" w:rsidR="00243090">
      <w:r>
        <w:separator/>
      </w:r>
    </w:p>
  </w:endnote>
  <w:endnote w:id="0" w:type="continuationSeparator">
    <w:p w:rsidRDefault="00243090" w:rsidP="002C0587" w:rsidR="002430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0B4672">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3090" w:rsidP="002C0587" w:rsidR="00243090">
      <w:r>
        <w:separator/>
      </w:r>
    </w:p>
  </w:footnote>
  <w:footnote w:id="0" w:type="continuationSeparator">
    <w:p w:rsidRDefault="00243090" w:rsidP="002C0587" w:rsidR="002430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F80D51">
      <w:t>1310</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B4672"/>
    <w:rsid w:val="000E5330"/>
    <w:rsid w:val="000F1815"/>
    <w:rsid w:val="0011444D"/>
    <w:rsid w:val="001401AB"/>
    <w:rsid w:val="00172CCE"/>
    <w:rsid w:val="001A164B"/>
    <w:rsid w:val="001D0037"/>
    <w:rsid w:val="00211C16"/>
    <w:rsid w:val="002352D4"/>
    <w:rsid w:val="00237419"/>
    <w:rsid w:val="00237F85"/>
    <w:rsid w:val="00241753"/>
    <w:rsid w:val="00243090"/>
    <w:rsid w:val="00267BBB"/>
    <w:rsid w:val="00282890"/>
    <w:rsid w:val="00283F3B"/>
    <w:rsid w:val="0029394F"/>
    <w:rsid w:val="002C0587"/>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E52B7"/>
    <w:rsid w:val="00415E1A"/>
    <w:rsid w:val="00461A00"/>
    <w:rsid w:val="004864E7"/>
    <w:rsid w:val="004D4439"/>
    <w:rsid w:val="004F6C16"/>
    <w:rsid w:val="004F7E4C"/>
    <w:rsid w:val="0051785A"/>
    <w:rsid w:val="00520689"/>
    <w:rsid w:val="00520B6E"/>
    <w:rsid w:val="00537A69"/>
    <w:rsid w:val="0054320F"/>
    <w:rsid w:val="00560D3C"/>
    <w:rsid w:val="00570B58"/>
    <w:rsid w:val="005764B7"/>
    <w:rsid w:val="00595D99"/>
    <w:rsid w:val="005B13BC"/>
    <w:rsid w:val="005C3954"/>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9632E"/>
    <w:rsid w:val="008D5A66"/>
    <w:rsid w:val="00930A76"/>
    <w:rsid w:val="00932749"/>
    <w:rsid w:val="00942A0F"/>
    <w:rsid w:val="009951C2"/>
    <w:rsid w:val="009C0151"/>
    <w:rsid w:val="009C0568"/>
    <w:rsid w:val="009C4251"/>
    <w:rsid w:val="009E43FF"/>
    <w:rsid w:val="00A0162D"/>
    <w:rsid w:val="00A2701B"/>
    <w:rsid w:val="00A50765"/>
    <w:rsid w:val="00A70836"/>
    <w:rsid w:val="00A81428"/>
    <w:rsid w:val="00A935E9"/>
    <w:rsid w:val="00AA43BC"/>
    <w:rsid w:val="00AE03DF"/>
    <w:rsid w:val="00AF0A5D"/>
    <w:rsid w:val="00AF2A6C"/>
    <w:rsid w:val="00B34CD4"/>
    <w:rsid w:val="00B51DF8"/>
    <w:rsid w:val="00B57EC1"/>
    <w:rsid w:val="00B60D7B"/>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75547"/>
    <w:rsid w:val="00E80EF9"/>
    <w:rsid w:val="00E9228D"/>
    <w:rsid w:val="00EB13D9"/>
    <w:rsid w:val="00EB1F4D"/>
    <w:rsid w:val="00ED0D53"/>
    <w:rsid w:val="00ED39F3"/>
    <w:rsid w:val="00EE05FE"/>
    <w:rsid w:val="00EE5FD5"/>
    <w:rsid w:val="00EF68C6"/>
    <w:rsid w:val="00F7343C"/>
    <w:rsid w:val="00F80D51"/>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5D99"/>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B4672"/>
    <w:rPr>
      <w:color w:val="808080"/>
      <w:bdr w:space="0" w:sz="0" w:color="auto" w:val="none"/>
      <w:shd w:fill="auto" w:color="auto" w:val="clear"/>
    </w:rPr>
  </w:style>
  <w:style w:customStyle="true" w:styleId="eSPISCCParagraphDefaultFont" w:type="character">
    <w:name w:val="eSPIS_CC_Paragraph Default Font"/>
    <w:basedOn w:val="Zadanifontodlomka"/>
    <w:rsid w:val="000B46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4672"/>
    <w:rPr>
      <w:bdr w:space="0" w:sz="0" w:color="auto" w:val="none"/>
      <w:shd w:fill="FFFFCC" w:color="auto" w:val="clear"/>
      <w:lang w:val="hr-HR"/>
    </w:rPr>
  </w:style>
  <w:style w:customStyle="true" w:styleId="PozadinaSvijetloCrvena" w:type="character">
    <w:name w:val="Pozadina_SvijetloCrvena"/>
    <w:basedOn w:val="eSPISCCParagraphDefaultFont"/>
    <w:rsid w:val="000B46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46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5D99"/>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B4672"/>
    <w:rPr>
      <w:color w:val="808080"/>
      <w:bdr w:color="auto" w:space="0" w:sz="0" w:val="none"/>
      <w:shd w:color="auto" w:fill="auto" w:val="clear"/>
    </w:rPr>
  </w:style>
  <w:style w:customStyle="1" w:styleId="eSPISCCParagraphDefaultFont" w:type="character">
    <w:name w:val="eSPIS_CC_Paragraph Default Font"/>
    <w:basedOn w:val="Zadanifontodlomka"/>
    <w:rsid w:val="000B46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4672"/>
    <w:rPr>
      <w:bdr w:color="auto" w:space="0" w:sz="0" w:val="none"/>
      <w:shd w:color="auto" w:fill="FFFFCC" w:val="clear"/>
      <w:lang w:val="hr-HR"/>
    </w:rPr>
  </w:style>
  <w:style w:customStyle="1" w:styleId="PozadinaSvijetloCrvena" w:type="character">
    <w:name w:val="Pozadina_SvijetloCrvena"/>
    <w:basedOn w:val="eSPISCCParagraphDefaultFont"/>
    <w:rsid w:val="000B46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46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Ročište je spojeno s ročištem radi rasprave o uvjetima za otvaranje stečajnog  postupka. (34)</izvorni_sadrzaj>
    <derivirana_varijabla naziv="DomainObject.Obrazlozenje_1">Ročište je spojeno s ročištem radi rasprave o uvjetima za otvaranje stečajnog  postupka. (34)</derivirana_varijabla>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travnja 2017.</izvorni_sadrzaj>
    <derivirana_varijabla naziv="DomainObject.PlaniraniZavrsetakDatum_1">5. travnja 2017.</derivirana_varijabla>
  </DomainObject.PlaniraniZavrsetakDatum>
  <DomainObject.PlaniraniPocetakDatum>
    <izvorni_sadrzaj>5. travnja 2017.</izvorni_sadrzaj>
    <derivirana_varijabla naziv="DomainObject.PlaniraniPocetakDatum_1">5.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09:15</izvorni_sadrzaj>
    <derivirana_varijabla naziv="DomainObject.PlaniraniPocetakVrijeme_1">09:15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travnja 2017.</izvorni_sadrzaj>
    <derivirana_varijabla naziv="DomainObject.Zapisnik.DatumKreiranja_1">5. travnja 2017.</derivirana_varijabla>
  </DomainObject.Zapisnik.DatumKreiranja>
  <DomainObject.Zapisnik.ImovinskaKorist>
    <izvorni_sadrzaj/>
    <derivirana_varijabla naziv="DomainObject.Zapisnik.ImovinskaKorist_1"/>
  </DomainObject.Zapisnik.ImovinskaKorist>
  <DomainObject.Zapisnik.Oznaka>
    <izvorni_sadrzaj>St-1310/2016-8</izvorni_sadrzaj>
    <derivirana_varijabla naziv="DomainObject.Zapisnik.Oznaka_1">St-1310/2016-8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1310</izvorni_sadrzaj>
    <derivirana_varijabla naziv="DomainObject.Predmet.Broj_1">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St-1310/2016</izvorni_sadrzaj>
    <derivirana_varijabla naziv="DomainObject.Predmet.OznakaBroj_1">St-1310/2016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P.V. d.o.o.</izvorni_sadrzaj>
    <derivirana_varijabla naziv="DomainObject.Predmet.ProtustrankaFormated_1">  P.V. d.o.o.</derivirana_varijabla>
  </DomainObject.Predmet.ProtustrankaFormated>
  <DomainObject.Predmet.ProtustrankaFormatedOIB>
    <izvorni_sadrzaj>  P.V. d.o.o., OIB 74984433612</izvorni_sadrzaj>
    <derivirana_varijabla naziv="DomainObject.Predmet.ProtustrankaFormatedOIB_1">  P.V. d.o.o., OIB 74984433612</derivirana_varijabla>
  </DomainObject.Predmet.ProtustrankaFormatedOIB>
  <DomainObject.Predmet.ProtustrankaFormatedWithAdress>
    <izvorni_sadrzaj> P.V. d.o.o., Verdieva 19, 51000 Rijeka</izvorni_sadrzaj>
    <derivirana_varijabla naziv="DomainObject.Predmet.ProtustrankaFormatedWithAdress_1"> P.V. d.o.o., Verdieva 19, 51000 Rijeka</derivirana_varijabla>
  </DomainObject.Predmet.ProtustrankaFormatedWithAdress>
  <DomainObject.Predmet.ProtustrankaFormatedWithAdressOIB>
    <izvorni_sadrzaj> P.V. d.o.o., OIB 74984433612, Verdieva 19, 51000 Rijeka</izvorni_sadrzaj>
    <derivirana_varijabla naziv="DomainObject.Predmet.ProtustrankaFormatedWithAdressOIB_1"> P.V. d.o.o., OIB 74984433612, Verdieva 19, 51000 Rijeka</derivirana_varijabla>
  </DomainObject.Predmet.ProtustrankaFormatedWithAdressOIB>
  <DomainObject.Predmet.ProtustrankaWithAdress>
    <izvorni_sadrzaj>P.V. d.o.o. Verdieva 19, 51000 Rijeka</izvorni_sadrzaj>
    <derivirana_varijabla naziv="DomainObject.Predmet.ProtustrankaWithAdress_1">P.V. d.o.o. Verdieva 19, 51000 Rijeka</derivirana_varijabla>
  </DomainObject.Predmet.ProtustrankaWithAdress>
  <DomainObject.Predmet.ProtustrankaWithAdressOIB>
    <izvorni_sadrzaj>P.V. d.o.o., OIB 74984433612, Verdieva 19, 51000 Rijeka</izvorni_sadrzaj>
    <derivirana_varijabla naziv="DomainObject.Predmet.ProtustrankaWithAdressOIB_1">P.V. d.o.o., OIB 74984433612, Verdieva 19, 51000 Rijeka</derivirana_varijabla>
  </DomainObject.Predmet.ProtustrankaWithAdressOIB>
  <DomainObject.Predmet.ProtustrankaNazivFormated>
    <izvorni_sadrzaj>P.V. d.o.o.</izvorni_sadrzaj>
    <derivirana_varijabla naziv="DomainObject.Predmet.ProtustrankaNazivFormated_1">P.V. d.o.o.</derivirana_varijabla>
  </DomainObject.Predmet.ProtustrankaNazivFormated>
  <DomainObject.Predmet.ProtustrankaNazivFormatedOIB>
    <izvorni_sadrzaj>P.V. d.o.o., OIB 74984433612</izvorni_sadrzaj>
    <derivirana_varijabla naziv="DomainObject.Predmet.ProtustrankaNazivFormatedOIB_1">P.V. d.o.o., OIB 74984433612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P.V. d.o.o.</item>
    </izvorni_sadrzaj>
    <derivirana_varijabla naziv="DomainObject.Predmet.ProtuStrankaListFormated_1">
      <item>P.V. d.o.o.</item>
    </derivirana_varijabla>
  </DomainObject.Predmet.ProtuStrankaListFormated>
  <DomainObject.Predmet.ProtuStrankaListFormatedOIB>
    <izvorni_sadrzaj>
      <item>P.V. d.o.o., OIB 74984433612</item>
    </izvorni_sadrzaj>
    <derivirana_varijabla naziv="DomainObject.Predmet.ProtuStrankaListFormatedOIB_1">
      <item>P.V. d.o.o., OIB 74984433612</item>
    </derivirana_varijabla>
  </DomainObject.Predmet.ProtuStrankaListFormatedOIB>
  <DomainObject.Predmet.ProtuStrankaListFormatedWithAdress>
    <izvorni_sadrzaj>
      <item>P.V. d.o.o., Verdieva 19, 51000 Rijeka</item>
    </izvorni_sadrzaj>
    <derivirana_varijabla naziv="DomainObject.Predmet.ProtuStrankaListFormatedWithAdress_1">
      <item>P.V. d.o.o., Verdieva 19, 51000 Rijeka</item>
    </derivirana_varijabla>
  </DomainObject.Predmet.ProtuStrankaListFormatedWithAdress>
  <DomainObject.Predmet.ProtuStrankaListFormatedWithAdressOIB>
    <izvorni_sadrzaj>
      <item>P.V. d.o.o., OIB 74984433612, Verdieva 19, 51000 Rijeka</item>
    </izvorni_sadrzaj>
    <derivirana_varijabla naziv="DomainObject.Predmet.ProtuStrankaListFormatedWithAdressOIB_1">
      <item>P.V. d.o.o., OIB 74984433612, Verdieva 19, 51000 Rijeka</item>
    </derivirana_varijabla>
  </DomainObject.Predmet.ProtuStrankaListFormatedWithAdressOIB>
  <DomainObject.Predmet.ProtuStrankaListNazivFormated>
    <izvorni_sadrzaj>
      <item>P.V. d.o.o.</item>
    </izvorni_sadrzaj>
    <derivirana_varijabla naziv="DomainObject.Predmet.ProtuStrankaListNazivFormated_1">
      <item>P.V. d.o.o.</item>
    </derivirana_varijabla>
  </DomainObject.Predmet.ProtuStrankaListNazivFormated>
  <DomainObject.Predmet.ProtuStrankaListNazivFormatedOIB>
    <izvorni_sadrzaj>
      <item>P.V. d.o.o., OIB 74984433612</item>
    </izvorni_sadrzaj>
    <derivirana_varijabla naziv="DomainObject.Predmet.ProtuStrankaListNazivFormatedOIB_1">
      <item>P.V. d.o.o., OIB 74984433612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St-1310/2016-8</izvorni_sadrzaj>
    <derivirana_varijabla naziv="DomainObject.PoslovniBrojDokumenta_1">St-1310/2016-8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P.V. d.o.o.</izvorni_sadrzaj>
    <derivirana_varijabla naziv="DomainObject.Predmet.ProtustrankaIDrugi_1">P.V.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P.V. d.o.o., OIB 74984433612, Verdieva 19, 51000 Rijeka</izvorni_sadrzaj>
    <derivirana_varijabla naziv="DomainObject.Predmet.ProtustrankaIDrugiAdressOIB_1">P.V. d.o.o., OIB 74984433612, Verdieva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P.V. d.o.o.</item>
    </izvorni_sadrzaj>
    <derivirana_varijabla naziv="DomainObject.Predmet.SudioniciListNaziv_1">
      <item>FINA  Rijeka</item>
      <item>P.V. d.o.o.</item>
    </derivirana_varijabla>
  </DomainObject.Predmet.SudioniciListNaziv>
  <DomainObject.Predmet.SudioniciListAdressOIB>
    <izvorni_sadrzaj>
      <item>FINA  Rijeka, OIB 85821130368, Frana Kurelca 8,51000 Rijeka</item>
      <item>P.V. d.o.o., OIB 74984433612, Verdieva 19,51000 Rijeka</item>
    </izvorni_sadrzaj>
    <derivirana_varijabla naziv="DomainObject.Predmet.SudioniciListAdressOIB_1">
      <item>FINA  Rijeka, OIB 85821130368, Frana Kurelca 8,51000 Rijeka</item>
      <item>P.V. d.o.o., OIB 74984433612, Verdieva 19,51000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74984433612</item>
    </izvorni_sadrzaj>
    <derivirana_varijabla naziv="DomainObject.Predmet.SudioniciListNazivOIB_1">
      <item>, OIB 85821130368</item>
      <item>, OIB 74984433612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2087</properties:Characters>
  <properties:Lines>61</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2017-04-05T07:30:00Z</dcterms:created>
  <dc:creator>Vera Jelenović</dc:creator>
  <cp:lastModifiedBy>Danijela Fumić</cp:lastModifiedBy>
  <cp:lastPrinted>2017-04-05T07:30:00Z</cp:lastPrinted>
  <dcterms:modified xmlns:xsi="http://www.w3.org/2001/XMLSchema-instance" xsi:type="dcterms:W3CDTF">2017-04-05T07:32:00Z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St-1310/2016-8 / Zapisnik - Ročište radi izjašnjenja o prijedlogu za otvaranje steč.post</vt:lpwstr>
  </prop:property>
  <prop:property name="CC_coloring" pid="5" fmtid="{D5CDD505-2E9C-101B-9397-08002B2CF9AE}">
    <vt:bool>false</vt:bool>
  </prop:property>
</prop:Properties>
</file>