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F4526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F4526">
                    <w:t>1822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f86646" w14:paraId="cf8664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F4526">
        <w:t xml:space="preserve"> S &amp; S d.o.o. za proizvodnju, trgovinu i usluge, Voloder, Kolodvorska 54, MBS: 080367113, OIB: 39202232900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F4526">
        <w:t>S &amp; S d.o.o. za proizvodnju, trgovinu i usluge, Voloder, Kolodvorska 54, MBS: 080367113, OIB: 39202232900</w:t>
      </w:r>
      <w:r>
        <w:t xml:space="preserve">, na temelju neizvršenih osnova za plaćanje iznosi </w:t>
      </w:r>
      <w:r w:rsidR="00BF4526">
        <w:t>365.110,70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BF4526">
        <w:t>Nemanja Ilić, Srbija, Borča, Banatska 17, OIB: 16534867896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F4526">
        <w:t>1822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9074A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4AC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BF4526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St-1822/2018</izvorni_sadrzaj>
    <derivirana_varijabla naziv="DomainObject.Predmet.OznakaBroj_1">St-1822/2018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 Zakona o sudovima</izvorni_sadrzaj>
    <derivirana_varijabla naziv="DomainObject.Predmet.PrimjedbaSuca_1">ustup po čl. 11  Zakona o sudovima</derivirana_varijabla>
  </DomainObject.Predmet.PrimjedbaSuca>
  <DomainObject.Predmet.ProtustrankaFormated>
    <izvorni_sadrzaj>  S &amp; S d,o.o.</izvorni_sadrzaj>
    <derivirana_varijabla naziv="DomainObject.Predmet.ProtustrankaFormated_1">  S &amp; S d,o.o.</derivirana_varijabla>
  </DomainObject.Predmet.ProtustrankaFormated>
  <DomainObject.Predmet.ProtustrankaFormatedOIB>
    <izvorni_sadrzaj>  S &amp; S d,o.o., OIB 39202232900</izvorni_sadrzaj>
    <derivirana_varijabla naziv="DomainObject.Predmet.ProtustrankaFormatedOIB_1">  S &amp; S d,o.o., OIB 39202232900</derivirana_varijabla>
  </DomainObject.Predmet.ProtustrankaFormatedOIB>
  <DomainObject.Predmet.ProtustrankaFormatedWithAdress>
    <izvorni_sadrzaj> S &amp; S d,o.o., Kolodvorska 54, 44317 Voloder</izvorni_sadrzaj>
    <derivirana_varijabla naziv="DomainObject.Predmet.ProtustrankaFormatedWithAdress_1"> S &amp; S d,o.o., Kolodvorska 54, 44317 Voloder</derivirana_varijabla>
  </DomainObject.Predmet.ProtustrankaFormatedWithAdress>
  <DomainObject.Predmet.ProtustrankaFormatedWithAdressOIB>
    <izvorni_sadrzaj> S &amp; S d,o.o., OIB 39202232900, Kolodvorska 54, 44317 Voloder</izvorni_sadrzaj>
    <derivirana_varijabla naziv="DomainObject.Predmet.ProtustrankaFormatedWithAdressOIB_1"> S &amp; S d,o.o., OIB 39202232900, Kolodvorska 54, 44317 Voloder</derivirana_varijabla>
  </DomainObject.Predmet.ProtustrankaFormatedWithAdressOIB>
  <DomainObject.Predmet.ProtustrankaWithAdress>
    <izvorni_sadrzaj>S &amp; S d,o.o. Kolodvorska 54, 44317 Voloder</izvorni_sadrzaj>
    <derivirana_varijabla naziv="DomainObject.Predmet.ProtustrankaWithAdress_1">S &amp; S d,o.o. Kolodvorska 54, 44317 Voloder</derivirana_varijabla>
  </DomainObject.Predmet.ProtustrankaWithAdress>
  <DomainObject.Predmet.ProtustrankaWithAdressOIB>
    <izvorni_sadrzaj>S &amp; S d,o.o., OIB 39202232900, Kolodvorska 54, 44317 Voloder</izvorni_sadrzaj>
    <derivirana_varijabla naziv="DomainObject.Predmet.ProtustrankaWithAdressOIB_1">S &amp; S d,o.o., OIB 39202232900, Kolodvorska 54, 44317 Voloder</derivirana_varijabla>
  </DomainObject.Predmet.ProtustrankaWithAdressOIB>
  <DomainObject.Predmet.ProtustrankaNazivFormated>
    <izvorni_sadrzaj>S &amp; S d,o.o.</izvorni_sadrzaj>
    <derivirana_varijabla naziv="DomainObject.Predmet.ProtustrankaNazivFormated_1">S &amp; S d,o.o.</derivirana_varijabla>
  </DomainObject.Predmet.ProtustrankaNazivFormated>
  <DomainObject.Predmet.ProtustrankaNazivFormatedOIB>
    <izvorni_sadrzaj>S &amp; S d,o.o., OIB 39202232900</izvorni_sadrzaj>
    <derivirana_varijabla naziv="DomainObject.Predmet.ProtustrankaNazivFormatedOIB_1">S &amp; S d,o.o., OIB 39202232900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&amp; S d,o.o.</item>
    </izvorni_sadrzaj>
    <derivirana_varijabla naziv="DomainObject.Predmet.ProtuStrankaListFormated_1">
      <item>S &amp; S d,o.o.</item>
    </derivirana_varijabla>
  </DomainObject.Predmet.ProtuStrankaListFormated>
  <DomainObject.Predmet.ProtuStrankaListFormatedOIB>
    <izvorni_sadrzaj>
      <item>S &amp; S d,o.o., OIB 39202232900</item>
    </izvorni_sadrzaj>
    <derivirana_varijabla naziv="DomainObject.Predmet.ProtuStrankaListFormatedOIB_1">
      <item>S &amp; S d,o.o., OIB 39202232900</item>
    </derivirana_varijabla>
  </DomainObject.Predmet.ProtuStrankaListFormatedOIB>
  <DomainObject.Predmet.ProtuStrankaListFormatedWithAdress>
    <izvorni_sadrzaj>
      <item>S &amp; S d,o.o., Kolodvorska 54, 44317 Voloder</item>
    </izvorni_sadrzaj>
    <derivirana_varijabla naziv="DomainObject.Predmet.ProtuStrankaListFormatedWithAdress_1">
      <item>S &amp; S d,o.o., Kolodvorska 54, 44317 Voloder</item>
    </derivirana_varijabla>
  </DomainObject.Predmet.ProtuStrankaListFormatedWithAdress>
  <DomainObject.Predmet.ProtuStrankaListFormatedWithAdressOIB>
    <izvorni_sadrzaj>
      <item>S &amp; S d,o.o., OIB 39202232900, Kolodvorska 54, 44317 Voloder</item>
    </izvorni_sadrzaj>
    <derivirana_varijabla naziv="DomainObject.Predmet.ProtuStrankaListFormatedWithAdressOIB_1">
      <item>S &amp; S d,o.o., OIB 39202232900, Kolodvorska 54, 44317 Voloder</item>
    </derivirana_varijabla>
  </DomainObject.Predmet.ProtuStrankaListFormatedWithAdressOIB>
  <DomainObject.Predmet.ProtuStrankaListNazivFormated>
    <izvorni_sadrzaj>
      <item>S &amp; S d,o.o.</item>
    </izvorni_sadrzaj>
    <derivirana_varijabla naziv="DomainObject.Predmet.ProtuStrankaListNazivFormated_1">
      <item>S &amp; S d,o.o.</item>
    </derivirana_varijabla>
  </DomainObject.Predmet.ProtuStrankaListNazivFormated>
  <DomainObject.Predmet.ProtuStrankaListNazivFormatedOIB>
    <izvorni_sadrzaj>
      <item>S &amp; S d,o.o., OIB 39202232900</item>
    </izvorni_sadrzaj>
    <derivirana_varijabla naziv="DomainObject.Predmet.ProtuStrankaListNazivFormatedOIB_1">
      <item>S &amp; S d,o.o., OIB 39202232900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&amp; S d,o.o.</izvorni_sadrzaj>
    <derivirana_varijabla naziv="DomainObject.Predmet.ProtustrankaIDrugi_1">S &amp; S d,o.o.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&amp; S d,o.o., OIB 39202232900, Kolodvorska 54, 44317 Voloder</izvorni_sadrzaj>
    <derivirana_varijabla naziv="DomainObject.Predmet.ProtustrankaIDrugiAdressOIB_1">S &amp; S d,o.o., OIB 39202232900, Kolodvorska 54,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&amp; S d,o.o.</item>
      <item>FINA Regionalni centar Zagreb</item>
    </izvorni_sadrzaj>
    <derivirana_varijabla naziv="DomainObject.Predmet.SudioniciListNaziv_1">
      <item>S &amp; S d,o.o.</item>
      <item>FINA Regionalni centar Zagreb</item>
    </derivirana_varijabla>
  </DomainObject.Predmet.SudioniciListNaziv>
  <DomainObject.Predmet.SudioniciListAdressOIB>
    <izvorni_sadrzaj>
      <item>S &amp; S d,o.o., OIB 39202232900, Kolodvorska 54,44317 Voloder</item>
      <item>FINA Regionalni centar Zagreb, OIB 85821130368, Trg svibanjskih žrtava 1995. 1,10000 Zagreb</item>
    </izvorni_sadrzaj>
    <derivirana_varijabla naziv="DomainObject.Predmet.SudioniciListAdressOIB_1">
      <item>S &amp; S d,o.o., OIB 39202232900, Kolodvorska 54,44317 Voloder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39202232900</item>
      <item>, OIB 85821130368</item>
    </izvorni_sadrzaj>
    <derivirana_varijabla naziv="DomainObject.Predmet.SudioniciListNazivOIB_1">
      <item>, OIB 39202232900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2158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2018-12-20T07:37:00Z</dcterms:created>
  <dc:creator>Snježana Andrijanić</dc:creator>
  <cp:lastModifiedBy>Sanda Gučić</cp:lastModifiedBy>
  <cp:lastPrinted>2018-12-20T07:34:00Z</cp:lastPrinted>
  <dcterms:modified xmlns:xsi="http://www.w3.org/2001/XMLSchema-instance" xsi:type="dcterms:W3CDTF">2018-12-20T07:37:00Z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(St-1822-18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