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8387" w14:paraId="e098387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0C04D5">
        <w:rPr>
          <w:b/>
          <w:sz w:val="24"/>
          <w:szCs w:val="24"/>
        </w:rPr>
        <w:t>33</w:t>
      </w:r>
      <w:r w:rsidR="00DE1569">
        <w:rPr>
          <w:b/>
          <w:sz w:val="24"/>
          <w:szCs w:val="24"/>
        </w:rPr>
        <w:t>0</w:t>
      </w:r>
      <w:r w:rsidRPr="00D1370B">
        <w:rPr>
          <w:b/>
          <w:sz w:val="24"/>
          <w:szCs w:val="24"/>
        </w:rPr>
        <w:t>/</w:t>
      </w:r>
      <w:r w:rsidR="00931068">
        <w:rPr>
          <w:b/>
          <w:sz w:val="24"/>
          <w:szCs w:val="24"/>
        </w:rPr>
        <w:t>2018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Trgovački sud u Splitu, Stalna služba u Dubrovniku, po sucu tog suda Katari</w:t>
      </w:r>
      <w:r w:rsidR="00DE1569">
        <w:rPr>
          <w:sz w:val="24"/>
          <w:szCs w:val="24"/>
        </w:rPr>
        <w:t xml:space="preserve">ni Franković kao sucu pojedincu </w:t>
      </w:r>
      <w:r w:rsidR="00DE1569" w:rsidRPr="00DE1569">
        <w:rPr>
          <w:sz w:val="24"/>
          <w:szCs w:val="24"/>
        </w:rPr>
        <w:t>u povodu prijedloga dužnika FELICITA, d.o.o. za ugostiteljstvo, trgovinu, ribarstvo i stočarstvo, Zaklopatica (Općina Lastovo), Zaklopatica 44, MBS: 060077852, OIB: 03980990076, za otvaranje predstečajnog postupka nad dužnikom FELICITA, d.o.o. za ugostiteljstvo, trgovinu, ribarstvo i stočarstvo, Zaklopatica (Općina Lastovo), Zaklopatica 44, MBS: 060077852, OIB: 03980990076</w:t>
      </w:r>
      <w:r w:rsidRPr="00D1370B">
        <w:rPr>
          <w:sz w:val="24"/>
          <w:szCs w:val="24"/>
        </w:rPr>
        <w:t xml:space="preserve">, </w:t>
      </w:r>
      <w:r w:rsidR="00FC7367">
        <w:rPr>
          <w:sz w:val="24"/>
          <w:szCs w:val="24"/>
        </w:rPr>
        <w:t xml:space="preserve">van ročišta, dana </w:t>
      </w:r>
      <w:r w:rsidR="00931068">
        <w:rPr>
          <w:sz w:val="24"/>
          <w:szCs w:val="24"/>
        </w:rPr>
        <w:t>23</w:t>
      </w:r>
      <w:r w:rsidR="000C04D5">
        <w:rPr>
          <w:sz w:val="24"/>
          <w:szCs w:val="24"/>
        </w:rPr>
        <w:t xml:space="preserve">. </w:t>
      </w:r>
      <w:r w:rsidR="00931068">
        <w:rPr>
          <w:sz w:val="24"/>
          <w:szCs w:val="24"/>
        </w:rPr>
        <w:t>kolovoza</w:t>
      </w:r>
      <w:r w:rsidR="001D0F23">
        <w:rPr>
          <w:sz w:val="24"/>
          <w:szCs w:val="24"/>
        </w:rPr>
        <w:t xml:space="preserve">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931068" w:rsidP="00931068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0C04D5">
        <w:rPr>
          <w:sz w:val="24"/>
          <w:szCs w:val="24"/>
        </w:rPr>
        <w:t>očišt</w:t>
      </w:r>
      <w:r>
        <w:rPr>
          <w:sz w:val="24"/>
          <w:szCs w:val="24"/>
        </w:rPr>
        <w:t>e</w:t>
      </w:r>
      <w:r w:rsidR="000C04D5" w:rsidRPr="000C04D5">
        <w:rPr>
          <w:sz w:val="24"/>
          <w:szCs w:val="24"/>
        </w:rPr>
        <w:t xml:space="preserve"> radi ispitivanja tražbina </w:t>
      </w:r>
      <w:r>
        <w:rPr>
          <w:sz w:val="24"/>
          <w:szCs w:val="24"/>
        </w:rPr>
        <w:t>određeno za dan</w:t>
      </w:r>
      <w:r w:rsidR="00FC7367" w:rsidRPr="00FC7367">
        <w:rPr>
          <w:sz w:val="24"/>
          <w:szCs w:val="24"/>
        </w:rPr>
        <w:t xml:space="preserve"> </w:t>
      </w:r>
      <w:r w:rsidR="000C04D5">
        <w:rPr>
          <w:sz w:val="24"/>
          <w:szCs w:val="24"/>
        </w:rPr>
        <w:t>29. kolovoza 2018.godine</w:t>
      </w:r>
      <w:r w:rsidR="00DE1569">
        <w:rPr>
          <w:sz w:val="24"/>
          <w:szCs w:val="24"/>
        </w:rPr>
        <w:t xml:space="preserve"> u 10,00 sati</w:t>
      </w:r>
      <w:r>
        <w:rPr>
          <w:sz w:val="24"/>
          <w:szCs w:val="24"/>
        </w:rPr>
        <w:t xml:space="preserve"> se prelaže za dan 17. rujna 2018.g.</w:t>
      </w:r>
      <w:r w:rsidRPr="00931068">
        <w:t xml:space="preserve"> </w:t>
      </w:r>
      <w:r w:rsidRPr="00931068">
        <w:rPr>
          <w:sz w:val="24"/>
          <w:szCs w:val="24"/>
        </w:rPr>
        <w:t>godine u 10,00 sati</w:t>
      </w:r>
      <w:r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931068" w:rsidP="00931068" w:rsidR="000907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Obzirom na obavijest FINA glede dostave zaprimljene dokumentacije, te rokovima za dostavu </w:t>
      </w:r>
      <w:r w:rsidR="000907AE" w:rsidRPr="000907AE">
        <w:rPr>
          <w:sz w:val="24"/>
          <w:szCs w:val="24"/>
        </w:rPr>
        <w:t xml:space="preserve">valjalo je </w:t>
      </w:r>
      <w:r>
        <w:rPr>
          <w:sz w:val="24"/>
          <w:szCs w:val="24"/>
        </w:rPr>
        <w:t>odlučiti kao u</w:t>
      </w:r>
      <w:r w:rsidR="000907AE" w:rsidRPr="000907AE">
        <w:rPr>
          <w:sz w:val="24"/>
          <w:szCs w:val="24"/>
        </w:rPr>
        <w:t xml:space="preserve"> u izreci.</w:t>
      </w:r>
    </w:p>
    <w:p w:rsidRDefault="009A6522" w:rsidP="00B33320" w:rsidR="009A6522" w:rsidRPr="00D1370B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931068">
        <w:rPr>
          <w:b/>
          <w:sz w:val="24"/>
          <w:szCs w:val="24"/>
        </w:rPr>
        <w:t>23. kolovoz</w:t>
      </w:r>
      <w:r w:rsidR="00FC7367">
        <w:rPr>
          <w:b/>
          <w:sz w:val="24"/>
          <w:szCs w:val="24"/>
        </w:rPr>
        <w:t>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826FBA" w:rsidP="00826FBA" w:rsid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mrežna stranica e-Oglasna ploča suda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povjerenik </w:t>
      </w:r>
      <w:r w:rsidR="00DE1569">
        <w:rPr>
          <w:sz w:val="24"/>
          <w:szCs w:val="24"/>
        </w:rPr>
        <w:t>Ante Mrkonjić</w:t>
      </w:r>
      <w:r w:rsidRPr="00826FBA">
        <w:rPr>
          <w:sz w:val="24"/>
          <w:szCs w:val="24"/>
        </w:rPr>
        <w:t xml:space="preserve">, </w:t>
      </w:r>
    </w:p>
    <w:p w:rsidRDefault="00826FBA" w:rsidP="00826FBA" w:rsidR="0093106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31068">
        <w:rPr>
          <w:sz w:val="24"/>
          <w:szCs w:val="24"/>
        </w:rPr>
        <w:t xml:space="preserve">Financijska agencija, RC Split, </w:t>
      </w:r>
    </w:p>
    <w:p w:rsidRDefault="00826FBA" w:rsidP="00826FBA" w:rsidR="00826FBA" w:rsidRPr="0093106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31068">
        <w:rPr>
          <w:sz w:val="24"/>
          <w:szCs w:val="24"/>
        </w:rPr>
        <w:t xml:space="preserve">predlagatelj - dužnik </w:t>
      </w:r>
    </w:p>
    <w:p w:rsidRDefault="00F82197" w:rsidP="00826FBA" w:rsidR="00F82197" w:rsidRPr="00826FBA">
      <w:pPr>
        <w:jc w:val="both"/>
        <w:rPr>
          <w:sz w:val="24"/>
          <w:szCs w:val="24"/>
        </w:rPr>
      </w:pPr>
    </w:p>
    <w:sectPr w:rsidSect="003711CC" w:rsidR="00F82197" w:rsidRPr="00826FBA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69" w:rsidP="000C04D5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St-330</w:t>
    </w:r>
    <w:r w:rsidR="000C04D5" w:rsidRPr="000C04D5">
      <w:rPr>
        <w:b/>
        <w:sz w:val="22"/>
        <w:szCs w:val="22"/>
      </w:rPr>
      <w:t>/2018</w:t>
    </w:r>
    <w:r w:rsidR="00881AA6">
      <w:rPr>
        <w:b/>
        <w:sz w:val="22"/>
        <w:szCs w:val="22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4D5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26FBA"/>
    <w:rsid w:val="00842204"/>
    <w:rsid w:val="0085661E"/>
    <w:rsid w:val="0087591A"/>
    <w:rsid w:val="00881AA6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31068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46199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3A1E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1569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107B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A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A1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A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A1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A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A1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A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A1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241</properties:Words>
  <properties:Characters>1266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2018-08-23T11:54:00Z</dcterms:created>
  <dc:creator>Ante Kačić</dc:creator>
  <cp:lastModifiedBy>Katarina Franković</cp:lastModifiedBy>
  <cp:lastPrinted>2018-08-23T11:54:00Z</cp:lastPrinted>
  <dcterms:modified xmlns:xsi="http://www.w3.org/2001/XMLSchema-instance" xsi:type="dcterms:W3CDTF">2018-08-23T11:55:00Z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 odgodi ročišta  - 330 - 18.docx)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