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ef66" w14:paraId="23fef66" w:rsidRDefault="00E94ADC" w:rsidP="0071033A" w:rsidR="0071033A" w:rsidRPr="00345080">
      <w:pPr>
        <w:ind w:firstLine="567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345080">
        <w:rPr>
          <w:rFonts w:hAnsi="Times New Roman" w:ascii="Times New Roman"/>
        </w:rPr>
        <w:t xml:space="preserve">3 </w:t>
      </w:r>
      <w:r w:rsidR="001A6E03" w:rsidRPr="00345080">
        <w:rPr>
          <w:rFonts w:hAnsi="Times New Roman" w:ascii="Times New Roman"/>
        </w:rPr>
        <w:t>St-</w:t>
      </w:r>
      <w:proofErr w:type="spellStart"/>
      <w:r w:rsidR="00A87471">
        <w:rPr>
          <w:rFonts w:hAnsi="Times New Roman" w:ascii="Times New Roman"/>
        </w:rPr>
        <w:t>2826</w:t>
      </w:r>
      <w:proofErr w:type="spellEnd"/>
      <w:r w:rsidR="00A87471">
        <w:rPr>
          <w:rFonts w:hAnsi="Times New Roman" w:ascii="Times New Roman"/>
        </w:rPr>
        <w:t>/</w:t>
      </w:r>
      <w:proofErr w:type="spellStart"/>
      <w:r w:rsidR="00A87471">
        <w:rPr>
          <w:rFonts w:hAnsi="Times New Roman" w:ascii="Times New Roman"/>
        </w:rPr>
        <w:t>17</w:t>
      </w:r>
      <w:proofErr w:type="spellEnd"/>
      <w:r w:rsidR="00A87471">
        <w:rPr>
          <w:rFonts w:hAnsi="Times New Roman" w:ascii="Times New Roman"/>
        </w:rPr>
        <w:t>-</w:t>
      </w:r>
      <w:proofErr w:type="spellStart"/>
      <w:r w:rsidR="00A87471">
        <w:rPr>
          <w:rFonts w:hAnsi="Times New Roman" w:ascii="Times New Roman"/>
        </w:rPr>
        <w:t>14</w:t>
      </w:r>
      <w:proofErr w:type="spellEnd"/>
    </w:p>
    <w:p w:rsidRDefault="00574D42" w:rsidP="0071033A" w:rsidR="00574D42">
      <w:pPr>
        <w:ind w:firstLine="567"/>
        <w:jc w:val="right"/>
        <w:rPr>
          <w:rFonts w:hAnsi="Times New Roman" w:ascii="Times New Roman"/>
        </w:rPr>
      </w:pPr>
    </w:p>
    <w:p w:rsidRDefault="00367360" w:rsidP="0071033A" w:rsidR="00367360" w:rsidRPr="00345080">
      <w:pPr>
        <w:ind w:firstLine="567"/>
        <w:jc w:val="right"/>
        <w:rPr>
          <w:rFonts w:hAnsi="Times New Roman" w:ascii="Times New Roman"/>
        </w:rPr>
      </w:pPr>
    </w:p>
    <w:p w:rsidRDefault="006E2D44" w:rsidP="006E2D44" w:rsidR="0071033A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7360" w:rsidP="006E2D44" w:rsidR="00367360" w:rsidRPr="00345080">
      <w:pPr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STALNA SLUŽBA </w:t>
      </w:r>
      <w:r w:rsidR="00985E71">
        <w:rPr>
          <w:rFonts w:hAnsi="Times New Roman" w:ascii="Times New Roman"/>
        </w:rPr>
        <w:t xml:space="preserve">U </w:t>
      </w:r>
      <w:proofErr w:type="spellStart"/>
      <w:r w:rsidR="00985E71">
        <w:rPr>
          <w:rFonts w:hAnsi="Times New Roman" w:ascii="Times New Roman"/>
        </w:rPr>
        <w:t>KARLOVCU</w:t>
      </w:r>
      <w:proofErr w:type="spellEnd"/>
    </w:p>
    <w:p w:rsidRDefault="0071033A" w:rsidP="00367360" w:rsidR="001A6E03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Karlovac, </w:t>
      </w:r>
      <w:r w:rsidR="00985E71">
        <w:rPr>
          <w:rFonts w:hAnsi="Times New Roman" w:ascii="Times New Roman"/>
        </w:rPr>
        <w:t>Trg hrvatskih branitelja 1/II</w:t>
      </w:r>
    </w:p>
    <w:p w:rsidRDefault="00367360" w:rsidP="008B79DF" w:rsidR="00367360" w:rsidRPr="00345080">
      <w:pPr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REPUBLIKA HRVATSKA</w:t>
      </w:r>
    </w:p>
    <w:p w:rsidRDefault="007609C9" w:rsidP="001A6E03" w:rsidR="001A6E03" w:rsidRPr="00345080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A K</w:t>
      </w:r>
    </w:p>
    <w:p w:rsidRDefault="00367360" w:rsidP="007609C9" w:rsidR="00367360">
      <w:pPr>
        <w:ind w:firstLine="567"/>
        <w:jc w:val="both"/>
        <w:rPr>
          <w:rFonts w:hAnsi="Times New Roman" w:ascii="Times New Roman"/>
        </w:rPr>
      </w:pPr>
    </w:p>
    <w:p w:rsidRDefault="007609C9" w:rsidP="007609C9" w:rsidR="001A6E03">
      <w:pPr>
        <w:ind w:firstLine="567"/>
        <w:jc w:val="both"/>
        <w:rPr>
          <w:rFonts w:hAnsi="Times New Roman" w:ascii="Times New Roman"/>
        </w:rPr>
      </w:pPr>
      <w:r w:rsidRPr="007609C9">
        <w:rPr>
          <w:rFonts w:hAnsi="Times New Roman" w:ascii="Times New Roman"/>
        </w:rPr>
        <w:t>Trgovački sud u Zagrebu, Stalna služba</w:t>
      </w:r>
      <w:r w:rsidR="00985E71">
        <w:rPr>
          <w:rFonts w:hAnsi="Times New Roman" w:ascii="Times New Roman"/>
        </w:rPr>
        <w:t xml:space="preserve"> u Karlovcu</w:t>
      </w:r>
      <w:r w:rsidRPr="007609C9">
        <w:rPr>
          <w:rFonts w:hAnsi="Times New Roman" w:ascii="Times New Roman"/>
        </w:rPr>
        <w:t xml:space="preserve">, po sucu Vesni Fundurulić Perišin, kao stečajnom sucu, u stečajnom postupku </w:t>
      </w:r>
      <w:r w:rsidR="00B137BF" w:rsidRPr="00B137BF">
        <w:rPr>
          <w:rFonts w:hAnsi="Times New Roman" w:ascii="Times New Roman"/>
        </w:rPr>
        <w:t xml:space="preserve">nad Stečajnom masom iza </w:t>
      </w:r>
      <w:proofErr w:type="spellStart"/>
      <w:r w:rsidR="00B137BF" w:rsidRPr="00B137BF">
        <w:rPr>
          <w:rFonts w:hAnsi="Times New Roman" w:ascii="Times New Roman"/>
        </w:rPr>
        <w:t>KAMPILJ</w:t>
      </w:r>
      <w:proofErr w:type="spellEnd"/>
      <w:r w:rsidR="00B137BF" w:rsidRPr="00B137BF">
        <w:rPr>
          <w:rFonts w:hAnsi="Times New Roman" w:ascii="Times New Roman"/>
        </w:rPr>
        <w:t xml:space="preserve"> GRAD d.o.o. u stečaju, Rijeka, A. Starčevića 5, </w:t>
      </w:r>
      <w:proofErr w:type="spellStart"/>
      <w:r w:rsidR="00B137BF" w:rsidRPr="00B137BF">
        <w:rPr>
          <w:rFonts w:hAnsi="Times New Roman" w:ascii="Times New Roman"/>
        </w:rPr>
        <w:t>OIB</w:t>
      </w:r>
      <w:proofErr w:type="spellEnd"/>
      <w:r w:rsidR="00B137BF" w:rsidRPr="00B137BF">
        <w:rPr>
          <w:rFonts w:hAnsi="Times New Roman" w:ascii="Times New Roman"/>
        </w:rPr>
        <w:t xml:space="preserve">: </w:t>
      </w:r>
      <w:proofErr w:type="spellStart"/>
      <w:r w:rsidR="00B137BF" w:rsidRPr="00B137BF">
        <w:rPr>
          <w:rFonts w:hAnsi="Times New Roman" w:ascii="Times New Roman"/>
        </w:rPr>
        <w:t>18155407261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 w:rsidR="00B137BF">
        <w:rPr>
          <w:rFonts w:hAnsi="Times New Roman" w:ascii="Times New Roman"/>
        </w:rPr>
        <w:t>18</w:t>
      </w:r>
      <w:proofErr w:type="spellEnd"/>
      <w:r w:rsidRPr="007609C9">
        <w:rPr>
          <w:rFonts w:hAnsi="Times New Roman" w:ascii="Times New Roman"/>
        </w:rPr>
        <w:t xml:space="preserve">. </w:t>
      </w:r>
      <w:r w:rsidR="00985E71">
        <w:rPr>
          <w:rFonts w:hAnsi="Times New Roman" w:ascii="Times New Roman"/>
        </w:rPr>
        <w:t>prosinca</w:t>
      </w:r>
      <w:r w:rsidRPr="007609C9">
        <w:rPr>
          <w:rFonts w:hAnsi="Times New Roman" w:ascii="Times New Roman"/>
        </w:rPr>
        <w:t xml:space="preserve"> </w:t>
      </w:r>
      <w:proofErr w:type="spellStart"/>
      <w:r w:rsidRPr="007609C9">
        <w:rPr>
          <w:rFonts w:hAnsi="Times New Roman" w:ascii="Times New Roman"/>
        </w:rPr>
        <w:t>201</w:t>
      </w:r>
      <w:r w:rsidR="00985E71">
        <w:rPr>
          <w:rFonts w:hAnsi="Times New Roman" w:ascii="Times New Roman"/>
        </w:rPr>
        <w:t>7</w:t>
      </w:r>
      <w:proofErr w:type="spellEnd"/>
      <w:r w:rsidRPr="007609C9">
        <w:rPr>
          <w:rFonts w:hAnsi="Times New Roman" w:ascii="Times New Roman"/>
        </w:rPr>
        <w:t>.</w:t>
      </w:r>
      <w:r w:rsidR="00936FFF">
        <w:rPr>
          <w:rFonts w:hAnsi="Times New Roman" w:ascii="Times New Roman"/>
        </w:rPr>
        <w:t>,</w:t>
      </w:r>
    </w:p>
    <w:p w:rsidRDefault="007609C9" w:rsidP="009E4C63" w:rsidR="007609C9" w:rsidRPr="00345080">
      <w:pPr>
        <w:jc w:val="both"/>
        <w:rPr>
          <w:rFonts w:hAnsi="Times New Roman" w:ascii="Times New Roman"/>
        </w:rPr>
      </w:pPr>
    </w:p>
    <w:p w:rsidRDefault="007609C9" w:rsidP="009E4C63" w:rsidR="001A6E03" w:rsidRPr="00345080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i o</w:t>
      </w:r>
      <w:r w:rsidR="001A6E03" w:rsidRPr="00345080">
        <w:rPr>
          <w:rFonts w:hAnsi="Times New Roman" w:ascii="Times New Roman"/>
        </w:rPr>
        <w:t xml:space="preserve">    j e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1A43DF" w:rsidP="001A43DF" w:rsidR="00B137BF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Određuje se brisanje zabilježb</w:t>
      </w:r>
      <w:r w:rsidR="00985E71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u prometn</w:t>
      </w:r>
      <w:r w:rsidR="00985E71">
        <w:rPr>
          <w:rFonts w:hAnsi="Times New Roman" w:ascii="Times New Roman"/>
        </w:rPr>
        <w:t>oj</w:t>
      </w:r>
      <w:r>
        <w:rPr>
          <w:rFonts w:hAnsi="Times New Roman" w:ascii="Times New Roman"/>
        </w:rPr>
        <w:t xml:space="preserve"> dozvo</w:t>
      </w:r>
      <w:r w:rsidR="00985E71">
        <w:rPr>
          <w:rFonts w:hAnsi="Times New Roman" w:ascii="Times New Roman"/>
        </w:rPr>
        <w:t xml:space="preserve">li i u upisniku vozila za </w:t>
      </w:r>
      <w:r w:rsidR="00B137BF">
        <w:rPr>
          <w:rFonts w:hAnsi="Times New Roman" w:ascii="Times New Roman"/>
        </w:rPr>
        <w:t xml:space="preserve">vozila </w:t>
      </w:r>
      <w:proofErr w:type="spellStart"/>
      <w:r w:rsidR="00B137BF">
        <w:rPr>
          <w:rFonts w:hAnsi="Times New Roman" w:ascii="Times New Roman"/>
        </w:rPr>
        <w:t>M1</w:t>
      </w:r>
      <w:proofErr w:type="spellEnd"/>
      <w:r w:rsidR="00B137BF">
        <w:rPr>
          <w:rFonts w:hAnsi="Times New Roman" w:ascii="Times New Roman"/>
        </w:rPr>
        <w:t xml:space="preserve">, marke </w:t>
      </w:r>
      <w:proofErr w:type="spellStart"/>
      <w:r w:rsidR="00B137BF">
        <w:rPr>
          <w:rFonts w:hAnsi="Times New Roman" w:ascii="Times New Roman"/>
        </w:rPr>
        <w:t>ŠKODA</w:t>
      </w:r>
      <w:proofErr w:type="spellEnd"/>
      <w:r w:rsidR="00B137BF">
        <w:rPr>
          <w:rFonts w:hAnsi="Times New Roman" w:ascii="Times New Roman"/>
        </w:rPr>
        <w:t xml:space="preserve"> </w:t>
      </w:r>
      <w:proofErr w:type="spellStart"/>
      <w:r w:rsidR="00B137BF">
        <w:rPr>
          <w:rFonts w:hAnsi="Times New Roman" w:ascii="Times New Roman"/>
        </w:rPr>
        <w:t>OCTAVIA</w:t>
      </w:r>
      <w:proofErr w:type="spellEnd"/>
      <w:r w:rsidR="00B137BF">
        <w:rPr>
          <w:rFonts w:hAnsi="Times New Roman" w:ascii="Times New Roman"/>
        </w:rPr>
        <w:t xml:space="preserve"> </w:t>
      </w:r>
      <w:proofErr w:type="spellStart"/>
      <w:r w:rsidR="00B137BF">
        <w:rPr>
          <w:rFonts w:hAnsi="Times New Roman" w:ascii="Times New Roman"/>
        </w:rPr>
        <w:t>1.9</w:t>
      </w:r>
      <w:proofErr w:type="spellEnd"/>
      <w:r w:rsidR="00B137BF">
        <w:rPr>
          <w:rFonts w:hAnsi="Times New Roman" w:ascii="Times New Roman"/>
        </w:rPr>
        <w:t xml:space="preserve"> </w:t>
      </w:r>
      <w:proofErr w:type="spellStart"/>
      <w:r w:rsidR="00B137BF">
        <w:rPr>
          <w:rFonts w:hAnsi="Times New Roman" w:ascii="Times New Roman"/>
        </w:rPr>
        <w:t>TDI</w:t>
      </w:r>
      <w:proofErr w:type="spellEnd"/>
      <w:r w:rsidR="00B137BF">
        <w:rPr>
          <w:rFonts w:hAnsi="Times New Roman" w:ascii="Times New Roman"/>
        </w:rPr>
        <w:t xml:space="preserve"> </w:t>
      </w:r>
      <w:proofErr w:type="spellStart"/>
      <w:r w:rsidR="00B137BF">
        <w:rPr>
          <w:rFonts w:hAnsi="Times New Roman" w:ascii="Times New Roman"/>
        </w:rPr>
        <w:t>PD</w:t>
      </w:r>
      <w:proofErr w:type="spellEnd"/>
      <w:r w:rsidR="00B137BF">
        <w:rPr>
          <w:rFonts w:hAnsi="Times New Roman" w:ascii="Times New Roman"/>
        </w:rPr>
        <w:t xml:space="preserve">, godina proizvodnje </w:t>
      </w:r>
      <w:proofErr w:type="spellStart"/>
      <w:r w:rsidR="00B137BF">
        <w:rPr>
          <w:rFonts w:hAnsi="Times New Roman" w:ascii="Times New Roman"/>
        </w:rPr>
        <w:t>2008</w:t>
      </w:r>
      <w:proofErr w:type="spellEnd"/>
      <w:r w:rsidR="00B137BF">
        <w:rPr>
          <w:rFonts w:hAnsi="Times New Roman" w:ascii="Times New Roman"/>
        </w:rPr>
        <w:t xml:space="preserve">., broj šasije </w:t>
      </w:r>
      <w:proofErr w:type="spellStart"/>
      <w:r w:rsidR="00B137BF">
        <w:rPr>
          <w:rFonts w:hAnsi="Times New Roman" w:ascii="Times New Roman"/>
        </w:rPr>
        <w:t>TMBCS21Z282238559</w:t>
      </w:r>
      <w:proofErr w:type="spellEnd"/>
      <w:r w:rsidR="00B137BF">
        <w:rPr>
          <w:rFonts w:hAnsi="Times New Roman" w:ascii="Times New Roman"/>
        </w:rPr>
        <w:t xml:space="preserve">, reg. oznake </w:t>
      </w:r>
      <w:proofErr w:type="spellStart"/>
      <w:r w:rsidR="00B137BF">
        <w:rPr>
          <w:rFonts w:hAnsi="Times New Roman" w:ascii="Times New Roman"/>
        </w:rPr>
        <w:t>ZG2649DV</w:t>
      </w:r>
      <w:proofErr w:type="spellEnd"/>
      <w:r w:rsidR="00B137BF">
        <w:rPr>
          <w:rFonts w:hAnsi="Times New Roman" w:ascii="Times New Roman"/>
        </w:rPr>
        <w:t xml:space="preserve"> i </w:t>
      </w:r>
      <w:proofErr w:type="spellStart"/>
      <w:r w:rsidR="00B137BF">
        <w:rPr>
          <w:rFonts w:hAnsi="Times New Roman" w:ascii="Times New Roman"/>
        </w:rPr>
        <w:t>N1</w:t>
      </w:r>
      <w:proofErr w:type="spellEnd"/>
      <w:r w:rsidR="00B137BF">
        <w:rPr>
          <w:rFonts w:hAnsi="Times New Roman" w:ascii="Times New Roman"/>
        </w:rPr>
        <w:t xml:space="preserve"> marke </w:t>
      </w:r>
      <w:proofErr w:type="spellStart"/>
      <w:r w:rsidR="00B137BF">
        <w:rPr>
          <w:rFonts w:hAnsi="Times New Roman" w:ascii="Times New Roman"/>
        </w:rPr>
        <w:t>CITROEN</w:t>
      </w:r>
      <w:proofErr w:type="spellEnd"/>
      <w:r w:rsidR="00B137BF">
        <w:rPr>
          <w:rFonts w:hAnsi="Times New Roman" w:ascii="Times New Roman"/>
        </w:rPr>
        <w:t xml:space="preserve"> </w:t>
      </w:r>
      <w:proofErr w:type="spellStart"/>
      <w:r w:rsidR="00B137BF">
        <w:rPr>
          <w:rFonts w:hAnsi="Times New Roman" w:ascii="Times New Roman"/>
        </w:rPr>
        <w:t>BERLINGO</w:t>
      </w:r>
      <w:proofErr w:type="spellEnd"/>
      <w:r w:rsidR="00B137BF">
        <w:rPr>
          <w:rFonts w:hAnsi="Times New Roman" w:ascii="Times New Roman"/>
        </w:rPr>
        <w:t xml:space="preserve"> </w:t>
      </w:r>
      <w:proofErr w:type="spellStart"/>
      <w:r w:rsidR="00B137BF">
        <w:rPr>
          <w:rFonts w:hAnsi="Times New Roman" w:ascii="Times New Roman"/>
        </w:rPr>
        <w:t>1.9D</w:t>
      </w:r>
      <w:proofErr w:type="spellEnd"/>
      <w:r w:rsidR="00B137BF">
        <w:rPr>
          <w:rFonts w:hAnsi="Times New Roman" w:ascii="Times New Roman"/>
        </w:rPr>
        <w:t xml:space="preserve"> </w:t>
      </w:r>
      <w:proofErr w:type="spellStart"/>
      <w:r w:rsidR="00B137BF">
        <w:rPr>
          <w:rFonts w:hAnsi="Times New Roman" w:ascii="Times New Roman"/>
        </w:rPr>
        <w:t>FG</w:t>
      </w:r>
      <w:proofErr w:type="spellEnd"/>
      <w:r w:rsidR="00B137BF">
        <w:rPr>
          <w:rFonts w:hAnsi="Times New Roman" w:ascii="Times New Roman"/>
        </w:rPr>
        <w:t xml:space="preserve">, godina proizvodnje </w:t>
      </w:r>
      <w:proofErr w:type="spellStart"/>
      <w:r w:rsidR="00B137BF">
        <w:rPr>
          <w:rFonts w:hAnsi="Times New Roman" w:ascii="Times New Roman"/>
        </w:rPr>
        <w:t>2006</w:t>
      </w:r>
      <w:proofErr w:type="spellEnd"/>
      <w:r w:rsidR="00B137BF">
        <w:rPr>
          <w:rFonts w:hAnsi="Times New Roman" w:ascii="Times New Roman"/>
        </w:rPr>
        <w:t xml:space="preserve">., broj šasije </w:t>
      </w:r>
      <w:proofErr w:type="spellStart"/>
      <w:r w:rsidR="00B137BF">
        <w:rPr>
          <w:rFonts w:hAnsi="Times New Roman" w:ascii="Times New Roman"/>
        </w:rPr>
        <w:t>VF7GCWJYB94263212</w:t>
      </w:r>
      <w:proofErr w:type="spellEnd"/>
      <w:r w:rsidR="00B137BF">
        <w:rPr>
          <w:rFonts w:hAnsi="Times New Roman" w:ascii="Times New Roman"/>
        </w:rPr>
        <w:t xml:space="preserve">, reg. oznake </w:t>
      </w:r>
      <w:proofErr w:type="spellStart"/>
      <w:r w:rsidR="00B137BF">
        <w:rPr>
          <w:rFonts w:hAnsi="Times New Roman" w:ascii="Times New Roman"/>
        </w:rPr>
        <w:t>ZG7878FH</w:t>
      </w:r>
      <w:proofErr w:type="spellEnd"/>
      <w:r w:rsidR="00B137BF">
        <w:rPr>
          <w:rFonts w:hAnsi="Times New Roman" w:ascii="Times New Roman"/>
        </w:rPr>
        <w:t xml:space="preserve">, odjavljeno </w:t>
      </w:r>
      <w:proofErr w:type="spellStart"/>
      <w:r w:rsidR="00B137BF">
        <w:rPr>
          <w:rFonts w:hAnsi="Times New Roman" w:ascii="Times New Roman"/>
        </w:rPr>
        <w:t>26</w:t>
      </w:r>
      <w:proofErr w:type="spellEnd"/>
      <w:r w:rsidR="00B137BF">
        <w:rPr>
          <w:rFonts w:hAnsi="Times New Roman" w:ascii="Times New Roman"/>
        </w:rPr>
        <w:t xml:space="preserve">. travnja </w:t>
      </w:r>
      <w:proofErr w:type="spellStart"/>
      <w:r w:rsidR="00B137BF">
        <w:rPr>
          <w:rFonts w:hAnsi="Times New Roman" w:ascii="Times New Roman"/>
        </w:rPr>
        <w:t>2017</w:t>
      </w:r>
      <w:proofErr w:type="spellEnd"/>
      <w:r w:rsidR="00B137BF">
        <w:rPr>
          <w:rFonts w:hAnsi="Times New Roman" w:ascii="Times New Roman"/>
        </w:rPr>
        <w:t>.,</w:t>
      </w:r>
    </w:p>
    <w:p w:rsidRDefault="00B137BF" w:rsidP="00B137BF" w:rsidR="00B137BF">
      <w:pPr>
        <w:pStyle w:val="Odlomakpopisa"/>
        <w:ind w:left="927"/>
        <w:jc w:val="both"/>
        <w:rPr>
          <w:rFonts w:hAnsi="Times New Roman" w:ascii="Times New Roman"/>
        </w:rPr>
      </w:pPr>
    </w:p>
    <w:p w:rsidRDefault="004F54A6" w:rsidP="00B137BF" w:rsidR="001E48F2">
      <w:pPr>
        <w:ind w:left="927"/>
        <w:jc w:val="both"/>
        <w:rPr>
          <w:rFonts w:hAnsi="Times New Roman" w:ascii="Times New Roman"/>
        </w:rPr>
      </w:pPr>
      <w:r w:rsidRPr="00985E71">
        <w:rPr>
          <w:rFonts w:hAnsi="Times New Roman" w:ascii="Times New Roman"/>
        </w:rPr>
        <w:t>-</w:t>
      </w:r>
      <w:r w:rsidR="001A43DF" w:rsidRPr="00985E71">
        <w:rPr>
          <w:rFonts w:hAnsi="Times New Roman" w:ascii="Times New Roman"/>
        </w:rPr>
        <w:t xml:space="preserve">brisanje zabrane otuđenja </w:t>
      </w:r>
      <w:r w:rsidR="00DE30EA">
        <w:rPr>
          <w:rFonts w:hAnsi="Times New Roman" w:ascii="Times New Roman"/>
        </w:rPr>
        <w:t>–</w:t>
      </w:r>
      <w:r w:rsidR="001A43DF" w:rsidRPr="00985E71">
        <w:rPr>
          <w:rFonts w:hAnsi="Times New Roman" w:ascii="Times New Roman"/>
        </w:rPr>
        <w:t xml:space="preserve"> </w:t>
      </w:r>
      <w:r w:rsidR="00DE30EA">
        <w:rPr>
          <w:rFonts w:hAnsi="Times New Roman" w:ascii="Times New Roman"/>
        </w:rPr>
        <w:t xml:space="preserve">Ministarstvo financija, </w:t>
      </w:r>
      <w:r w:rsidR="001A43DF" w:rsidRPr="00985E71">
        <w:rPr>
          <w:rFonts w:hAnsi="Times New Roman" w:ascii="Times New Roman"/>
        </w:rPr>
        <w:t xml:space="preserve">Porezna uprava </w:t>
      </w:r>
      <w:r w:rsidR="00DE30EA">
        <w:rPr>
          <w:rFonts w:hAnsi="Times New Roman" w:ascii="Times New Roman"/>
        </w:rPr>
        <w:t>Zagreb</w:t>
      </w:r>
      <w:r w:rsidR="001A43DF" w:rsidRPr="00985E71">
        <w:rPr>
          <w:rFonts w:hAnsi="Times New Roman" w:ascii="Times New Roman"/>
        </w:rPr>
        <w:t xml:space="preserve">, klasa: </w:t>
      </w:r>
      <w:r w:rsidR="00B137BF">
        <w:rPr>
          <w:rFonts w:hAnsi="Times New Roman" w:ascii="Times New Roman"/>
        </w:rPr>
        <w:t xml:space="preserve">  </w:t>
      </w:r>
      <w:proofErr w:type="spellStart"/>
      <w:r w:rsidR="001A43DF" w:rsidRPr="00985E71">
        <w:rPr>
          <w:rFonts w:hAnsi="Times New Roman" w:ascii="Times New Roman"/>
        </w:rPr>
        <w:t>UP</w:t>
      </w:r>
      <w:proofErr w:type="spellEnd"/>
      <w:r w:rsidR="001A43DF" w:rsidRPr="00985E71">
        <w:rPr>
          <w:rFonts w:hAnsi="Times New Roman" w:ascii="Times New Roman"/>
        </w:rPr>
        <w:t>/I-</w:t>
      </w:r>
      <w:proofErr w:type="spellStart"/>
      <w:r w:rsidR="001A43DF" w:rsidRPr="00985E71">
        <w:rPr>
          <w:rFonts w:hAnsi="Times New Roman" w:ascii="Times New Roman"/>
        </w:rPr>
        <w:t>415</w:t>
      </w:r>
      <w:proofErr w:type="spellEnd"/>
      <w:r w:rsidR="001A43DF" w:rsidRPr="00985E71">
        <w:rPr>
          <w:rFonts w:hAnsi="Times New Roman" w:ascii="Times New Roman"/>
        </w:rPr>
        <w:t>-</w:t>
      </w:r>
      <w:proofErr w:type="spellStart"/>
      <w:r w:rsidR="001A43DF" w:rsidRPr="00985E71">
        <w:rPr>
          <w:rFonts w:hAnsi="Times New Roman" w:ascii="Times New Roman"/>
        </w:rPr>
        <w:t>02</w:t>
      </w:r>
      <w:proofErr w:type="spellEnd"/>
      <w:r w:rsidR="001A43DF" w:rsidRPr="00985E71">
        <w:rPr>
          <w:rFonts w:hAnsi="Times New Roman" w:ascii="Times New Roman"/>
        </w:rPr>
        <w:t>/</w:t>
      </w:r>
      <w:proofErr w:type="spellStart"/>
      <w:r w:rsidR="001A43DF" w:rsidRPr="00985E71">
        <w:rPr>
          <w:rFonts w:hAnsi="Times New Roman" w:ascii="Times New Roman"/>
        </w:rPr>
        <w:t>201</w:t>
      </w:r>
      <w:r w:rsidR="00F70D3F">
        <w:rPr>
          <w:rFonts w:hAnsi="Times New Roman" w:ascii="Times New Roman"/>
        </w:rPr>
        <w:t>6</w:t>
      </w:r>
      <w:proofErr w:type="spellEnd"/>
      <w:r w:rsidR="001A43DF" w:rsidRPr="00985E71">
        <w:rPr>
          <w:rFonts w:hAnsi="Times New Roman" w:ascii="Times New Roman"/>
        </w:rPr>
        <w:t>-</w:t>
      </w:r>
      <w:proofErr w:type="spellStart"/>
      <w:r w:rsidR="00F70D3F">
        <w:rPr>
          <w:rFonts w:hAnsi="Times New Roman" w:ascii="Times New Roman"/>
        </w:rPr>
        <w:t>0</w:t>
      </w:r>
      <w:r w:rsidR="00985E71">
        <w:rPr>
          <w:rFonts w:hAnsi="Times New Roman" w:ascii="Times New Roman"/>
        </w:rPr>
        <w:t>1</w:t>
      </w:r>
      <w:proofErr w:type="spellEnd"/>
      <w:r w:rsidR="00985E71">
        <w:rPr>
          <w:rFonts w:hAnsi="Times New Roman" w:ascii="Times New Roman"/>
        </w:rPr>
        <w:t>/</w:t>
      </w:r>
      <w:proofErr w:type="spellStart"/>
      <w:r w:rsidR="00F70D3F">
        <w:rPr>
          <w:rFonts w:hAnsi="Times New Roman" w:ascii="Times New Roman"/>
        </w:rPr>
        <w:t>0159</w:t>
      </w:r>
      <w:proofErr w:type="spellEnd"/>
      <w:r w:rsidR="00F70D3F">
        <w:rPr>
          <w:rFonts w:hAnsi="Times New Roman" w:ascii="Times New Roman"/>
        </w:rPr>
        <w:t xml:space="preserve"> </w:t>
      </w:r>
      <w:r w:rsidR="001A43DF" w:rsidRPr="00985E71">
        <w:rPr>
          <w:rFonts w:hAnsi="Times New Roman" w:ascii="Times New Roman"/>
        </w:rPr>
        <w:t xml:space="preserve"> od </w:t>
      </w:r>
      <w:proofErr w:type="spellStart"/>
      <w:r w:rsidR="00F70D3F">
        <w:rPr>
          <w:rFonts w:hAnsi="Times New Roman" w:ascii="Times New Roman"/>
        </w:rPr>
        <w:t>28</w:t>
      </w:r>
      <w:proofErr w:type="spellEnd"/>
      <w:r w:rsidR="001A43DF" w:rsidRPr="00985E71">
        <w:rPr>
          <w:rFonts w:hAnsi="Times New Roman" w:ascii="Times New Roman"/>
        </w:rPr>
        <w:t xml:space="preserve">. </w:t>
      </w:r>
      <w:r w:rsidR="00985E71">
        <w:rPr>
          <w:rFonts w:hAnsi="Times New Roman" w:ascii="Times New Roman"/>
        </w:rPr>
        <w:t>s</w:t>
      </w:r>
      <w:r w:rsidR="00F70D3F">
        <w:rPr>
          <w:rFonts w:hAnsi="Times New Roman" w:ascii="Times New Roman"/>
        </w:rPr>
        <w:t>iječnja</w:t>
      </w:r>
      <w:r w:rsidR="001A43DF" w:rsidRPr="00985E71">
        <w:rPr>
          <w:rFonts w:hAnsi="Times New Roman" w:ascii="Times New Roman"/>
        </w:rPr>
        <w:t xml:space="preserve"> </w:t>
      </w:r>
      <w:proofErr w:type="spellStart"/>
      <w:r w:rsidR="001A43DF" w:rsidRPr="00985E71">
        <w:rPr>
          <w:rFonts w:hAnsi="Times New Roman" w:ascii="Times New Roman"/>
        </w:rPr>
        <w:t>201</w:t>
      </w:r>
      <w:r w:rsidR="00F70D3F">
        <w:rPr>
          <w:rFonts w:hAnsi="Times New Roman" w:ascii="Times New Roman"/>
        </w:rPr>
        <w:t>6</w:t>
      </w:r>
      <w:proofErr w:type="spellEnd"/>
      <w:r w:rsidR="00DE30EA">
        <w:rPr>
          <w:rFonts w:hAnsi="Times New Roman" w:ascii="Times New Roman"/>
        </w:rPr>
        <w:t>.</w:t>
      </w:r>
    </w:p>
    <w:p w:rsidRDefault="001E48F2" w:rsidP="001E48F2" w:rsidR="001E48F2" w:rsidRPr="001A43DF">
      <w:pPr>
        <w:pStyle w:val="Odlomakpopisa"/>
        <w:ind w:left="128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E48F2" w:rsidP="001E48F2" w:rsidR="001A43DF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Ovlašćuje se kupac </w:t>
      </w:r>
      <w:proofErr w:type="spellStart"/>
      <w:r w:rsidR="00F70D3F">
        <w:rPr>
          <w:rFonts w:hAnsi="Times New Roman" w:ascii="Times New Roman"/>
        </w:rPr>
        <w:t>PAVLAK</w:t>
      </w:r>
      <w:proofErr w:type="spellEnd"/>
      <w:r w:rsidR="00F70D3F">
        <w:rPr>
          <w:rFonts w:hAnsi="Times New Roman" w:ascii="Times New Roman"/>
        </w:rPr>
        <w:t xml:space="preserve"> GRADNJA d.o.o.</w:t>
      </w:r>
      <w:r w:rsidR="00F43E31">
        <w:rPr>
          <w:rFonts w:hAnsi="Times New Roman" w:ascii="Times New Roman"/>
        </w:rPr>
        <w:t xml:space="preserve">, </w:t>
      </w:r>
      <w:r w:rsidR="00F70D3F">
        <w:rPr>
          <w:rFonts w:hAnsi="Times New Roman" w:ascii="Times New Roman"/>
        </w:rPr>
        <w:t>Klinča Sela</w:t>
      </w:r>
      <w:r w:rsidR="00F43E31">
        <w:rPr>
          <w:rFonts w:hAnsi="Times New Roman" w:ascii="Times New Roman"/>
        </w:rPr>
        <w:t xml:space="preserve">, </w:t>
      </w:r>
      <w:proofErr w:type="spellStart"/>
      <w:r w:rsidR="00F70D3F">
        <w:rPr>
          <w:rFonts w:hAnsi="Times New Roman" w:ascii="Times New Roman"/>
        </w:rPr>
        <w:t>Repišće</w:t>
      </w:r>
      <w:proofErr w:type="spellEnd"/>
      <w:r w:rsidR="00F70D3F">
        <w:rPr>
          <w:rFonts w:hAnsi="Times New Roman" w:ascii="Times New Roman"/>
        </w:rPr>
        <w:t xml:space="preserve"> </w:t>
      </w:r>
      <w:proofErr w:type="spellStart"/>
      <w:r w:rsidR="00F70D3F">
        <w:rPr>
          <w:rFonts w:hAnsi="Times New Roman" w:ascii="Times New Roman"/>
        </w:rPr>
        <w:t>79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: </w:t>
      </w:r>
      <w:proofErr w:type="spellStart"/>
      <w:r w:rsidR="00F70D3F">
        <w:rPr>
          <w:rFonts w:hAnsi="Times New Roman" w:ascii="Times New Roman"/>
        </w:rPr>
        <w:t>80430354136</w:t>
      </w:r>
      <w:proofErr w:type="spellEnd"/>
      <w:r w:rsidR="00F43E31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temeljem ovog zaključka zatraži od Policijske uprave svog sjedišta izdavanje knjižic</w:t>
      </w:r>
      <w:r w:rsidR="00BA0E12">
        <w:rPr>
          <w:rFonts w:hAnsi="Times New Roman" w:ascii="Times New Roman"/>
        </w:rPr>
        <w:t xml:space="preserve">a </w:t>
      </w:r>
      <w:r>
        <w:rPr>
          <w:rFonts w:hAnsi="Times New Roman" w:ascii="Times New Roman"/>
        </w:rPr>
        <w:t>vozila i prometne dozvole.</w:t>
      </w:r>
    </w:p>
    <w:p w:rsidRDefault="001E48F2" w:rsidP="008B79DF" w:rsidR="001E48F2" w:rsidRPr="008B79DF">
      <w:pPr>
        <w:jc w:val="both"/>
        <w:rPr>
          <w:rFonts w:hAnsi="Times New Roman" w:ascii="Times New Roman"/>
        </w:rPr>
      </w:pPr>
    </w:p>
    <w:p w:rsidRDefault="001A6E03" w:rsidP="001A6E03" w:rsidR="001A6E03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Obrazloženje</w:t>
      </w:r>
    </w:p>
    <w:p w:rsidRDefault="008C2A9B" w:rsidP="008B79DF" w:rsidR="008C2A9B">
      <w:pPr>
        <w:rPr>
          <w:rFonts w:hAnsi="Times New Roman" w:ascii="Times New Roman"/>
        </w:rPr>
      </w:pPr>
    </w:p>
    <w:p w:rsidRDefault="008C2A9B" w:rsidP="008C2A9B" w:rsidR="00BA0E12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Rješenjem ovog suda poslovni broj St-</w:t>
      </w:r>
      <w:proofErr w:type="spellStart"/>
      <w:r w:rsidR="000F11C8">
        <w:rPr>
          <w:rFonts w:hAnsi="Times New Roman" w:ascii="Times New Roman"/>
        </w:rPr>
        <w:t>2</w:t>
      </w:r>
      <w:r w:rsidR="00BA0E12">
        <w:rPr>
          <w:rFonts w:hAnsi="Times New Roman" w:ascii="Times New Roman"/>
        </w:rPr>
        <w:t>826</w:t>
      </w:r>
      <w:proofErr w:type="spellEnd"/>
      <w:r w:rsidR="000F11C8">
        <w:rPr>
          <w:rFonts w:hAnsi="Times New Roman" w:ascii="Times New Roman"/>
        </w:rPr>
        <w:t>/</w:t>
      </w:r>
      <w:proofErr w:type="spellStart"/>
      <w:r w:rsidR="000F11C8">
        <w:rPr>
          <w:rFonts w:hAnsi="Times New Roman" w:ascii="Times New Roman"/>
        </w:rPr>
        <w:t>1</w:t>
      </w:r>
      <w:r w:rsidR="00BA0E12">
        <w:rPr>
          <w:rFonts w:hAnsi="Times New Roman" w:ascii="Times New Roman"/>
        </w:rPr>
        <w:t>7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 w:rsidR="00BA0E12">
        <w:rPr>
          <w:rFonts w:hAnsi="Times New Roman" w:ascii="Times New Roman"/>
        </w:rPr>
        <w:t>24</w:t>
      </w:r>
      <w:proofErr w:type="spellEnd"/>
      <w:r>
        <w:rPr>
          <w:rFonts w:hAnsi="Times New Roman" w:ascii="Times New Roman"/>
        </w:rPr>
        <w:t xml:space="preserve">. </w:t>
      </w:r>
      <w:r w:rsidR="00BA0E12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</w:t>
      </w:r>
      <w:r w:rsidR="000F11C8">
        <w:rPr>
          <w:rFonts w:hAnsi="Times New Roman" w:ascii="Times New Roman"/>
        </w:rPr>
        <w:t>7</w:t>
      </w:r>
      <w:proofErr w:type="spellEnd"/>
      <w:r>
        <w:rPr>
          <w:rFonts w:hAnsi="Times New Roman" w:ascii="Times New Roman"/>
        </w:rPr>
        <w:t>.</w:t>
      </w:r>
      <w:r w:rsidR="00BA0E12">
        <w:rPr>
          <w:rFonts w:hAnsi="Times New Roman" w:ascii="Times New Roman"/>
        </w:rPr>
        <w:t xml:space="preserve">, određen je nastavak postupka radi naknadne diobe nad </w:t>
      </w:r>
      <w:r w:rsidR="00BA0E12" w:rsidRPr="00BA0E12">
        <w:rPr>
          <w:rFonts w:hAnsi="Times New Roman" w:ascii="Times New Roman"/>
        </w:rPr>
        <w:t xml:space="preserve">Stečajnom masom iza </w:t>
      </w:r>
      <w:proofErr w:type="spellStart"/>
      <w:r w:rsidR="00BA0E12" w:rsidRPr="00BA0E12">
        <w:rPr>
          <w:rFonts w:hAnsi="Times New Roman" w:ascii="Times New Roman"/>
        </w:rPr>
        <w:t>KAMPILJ</w:t>
      </w:r>
      <w:proofErr w:type="spellEnd"/>
      <w:r w:rsidR="00BA0E12" w:rsidRPr="00BA0E12">
        <w:rPr>
          <w:rFonts w:hAnsi="Times New Roman" w:ascii="Times New Roman"/>
        </w:rPr>
        <w:t xml:space="preserve"> GRAD d.o.o. u stečaju, Rijeka, A. Starčevića 5, </w:t>
      </w:r>
      <w:proofErr w:type="spellStart"/>
      <w:r w:rsidR="00BA0E12" w:rsidRPr="00BA0E12">
        <w:rPr>
          <w:rFonts w:hAnsi="Times New Roman" w:ascii="Times New Roman"/>
        </w:rPr>
        <w:t>OIB</w:t>
      </w:r>
      <w:proofErr w:type="spellEnd"/>
      <w:r w:rsidR="00BA0E12" w:rsidRPr="00BA0E12">
        <w:rPr>
          <w:rFonts w:hAnsi="Times New Roman" w:ascii="Times New Roman"/>
        </w:rPr>
        <w:t xml:space="preserve">: </w:t>
      </w:r>
      <w:proofErr w:type="spellStart"/>
      <w:r w:rsidR="00BA0E12" w:rsidRPr="00BA0E12">
        <w:rPr>
          <w:rFonts w:hAnsi="Times New Roman" w:ascii="Times New Roman"/>
        </w:rPr>
        <w:t>18155407261</w:t>
      </w:r>
      <w:proofErr w:type="spellEnd"/>
      <w:r w:rsidR="00BA0E12">
        <w:rPr>
          <w:rFonts w:hAnsi="Times New Roman" w:ascii="Times New Roman"/>
        </w:rPr>
        <w:t>.</w:t>
      </w:r>
    </w:p>
    <w:p w:rsidRDefault="008C2A9B" w:rsidP="000F11C8" w:rsidR="008C2A9B">
      <w:pPr>
        <w:jc w:val="both"/>
        <w:rPr>
          <w:rFonts w:hAnsi="Times New Roman" w:ascii="Times New Roman"/>
        </w:rPr>
      </w:pPr>
    </w:p>
    <w:p w:rsidRDefault="008C2A9B" w:rsidP="008C2A9B" w:rsidR="008C2A9B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 upravitelj je u tijeku postupka unovčio gore naveden</w:t>
      </w:r>
      <w:r w:rsidR="00BA0E12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pokretnin</w:t>
      </w:r>
      <w:r w:rsidR="00BA0E12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, </w:t>
      </w:r>
      <w:r w:rsidR="00BA0E12">
        <w:rPr>
          <w:rFonts w:hAnsi="Times New Roman" w:ascii="Times New Roman"/>
        </w:rPr>
        <w:t>vozila, a na kojima</w:t>
      </w:r>
      <w:r w:rsidR="000F11C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postoji </w:t>
      </w:r>
      <w:proofErr w:type="spellStart"/>
      <w:r>
        <w:rPr>
          <w:rFonts w:hAnsi="Times New Roman" w:ascii="Times New Roman"/>
        </w:rPr>
        <w:t>razlučno</w:t>
      </w:r>
      <w:proofErr w:type="spellEnd"/>
      <w:r>
        <w:rPr>
          <w:rFonts w:hAnsi="Times New Roman" w:ascii="Times New Roman"/>
        </w:rPr>
        <w:t xml:space="preserve"> pravo u korist vjerovnika Republika Hrvatska, Ministarstvo financija, Porezna uprava Zagreb</w:t>
      </w:r>
      <w:r w:rsidR="008123FF">
        <w:rPr>
          <w:rFonts w:hAnsi="Times New Roman" w:ascii="Times New Roman"/>
        </w:rPr>
        <w:t xml:space="preserve">, te je vozila prodao kupcu </w:t>
      </w:r>
      <w:proofErr w:type="spellStart"/>
      <w:r w:rsidR="00BA0E12" w:rsidRPr="00BA0E12">
        <w:rPr>
          <w:rFonts w:hAnsi="Times New Roman" w:ascii="Times New Roman"/>
        </w:rPr>
        <w:t>PAVLAK</w:t>
      </w:r>
      <w:proofErr w:type="spellEnd"/>
      <w:r w:rsidR="00BA0E12" w:rsidRPr="00BA0E12">
        <w:rPr>
          <w:rFonts w:hAnsi="Times New Roman" w:ascii="Times New Roman"/>
        </w:rPr>
        <w:t xml:space="preserve"> GRADNJA d.o.o., Klinča Sela, </w:t>
      </w:r>
      <w:proofErr w:type="spellStart"/>
      <w:r w:rsidR="00BA0E12" w:rsidRPr="00BA0E12">
        <w:rPr>
          <w:rFonts w:hAnsi="Times New Roman" w:ascii="Times New Roman"/>
        </w:rPr>
        <w:t>Repišće</w:t>
      </w:r>
      <w:proofErr w:type="spellEnd"/>
      <w:r w:rsidR="00BA0E12" w:rsidRPr="00BA0E12">
        <w:rPr>
          <w:rFonts w:hAnsi="Times New Roman" w:ascii="Times New Roman"/>
        </w:rPr>
        <w:t xml:space="preserve"> </w:t>
      </w:r>
      <w:proofErr w:type="spellStart"/>
      <w:r w:rsidR="00BA0E12" w:rsidRPr="00BA0E12">
        <w:rPr>
          <w:rFonts w:hAnsi="Times New Roman" w:ascii="Times New Roman"/>
        </w:rPr>
        <w:t>79</w:t>
      </w:r>
      <w:proofErr w:type="spellEnd"/>
      <w:r w:rsidR="00BA0E12" w:rsidRPr="00BA0E12">
        <w:rPr>
          <w:rFonts w:hAnsi="Times New Roman" w:ascii="Times New Roman"/>
        </w:rPr>
        <w:t xml:space="preserve">, </w:t>
      </w:r>
      <w:proofErr w:type="spellStart"/>
      <w:r w:rsidR="00BA0E12" w:rsidRPr="00BA0E12">
        <w:rPr>
          <w:rFonts w:hAnsi="Times New Roman" w:ascii="Times New Roman"/>
        </w:rPr>
        <w:t>OIB</w:t>
      </w:r>
      <w:proofErr w:type="spellEnd"/>
      <w:r w:rsidR="00BA0E12" w:rsidRPr="00BA0E12">
        <w:rPr>
          <w:rFonts w:hAnsi="Times New Roman" w:ascii="Times New Roman"/>
        </w:rPr>
        <w:t xml:space="preserve">: </w:t>
      </w:r>
      <w:proofErr w:type="spellStart"/>
      <w:r w:rsidR="00BA0E12" w:rsidRPr="00BA0E12">
        <w:rPr>
          <w:rFonts w:hAnsi="Times New Roman" w:ascii="Times New Roman"/>
        </w:rPr>
        <w:t>80430354136</w:t>
      </w:r>
      <w:proofErr w:type="spellEnd"/>
      <w:r w:rsidR="008123FF">
        <w:rPr>
          <w:rFonts w:hAnsi="Times New Roman" w:ascii="Times New Roman"/>
        </w:rPr>
        <w:t>, a za koj</w:t>
      </w:r>
      <w:r w:rsidR="00BA0E12">
        <w:rPr>
          <w:rFonts w:hAnsi="Times New Roman" w:ascii="Times New Roman"/>
        </w:rPr>
        <w:t>a</w:t>
      </w:r>
      <w:r w:rsidR="008123FF">
        <w:rPr>
          <w:rFonts w:hAnsi="Times New Roman" w:ascii="Times New Roman"/>
        </w:rPr>
        <w:t xml:space="preserve"> vozil</w:t>
      </w:r>
      <w:r w:rsidR="00BA0E12">
        <w:rPr>
          <w:rFonts w:hAnsi="Times New Roman" w:ascii="Times New Roman"/>
        </w:rPr>
        <w:t>a</w:t>
      </w:r>
      <w:r w:rsidR="008123FF">
        <w:rPr>
          <w:rFonts w:hAnsi="Times New Roman" w:ascii="Times New Roman"/>
        </w:rPr>
        <w:t xml:space="preserve"> je kupac položio </w:t>
      </w:r>
      <w:proofErr w:type="spellStart"/>
      <w:r w:rsidR="008123FF">
        <w:rPr>
          <w:rFonts w:hAnsi="Times New Roman" w:ascii="Times New Roman"/>
        </w:rPr>
        <w:t>kupovninu</w:t>
      </w:r>
      <w:proofErr w:type="spellEnd"/>
      <w:r w:rsidR="008123FF">
        <w:rPr>
          <w:rFonts w:hAnsi="Times New Roman" w:ascii="Times New Roman"/>
        </w:rPr>
        <w:t xml:space="preserve">, budući su ispunjeni uvjeti iz čl. </w:t>
      </w:r>
      <w:proofErr w:type="spellStart"/>
      <w:r w:rsidR="008123FF">
        <w:rPr>
          <w:rFonts w:hAnsi="Times New Roman" w:ascii="Times New Roman"/>
        </w:rPr>
        <w:t>164</w:t>
      </w:r>
      <w:proofErr w:type="spellEnd"/>
      <w:r w:rsidR="008123FF">
        <w:rPr>
          <w:rFonts w:hAnsi="Times New Roman" w:ascii="Times New Roman"/>
        </w:rPr>
        <w:t xml:space="preserve"> Ovršnog zakona </w:t>
      </w:r>
      <w:r w:rsidR="00355A4F">
        <w:rPr>
          <w:rFonts w:hAnsi="Times New Roman" w:ascii="Times New Roman"/>
        </w:rPr>
        <w:t xml:space="preserve">("Narodne novine" broj </w:t>
      </w:r>
      <w:proofErr w:type="spellStart"/>
      <w:r w:rsidR="00355A4F">
        <w:rPr>
          <w:rFonts w:hAnsi="Times New Roman" w:ascii="Times New Roman"/>
        </w:rPr>
        <w:t>112</w:t>
      </w:r>
      <w:proofErr w:type="spellEnd"/>
      <w:r w:rsidR="00355A4F">
        <w:rPr>
          <w:rFonts w:hAnsi="Times New Roman" w:ascii="Times New Roman"/>
        </w:rPr>
        <w:t>/</w:t>
      </w:r>
      <w:proofErr w:type="spellStart"/>
      <w:r w:rsidR="00355A4F">
        <w:rPr>
          <w:rFonts w:hAnsi="Times New Roman" w:ascii="Times New Roman"/>
        </w:rPr>
        <w:t>12</w:t>
      </w:r>
      <w:proofErr w:type="spellEnd"/>
      <w:r w:rsidR="00355A4F">
        <w:rPr>
          <w:rFonts w:hAnsi="Times New Roman" w:ascii="Times New Roman"/>
        </w:rPr>
        <w:t xml:space="preserve">, </w:t>
      </w:r>
      <w:proofErr w:type="spellStart"/>
      <w:r w:rsidR="00355A4F">
        <w:rPr>
          <w:rFonts w:hAnsi="Times New Roman" w:ascii="Times New Roman"/>
        </w:rPr>
        <w:t>25</w:t>
      </w:r>
      <w:proofErr w:type="spellEnd"/>
      <w:r w:rsidR="00355A4F">
        <w:rPr>
          <w:rFonts w:hAnsi="Times New Roman" w:ascii="Times New Roman"/>
        </w:rPr>
        <w:t>/</w:t>
      </w:r>
      <w:proofErr w:type="spellStart"/>
      <w:r w:rsidR="00355A4F">
        <w:rPr>
          <w:rFonts w:hAnsi="Times New Roman" w:ascii="Times New Roman"/>
        </w:rPr>
        <w:t>13</w:t>
      </w:r>
      <w:proofErr w:type="spellEnd"/>
      <w:r w:rsidR="00355A4F">
        <w:rPr>
          <w:rFonts w:hAnsi="Times New Roman" w:ascii="Times New Roman"/>
        </w:rPr>
        <w:t xml:space="preserve">, </w:t>
      </w:r>
      <w:proofErr w:type="spellStart"/>
      <w:r w:rsidR="00355A4F">
        <w:rPr>
          <w:rFonts w:hAnsi="Times New Roman" w:ascii="Times New Roman"/>
        </w:rPr>
        <w:t>39</w:t>
      </w:r>
      <w:proofErr w:type="spellEnd"/>
      <w:r w:rsidR="00355A4F">
        <w:rPr>
          <w:rFonts w:hAnsi="Times New Roman" w:ascii="Times New Roman"/>
        </w:rPr>
        <w:t>/</w:t>
      </w:r>
      <w:proofErr w:type="spellStart"/>
      <w:r w:rsidR="00355A4F">
        <w:rPr>
          <w:rFonts w:hAnsi="Times New Roman" w:ascii="Times New Roman"/>
        </w:rPr>
        <w:t>14</w:t>
      </w:r>
      <w:proofErr w:type="spellEnd"/>
      <w:r w:rsidR="00355A4F">
        <w:rPr>
          <w:rFonts w:hAnsi="Times New Roman" w:ascii="Times New Roman"/>
        </w:rPr>
        <w:t xml:space="preserve">, </w:t>
      </w:r>
      <w:proofErr w:type="spellStart"/>
      <w:r w:rsidR="00355A4F">
        <w:rPr>
          <w:rFonts w:hAnsi="Times New Roman" w:ascii="Times New Roman"/>
        </w:rPr>
        <w:t>55</w:t>
      </w:r>
      <w:proofErr w:type="spellEnd"/>
      <w:r w:rsidR="00355A4F">
        <w:rPr>
          <w:rFonts w:hAnsi="Times New Roman" w:ascii="Times New Roman"/>
        </w:rPr>
        <w:t>/</w:t>
      </w:r>
      <w:proofErr w:type="spellStart"/>
      <w:r w:rsidR="00355A4F">
        <w:rPr>
          <w:rFonts w:hAnsi="Times New Roman" w:ascii="Times New Roman"/>
        </w:rPr>
        <w:t>16</w:t>
      </w:r>
      <w:proofErr w:type="spellEnd"/>
      <w:r w:rsidR="00355A4F">
        <w:rPr>
          <w:rFonts w:hAnsi="Times New Roman" w:ascii="Times New Roman"/>
        </w:rPr>
        <w:t xml:space="preserve"> -dalje </w:t>
      </w:r>
      <w:proofErr w:type="spellStart"/>
      <w:r w:rsidR="00355A4F">
        <w:rPr>
          <w:rFonts w:hAnsi="Times New Roman" w:ascii="Times New Roman"/>
        </w:rPr>
        <w:t>OZ</w:t>
      </w:r>
      <w:proofErr w:type="spellEnd"/>
      <w:r w:rsidR="00355A4F">
        <w:rPr>
          <w:rFonts w:hAnsi="Times New Roman" w:ascii="Times New Roman"/>
        </w:rPr>
        <w:t>).</w:t>
      </w:r>
    </w:p>
    <w:p w:rsidRDefault="00355A4F" w:rsidP="00BA0E12" w:rsidR="00355A4F">
      <w:pPr>
        <w:jc w:val="both"/>
        <w:rPr>
          <w:rFonts w:hAnsi="Times New Roman" w:ascii="Times New Roman"/>
        </w:rPr>
      </w:pPr>
    </w:p>
    <w:p w:rsidRDefault="00355A4F" w:rsidP="008C2A9B" w:rsidR="00355A4F" w:rsidRPr="00345080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Kako </w:t>
      </w:r>
      <w:r w:rsidR="001C0C7E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u evidenciji Ministarstva unutarnjih poslova za naveden</w:t>
      </w:r>
      <w:r w:rsidR="00BA0E12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vozil</w:t>
      </w:r>
      <w:r w:rsidR="00BA0E12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evidentiran</w:t>
      </w:r>
      <w:r w:rsidR="001C0C7E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zabran</w:t>
      </w:r>
      <w:r w:rsidR="001C0C7E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otuđenja naveden</w:t>
      </w:r>
      <w:r w:rsidR="001C0C7E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u izreci, to je sukladno odredbi čl. </w:t>
      </w:r>
      <w:proofErr w:type="spellStart"/>
      <w:r>
        <w:rPr>
          <w:rFonts w:hAnsi="Times New Roman" w:ascii="Times New Roman"/>
        </w:rPr>
        <w:t>164</w:t>
      </w:r>
      <w:proofErr w:type="spellEnd"/>
      <w:r>
        <w:rPr>
          <w:rFonts w:hAnsi="Times New Roman" w:ascii="Times New Roman"/>
        </w:rPr>
        <w:t xml:space="preserve">. st. 5. </w:t>
      </w:r>
      <w:proofErr w:type="spellStart"/>
      <w:r>
        <w:rPr>
          <w:rFonts w:hAnsi="Times New Roman" w:ascii="Times New Roman"/>
        </w:rPr>
        <w:t>OZ</w:t>
      </w:r>
      <w:proofErr w:type="spellEnd"/>
      <w:r>
        <w:rPr>
          <w:rFonts w:hAnsi="Times New Roman" w:ascii="Times New Roman"/>
        </w:rPr>
        <w:t xml:space="preserve">-a odlučeno kao pod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 xml:space="preserve">. 1., dok je pod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 xml:space="preserve">. 2. odlučeno temeljem odredbe čl. </w:t>
      </w:r>
      <w:proofErr w:type="spellStart"/>
      <w:r>
        <w:rPr>
          <w:rFonts w:hAnsi="Times New Roman" w:ascii="Times New Roman"/>
        </w:rPr>
        <w:t>164</w:t>
      </w:r>
      <w:proofErr w:type="spellEnd"/>
      <w:r>
        <w:rPr>
          <w:rFonts w:hAnsi="Times New Roman" w:ascii="Times New Roman"/>
        </w:rPr>
        <w:t>. st. 2. istog zakona.</w:t>
      </w:r>
    </w:p>
    <w:p w:rsidRDefault="001A6E03" w:rsidP="00355A4F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U Karlovcu </w:t>
      </w:r>
      <w:proofErr w:type="spellStart"/>
      <w:r w:rsidR="00BA0E12">
        <w:rPr>
          <w:rFonts w:hAnsi="Times New Roman" w:ascii="Times New Roman"/>
        </w:rPr>
        <w:t>18</w:t>
      </w:r>
      <w:proofErr w:type="spellEnd"/>
      <w:r w:rsidR="00345080">
        <w:rPr>
          <w:rFonts w:hAnsi="Times New Roman" w:ascii="Times New Roman"/>
        </w:rPr>
        <w:t xml:space="preserve">. </w:t>
      </w:r>
      <w:r w:rsidR="001C0C7E">
        <w:rPr>
          <w:rFonts w:hAnsi="Times New Roman" w:ascii="Times New Roman"/>
        </w:rPr>
        <w:t>prosinca</w:t>
      </w:r>
      <w:r w:rsidRPr="00345080">
        <w:rPr>
          <w:rFonts w:hAnsi="Times New Roman" w:ascii="Times New Roman"/>
        </w:rPr>
        <w:t xml:space="preserve"> </w:t>
      </w:r>
      <w:proofErr w:type="spellStart"/>
      <w:r w:rsidRPr="00345080">
        <w:rPr>
          <w:rFonts w:hAnsi="Times New Roman" w:ascii="Times New Roman"/>
        </w:rPr>
        <w:t>201</w:t>
      </w:r>
      <w:r w:rsidR="001C0C7E">
        <w:rPr>
          <w:rFonts w:hAnsi="Times New Roman" w:ascii="Times New Roman"/>
        </w:rPr>
        <w:t>7</w:t>
      </w:r>
      <w:proofErr w:type="spellEnd"/>
      <w:r w:rsidRPr="00345080">
        <w:rPr>
          <w:rFonts w:hAnsi="Times New Roman" w:ascii="Times New Roman"/>
        </w:rPr>
        <w:t>.</w:t>
      </w:r>
    </w:p>
    <w:p w:rsidRDefault="001A6E03" w:rsidP="00E61B7B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SUDAC:</w:t>
      </w:r>
    </w:p>
    <w:p w:rsidRDefault="00936FFF" w:rsidP="00315B3E" w:rsidR="001A6E03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Perišin, v.r.</w:t>
      </w:r>
    </w:p>
    <w:p w:rsidRDefault="00936FFF" w:rsidP="00315B3E" w:rsidR="00936FFF">
      <w:pPr>
        <w:ind w:firstLine="567"/>
        <w:jc w:val="right"/>
        <w:rPr>
          <w:rFonts w:hAnsi="Times New Roman" w:ascii="Times New Roman"/>
        </w:rPr>
      </w:pPr>
    </w:p>
    <w:p w:rsidRDefault="00936FFF" w:rsidP="00315B3E" w:rsidR="00936FFF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936FFF" w:rsidP="00315B3E" w:rsidR="00936FFF" w:rsidRPr="00345080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  <w:r>
        <w:rPr>
          <w:rFonts w:hAnsi="Times New Roman" w:ascii="Times New Roman"/>
        </w:rPr>
        <w:br/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1A6E03" w:rsidP="00355A4F" w:rsidR="001A6E03" w:rsidRPr="00345080">
      <w:pPr>
        <w:jc w:val="both"/>
        <w:rPr>
          <w:rFonts w:hAnsi="Times New Roman" w:ascii="Times New Roman"/>
        </w:rPr>
      </w:pPr>
    </w:p>
    <w:p w:rsidRDefault="001A6E03" w:rsidP="00BB54EF" w:rsidR="001A6E03" w:rsidRPr="00345080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POUKA O PRAVNOM LIJEKU: 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  <w:t xml:space="preserve">Protiv ovog </w:t>
      </w:r>
      <w:r w:rsidR="00355A4F">
        <w:rPr>
          <w:rFonts w:hAnsi="Times New Roman" w:ascii="Times New Roman"/>
        </w:rPr>
        <w:t>zaključka nije dopuštena žalba.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A34202" w:rsidP="00D76AF7" w:rsidR="00A34202" w:rsidRPr="00345080">
      <w:pPr>
        <w:ind w:firstLine="567"/>
        <w:jc w:val="both"/>
        <w:rPr>
          <w:rFonts w:hAnsi="Times New Roman" w:ascii="Times New Roman"/>
        </w:rPr>
      </w:pPr>
    </w:p>
    <w:sectPr w:rsidSect="008B79DF" w:rsidR="00A34202" w:rsidRPr="00345080">
      <w:headerReference w:type="default" r:id="rId11"/>
      <w:pgSz w:code="9" w:h="16838" w:w="11906"/>
      <w:pgMar w:gutter="0" w:footer="709" w:header="709" w:left="1418" w:bottom="1985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6BA" w:rsidP="00EC5531" w:rsidR="006B26BA">
      <w:r>
        <w:separator/>
      </w:r>
    </w:p>
  </w:endnote>
  <w:endnote w:id="0" w:type="continuationSeparator">
    <w:p w:rsidRDefault="006B26BA" w:rsidP="00EC5531" w:rsidR="006B26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6BA" w:rsidP="00EC5531" w:rsidR="006B26BA">
      <w:r>
        <w:separator/>
      </w:r>
    </w:p>
  </w:footnote>
  <w:footnote w:id="0" w:type="continuationSeparator">
    <w:p w:rsidRDefault="006B26BA" w:rsidP="00EC5531" w:rsidR="006B26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461C">
          <w:rPr>
            <w:noProof/>
          </w:rPr>
          <w:t>2</w:t>
        </w:r>
        <w:r>
          <w:fldChar w:fldCharType="end"/>
        </w:r>
      </w:p>
    </w:sdtContent>
  </w:sdt>
  <w:p w:rsidRDefault="00DB3041" w:rsidP="00DB3041" w:rsidR="00EC5531" w:rsidRPr="00355A4F">
    <w:pPr>
      <w:pStyle w:val="Zaglavlje"/>
      <w:jc w:val="right"/>
      <w:rPr>
        <w:rFonts w:hAnsi="Times New Roman" w:ascii="Times New Roman"/>
      </w:rPr>
    </w:pPr>
    <w:r w:rsidRPr="00355A4F">
      <w:rPr>
        <w:rFonts w:hAnsi="Times New Roman" w:ascii="Times New Roman"/>
      </w:rPr>
      <w:t xml:space="preserve">3 </w:t>
    </w:r>
    <w:r w:rsidR="00A87471">
      <w:rPr>
        <w:rFonts w:hAnsi="Times New Roman" w:ascii="Times New Roman"/>
      </w:rPr>
      <w:t>St-</w:t>
    </w:r>
    <w:proofErr w:type="spellStart"/>
    <w:r w:rsidR="00A87471">
      <w:rPr>
        <w:rFonts w:hAnsi="Times New Roman" w:ascii="Times New Roman"/>
      </w:rPr>
      <w:t>2826</w:t>
    </w:r>
    <w:proofErr w:type="spellEnd"/>
    <w:r w:rsidR="00A87471">
      <w:rPr>
        <w:rFonts w:hAnsi="Times New Roman" w:ascii="Times New Roman"/>
      </w:rPr>
      <w:t>/</w:t>
    </w:r>
    <w:proofErr w:type="spellStart"/>
    <w:r w:rsidR="00A87471">
      <w:rPr>
        <w:rFonts w:hAnsi="Times New Roman" w:ascii="Times New Roman"/>
      </w:rPr>
      <w:t>17</w:t>
    </w:r>
    <w:proofErr w:type="spellEnd"/>
    <w:r w:rsidR="00A87471">
      <w:rPr>
        <w:rFonts w:hAnsi="Times New Roman" w:ascii="Times New Roman"/>
      </w:rPr>
      <w:t>-</w:t>
    </w:r>
    <w:proofErr w:type="spellStart"/>
    <w:r w:rsidR="00A87471">
      <w:rPr>
        <w:rFonts w:hAnsi="Times New Roman" w:ascii="Times New Roman"/>
      </w:rPr>
      <w:t>14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2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4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11C8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4DEC"/>
    <w:rsid w:val="00134E5D"/>
    <w:rsid w:val="0014402F"/>
    <w:rsid w:val="00151817"/>
    <w:rsid w:val="00156351"/>
    <w:rsid w:val="001600C3"/>
    <w:rsid w:val="00166CB4"/>
    <w:rsid w:val="00195ADB"/>
    <w:rsid w:val="001A0FF4"/>
    <w:rsid w:val="001A43DF"/>
    <w:rsid w:val="001A6E03"/>
    <w:rsid w:val="001B5900"/>
    <w:rsid w:val="001C0C7E"/>
    <w:rsid w:val="001D2DA6"/>
    <w:rsid w:val="001D7887"/>
    <w:rsid w:val="001E48F2"/>
    <w:rsid w:val="001E5412"/>
    <w:rsid w:val="001F13B1"/>
    <w:rsid w:val="00203607"/>
    <w:rsid w:val="00203B6E"/>
    <w:rsid w:val="00205B79"/>
    <w:rsid w:val="00210348"/>
    <w:rsid w:val="00213FEE"/>
    <w:rsid w:val="00225A3B"/>
    <w:rsid w:val="00230CFE"/>
    <w:rsid w:val="0023493C"/>
    <w:rsid w:val="0024228B"/>
    <w:rsid w:val="00261307"/>
    <w:rsid w:val="00261C64"/>
    <w:rsid w:val="002739DA"/>
    <w:rsid w:val="00277AD4"/>
    <w:rsid w:val="00287275"/>
    <w:rsid w:val="002937A9"/>
    <w:rsid w:val="002A3A4A"/>
    <w:rsid w:val="002A52D0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5A4F"/>
    <w:rsid w:val="00356E32"/>
    <w:rsid w:val="00366C62"/>
    <w:rsid w:val="00367360"/>
    <w:rsid w:val="00381CEA"/>
    <w:rsid w:val="00381D21"/>
    <w:rsid w:val="003A47EF"/>
    <w:rsid w:val="003A4B86"/>
    <w:rsid w:val="003A50CA"/>
    <w:rsid w:val="003A681D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37A0E"/>
    <w:rsid w:val="004405C4"/>
    <w:rsid w:val="004545A2"/>
    <w:rsid w:val="00454B88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61C"/>
    <w:rsid w:val="004C49B8"/>
    <w:rsid w:val="004D5692"/>
    <w:rsid w:val="004D5CBB"/>
    <w:rsid w:val="004D5D9B"/>
    <w:rsid w:val="004E7CE5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6EA8"/>
    <w:rsid w:val="00537E6A"/>
    <w:rsid w:val="005434ED"/>
    <w:rsid w:val="005503F2"/>
    <w:rsid w:val="00554511"/>
    <w:rsid w:val="005556CE"/>
    <w:rsid w:val="00574D42"/>
    <w:rsid w:val="00581759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18F8"/>
    <w:rsid w:val="005D51F9"/>
    <w:rsid w:val="005D71C7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26BA"/>
    <w:rsid w:val="006C1981"/>
    <w:rsid w:val="006C1F34"/>
    <w:rsid w:val="006E00E8"/>
    <w:rsid w:val="006E2D44"/>
    <w:rsid w:val="006E705D"/>
    <w:rsid w:val="006F07D8"/>
    <w:rsid w:val="006F61D9"/>
    <w:rsid w:val="0070428A"/>
    <w:rsid w:val="0071033A"/>
    <w:rsid w:val="0071448D"/>
    <w:rsid w:val="00730122"/>
    <w:rsid w:val="00731E80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F4A16"/>
    <w:rsid w:val="00800897"/>
    <w:rsid w:val="00803431"/>
    <w:rsid w:val="0080792B"/>
    <w:rsid w:val="008123FF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67B4F"/>
    <w:rsid w:val="00872A50"/>
    <w:rsid w:val="00873943"/>
    <w:rsid w:val="00881E24"/>
    <w:rsid w:val="008851B9"/>
    <w:rsid w:val="008957D0"/>
    <w:rsid w:val="008A2540"/>
    <w:rsid w:val="008B1552"/>
    <w:rsid w:val="008B79DF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6FFF"/>
    <w:rsid w:val="00977284"/>
    <w:rsid w:val="00981BE8"/>
    <w:rsid w:val="00984FB6"/>
    <w:rsid w:val="00985E71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06836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5BAC"/>
    <w:rsid w:val="00A451BB"/>
    <w:rsid w:val="00A4595F"/>
    <w:rsid w:val="00A45C8B"/>
    <w:rsid w:val="00A5112F"/>
    <w:rsid w:val="00A53EE3"/>
    <w:rsid w:val="00A56601"/>
    <w:rsid w:val="00A60C56"/>
    <w:rsid w:val="00A65D2A"/>
    <w:rsid w:val="00A8198B"/>
    <w:rsid w:val="00A84AB0"/>
    <w:rsid w:val="00A84C8E"/>
    <w:rsid w:val="00A87471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37BF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0E12"/>
    <w:rsid w:val="00BA4267"/>
    <w:rsid w:val="00BA575D"/>
    <w:rsid w:val="00BA744D"/>
    <w:rsid w:val="00BB1BA0"/>
    <w:rsid w:val="00BB54EF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52E5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97C0E"/>
    <w:rsid w:val="00CA29DF"/>
    <w:rsid w:val="00CA56E2"/>
    <w:rsid w:val="00CA6E69"/>
    <w:rsid w:val="00CB12C9"/>
    <w:rsid w:val="00CC0D33"/>
    <w:rsid w:val="00CC7AEC"/>
    <w:rsid w:val="00CD1D95"/>
    <w:rsid w:val="00CD417D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0EA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50CC2"/>
    <w:rsid w:val="00E53AE4"/>
    <w:rsid w:val="00E552D6"/>
    <w:rsid w:val="00E61B7B"/>
    <w:rsid w:val="00E63865"/>
    <w:rsid w:val="00E71B94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F5A6A"/>
    <w:rsid w:val="00EF62BF"/>
    <w:rsid w:val="00F07ED0"/>
    <w:rsid w:val="00F1122C"/>
    <w:rsid w:val="00F16231"/>
    <w:rsid w:val="00F17709"/>
    <w:rsid w:val="00F21A59"/>
    <w:rsid w:val="00F304B3"/>
    <w:rsid w:val="00F30A6F"/>
    <w:rsid w:val="00F316B0"/>
    <w:rsid w:val="00F34617"/>
    <w:rsid w:val="00F43070"/>
    <w:rsid w:val="00F43E31"/>
    <w:rsid w:val="00F44900"/>
    <w:rsid w:val="00F44E72"/>
    <w:rsid w:val="00F54377"/>
    <w:rsid w:val="00F60490"/>
    <w:rsid w:val="00F630C1"/>
    <w:rsid w:val="00F638D2"/>
    <w:rsid w:val="00F64D86"/>
    <w:rsid w:val="00F661C8"/>
    <w:rsid w:val="00F70D3F"/>
    <w:rsid w:val="00F76DCF"/>
    <w:rsid w:val="00F82C42"/>
    <w:rsid w:val="00F902D6"/>
    <w:rsid w:val="00F93649"/>
    <w:rsid w:val="00F93F87"/>
    <w:rsid w:val="00F97778"/>
    <w:rsid w:val="00F979AF"/>
    <w:rsid w:val="00FA2628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36F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6F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F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F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F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36F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6F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F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F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F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St-2826/2017-14</izvorni_sadrzaj>
    <derivirana_varijabla naziv="DomainObject.Oznaka_1">St-2826/2017-14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2826</izvorni_sadrzaj>
    <derivirana_varijabla naziv="DomainObject.Predmet.Broj_1">2826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St-2826/2017</izvorni_sadrzaj>
    <derivirana_varijabla naziv="DomainObject.Predmet.OznakaBroj_1">St-2826/2017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KAMPILJ GRAD d.o.o. za usluge i trgovinu u stečaju</izvorni_sadrzaj>
    <derivirana_varijabla naziv="DomainObject.Predmet.ProtustrankaFormated_1">  Stečajna masa iza KAMPILJ GRAD d.o.o. za usluge i trgovinu u stečaju</derivirana_varijabla>
  </DomainObject.Predmet.ProtustrankaFormated>
  <DomainObject.Predmet.ProtustrankaFormatedOIB>
    <izvorni_sadrzaj>  Stečajna masa iza KAMPILJ GRAD d.o.o. za usluge i trgovinu u stečaju, OIB 18155407261</izvorni_sadrzaj>
    <derivirana_varijabla naziv="DomainObject.Predmet.ProtustrankaFormatedOIB_1">  Stečajna masa iza KAMPILJ GRAD d.o.o. za usluge i trgovinu u stečaju, OIB 18155407261</derivirana_varijabla>
  </DomainObject.Predmet.ProtustrankaFormatedOIB>
  <DomainObject.Predmet.ProtustrankaFormatedWithAdress>
    <izvorni_sadrzaj> Stečajna masa iza KAMPILJ GRAD d.o.o. za usluge i trgovinu u stečaju, A.Starčevića 5, 51000 Rijeka</izvorni_sadrzaj>
    <derivirana_varijabla naziv="DomainObject.Predmet.ProtustrankaFormatedWithAdress_1"> Stečajna masa iza KAMPILJ GRAD d.o.o. za usluge i trgovinu u stečaju, A.Starčevića 5, 51000 Rijeka</derivirana_varijabla>
  </DomainObject.Predmet.ProtustrankaFormatedWithAdress>
  <DomainObject.Predmet.ProtustrankaFormatedWithAdressOIB>
    <izvorni_sadrzaj> Stečajna masa iza KAMPILJ GRAD d.o.o. za usluge i trgovinu u stečaju, OIB 18155407261, A.Starčevića 5, 51000 Rijeka</izvorni_sadrzaj>
    <derivirana_varijabla naziv="DomainObject.Predmet.ProtustrankaFormatedWithAdressOIB_1"> Stečajna masa iza KAMPILJ GRAD d.o.o. za usluge i trgovinu u stečaju, OIB 18155407261, A.Starčevića 5, 51000 Rijeka</derivirana_varijabla>
  </DomainObject.Predmet.ProtustrankaFormatedWithAdressOIB>
  <DomainObject.Predmet.ProtustrankaWithAdress>
    <izvorni_sadrzaj>Stečajna masa iza KAMPILJ GRAD d.o.o. za usluge i trgovinu u stečaju A.Starčevića 5, 51000 Rijeka</izvorni_sadrzaj>
    <derivirana_varijabla naziv="DomainObject.Predmet.ProtustrankaWithAdress_1">Stečajna masa iza KAMPILJ GRAD d.o.o. za usluge i trgovinu u stečaju A.Starčevića 5, 51000 Rijeka</derivirana_varijabla>
  </DomainObject.Predmet.ProtustrankaWithAdress>
  <DomainObject.Predmet.ProtustrankaWithAdressOIB>
    <izvorni_sadrzaj>Stečajna masa iza KAMPILJ GRAD d.o.o. za usluge i trgovinu u stečaju, OIB 18155407261, A.Starčevića 5, 51000 Rijeka</izvorni_sadrzaj>
    <derivirana_varijabla naziv="DomainObject.Predmet.ProtustrankaWithAdressOIB_1">Stečajna masa iza KAMPILJ GRAD d.o.o. za usluge i trgovinu u stečaju, OIB 18155407261, A.Starčevića 5, 51000 Rijeka</derivirana_varijabla>
  </DomainObject.Predmet.ProtustrankaWithAdressOIB>
  <DomainObject.Predmet.ProtustrankaNazivFormated>
    <izvorni_sadrzaj>Stečajna masa iza KAMPILJ GRAD d.o.o. za usluge i trgovinu u stečaju</izvorni_sadrzaj>
    <derivirana_varijabla naziv="DomainObject.Predmet.ProtustrankaNazivFormated_1">Stečajna masa iza KAMPILJ GRAD d.o.o. za usluge i trgovinu u stečaju</derivirana_varijabla>
  </DomainObject.Predmet.ProtustrankaNazivFormated>
  <DomainObject.Predmet.ProtustrankaNazivFormatedOIB>
    <izvorni_sadrzaj>Stečajna masa iza KAMPILJ GRAD d.o.o. za usluge i trgovinu u stečaju, OIB 18155407261</izvorni_sadrzaj>
    <derivirana_varijabla naziv="DomainObject.Predmet.ProtustrankaNazivFormatedOIB_1">Stečajna masa iza KAMPILJ GRAD d.o.o. za usluge i trgovinu u stečaju, OIB 18155407261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KAMPILJ GRAD d.o.o. za usluge i trgovinu u stečaju</item>
    </izvorni_sadrzaj>
    <derivirana_varijabla naziv="DomainObject.Predmet.ProtuStrankaListFormated_1">
      <item>Stečajna masa iza KAMPILJ GRAD d.o.o. za usluge i trgovinu u stečaju</item>
    </derivirana_varijabla>
  </DomainObject.Predmet.ProtuStrankaListFormated>
  <DomainObject.Predmet.ProtuStrankaListFormatedOIB>
    <izvorni_sadrzaj>
      <item>Stečajna masa iza KAMPILJ GRAD d.o.o. za usluge i trgovinu u stečaju, OIB 18155407261</item>
    </izvorni_sadrzaj>
    <derivirana_varijabla naziv="DomainObject.Predmet.ProtuStrankaListFormatedOIB_1">
      <item>Stečajna masa iza KAMPILJ GRAD d.o.o. za usluge i trgovinu u stečaju, OIB 18155407261</item>
    </derivirana_varijabla>
  </DomainObject.Predmet.ProtuStrankaListFormatedOIB>
  <DomainObject.Predmet.ProtuStrankaListFormatedWithAdress>
    <izvorni_sadrzaj>
      <item>Stečajna masa iza KAMPILJ GRAD d.o.o. za usluge i trgovinu u stečaju, A.Starčevića 5, 51000 Rijeka</item>
    </izvorni_sadrzaj>
    <derivirana_varijabla naziv="DomainObject.Predmet.ProtuStrankaListFormatedWithAdress_1">
      <item>Stečajna masa iza KAMPILJ GRAD d.o.o. za usluge i trgovinu u stečaju, A.Starčevića 5, 51000 Rijeka</item>
    </derivirana_varijabla>
  </DomainObject.Predmet.ProtuStrankaListFormatedWithAdress>
  <DomainObject.Predmet.ProtuStrankaListFormatedWithAdressOIB>
    <izvorni_sadrzaj>
      <item>Stečajna masa iza KAMPILJ GRAD d.o.o. za usluge i trgovinu u stečaju, OIB 18155407261, A.Starčevića 5, 51000 Rijeka</item>
    </izvorni_sadrzaj>
    <derivirana_varijabla naziv="DomainObject.Predmet.ProtuStrankaListFormatedWithAdressOIB_1">
      <item>Stečajna masa iza KAMPILJ GRAD d.o.o. za usluge i trgovinu u stečaju, OIB 18155407261, A.Starčevića 5, 51000 Rijeka</item>
    </derivirana_varijabla>
  </DomainObject.Predmet.ProtuStrankaListFormatedWithAdressOIB>
  <DomainObject.Predmet.ProtuStrankaListNazivFormated>
    <izvorni_sadrzaj>
      <item>Stečajna masa iza KAMPILJ GRAD d.o.o. za usluge i trgovinu u stečaju</item>
    </izvorni_sadrzaj>
    <derivirana_varijabla naziv="DomainObject.Predmet.ProtuStrankaListNazivFormated_1">
      <item>Stečajna masa iza KAMPILJ GRAD d.o.o. za usluge i trgovinu u stečaju</item>
    </derivirana_varijabla>
  </DomainObject.Predmet.ProtuStrankaListNazivFormated>
  <DomainObject.Predmet.ProtuStrankaListNazivFormatedOIB>
    <izvorni_sadrzaj>
      <item>Stečajna masa iza KAMPILJ GRAD d.o.o. za usluge i trgovinu u stečaju, OIB 18155407261</item>
    </izvorni_sadrzaj>
    <derivirana_varijabla naziv="DomainObject.Predmet.ProtuStrankaListNazivFormatedOIB_1">
      <item>Stečajna masa iza KAMPILJ GRAD d.o.o. za usluge i trgovinu u stečaju, OIB 18155407261</item>
    </derivirana_varijabla>
  </DomainObject.Predmet.ProtuStrankaListNazivFormatedOIB>
  <DomainObject.Predmet.OstaliListFormated>
    <izvorni_sadrzaj>
      <item>Mato Bilobrk</item>
    </izvorni_sadrzaj>
    <derivirana_varijabla naziv="DomainObject.Predmet.OstaliListFormated_1">
      <item>Mato Bilobrk</item>
    </derivirana_varijabla>
  </DomainObject.Predmet.OstaliListFormated>
  <DomainObject.Predmet.OstaliListFormatedOIB>
    <izvorni_sadrzaj>
      <item>Mato Bilobrk, OIB 99560272613</item>
    </izvorni_sadrzaj>
    <derivirana_varijabla naziv="DomainObject.Predmet.OstaliListFormatedOIB_1">
      <item>Mato Bilobrk, OIB 99560272613</item>
    </derivirana_varijabla>
  </DomainObject.Predmet.OstaliListFormatedOIB>
  <DomainObject.Predmet.OstaliListFormatedWithAdress>
    <izvorni_sadrzaj>
      <item>Mato Bilobrk, Hrvatskih branitelja 19, 34330 Velika</item>
    </izvorni_sadrzaj>
    <derivirana_varijabla naziv="DomainObject.Predmet.OstaliListFormatedWithAdress_1">
      <item>Mato Bilobrk, Hrvatskih branitelja 19, 34330 Velika</item>
    </derivirana_varijabla>
  </DomainObject.Predmet.OstaliListFormatedWithAdress>
  <DomainObject.Predmet.OstaliListFormatedWithAdressOIB>
    <izvorni_sadrzaj>
      <item>Mato Bilobrk, OIB 99560272613, Hrvatskih branitelja 19, 34330 Velika</item>
    </izvorni_sadrzaj>
    <derivirana_varijabla naziv="DomainObject.Predmet.OstaliListFormatedWithAdressOIB_1">
      <item>Mato Bilobrk, OIB 99560272613, Hrvatskih branitelja 19, 34330 Velika</item>
    </derivirana_varijabla>
  </DomainObject.Predmet.OstaliListFormatedWithAdressOIB>
  <DomainObject.Predmet.OstaliListNazivFormated>
    <izvorni_sadrzaj>
      <item>Mato Bilobrk</item>
    </izvorni_sadrzaj>
    <derivirana_varijabla naziv="DomainObject.Predmet.OstaliListNazivFormated_1">
      <item>Mato Bilobrk</item>
    </derivirana_varijabla>
  </DomainObject.Predmet.OstaliListNazivFormated>
  <DomainObject.Predmet.OstaliListNazivFormatedOIB>
    <izvorni_sadrzaj>
      <item>Mato Bilobrk, OIB 99560272613</item>
    </izvorni_sadrzaj>
    <derivirana_varijabla naziv="DomainObject.Predmet.OstaliListNazivFormatedOIB_1">
      <item>Mato Bilobrk, OIB 99560272613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St-2826/2017-14</izvorni_sadrzaj>
    <derivirana_varijabla naziv="DomainObject.PoslovniBrojDokumenta_1">St-2826/2017-14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KAMPILJ GRAD d.o.o. za usluge i trgovinu u stečaju</izvorni_sadrzaj>
    <derivirana_varijabla naziv="DomainObject.Predmet.ProtustrankaIDrugi_1">Stečajna masa iza KAMPILJ GRAD d.o.o. za usluge i trgovinu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KAMPILJ GRAD d.o.o. za usluge i trgovinu u stečaju, OIB 18155407261, A.Starčevića 5, 51000 Rijeka</izvorni_sadrzaj>
    <derivirana_varijabla naziv="DomainObject.Predmet.ProtustrankaIDrugiAdressOIB_1">Stečajna masa iza KAMPILJ GRAD d.o.o. za usluge i trgovinu u stečaju, OIB 18155407261, A.Starčevića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Mato Bilobrk</item>
      <item>Stečajna masa iza KAMPILJ GRAD d.o.o. za usluge i trgovinu u stečaju</item>
    </izvorni_sadrzaj>
    <derivirana_varijabla naziv="DomainObject.Predmet.SudioniciListNaziv_1">
      <item>FINA Regionalni centar Zagreb</item>
      <item>Mato Bilobrk</item>
      <item>Stečajna masa iza KAMPILJ GRAD d.o.o. za usluge i trgovinu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Mato Bilobrk, OIB 99560272613, Hrvatskih branitelja 19,34330 Velika</item>
      <item>Stečajna masa iza KAMPILJ GRAD d.o.o. za usluge i trgovinu u stečaju, OIB 18155407261, A.Starčevića 5,51000 Rijeka</item>
    </izvorni_sadrzaj>
    <derivirana_varijabla naziv="DomainObject.Predmet.SudioniciListAdressOIB_1">
      <item>FINA Regionalni centar Zagreb, OIB 85821130368, Trg svibanjskih žrtava 1995. 1,10000 Zagreb</item>
      <item>Mato Bilobrk, OIB 99560272613, Hrvatskih branitelja 19,34330 Velika</item>
      <item>Stečajna masa iza KAMPILJ GRAD d.o.o. za usluge i trgovinu u stečaju, OIB 18155407261, A.Starčevića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99560272613</item>
      <item>, OIB 18155407261</item>
    </izvorni_sadrzaj>
    <derivirana_varijabla naziv="DomainObject.Predmet.SudioniciListNazivOIB_1">
      <item>, OIB 85821130368</item>
      <item>, OIB 99560272613</item>
      <item>, OIB 18155407261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D1F932-95F9-42E2-843E-6BD96F36EB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340</properties:Words>
  <properties:Characters>1908</properties:Characters>
  <properties:Lines>61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2017-12-18T11:33:00Z</dcterms:created>
  <dc:creator>stecaj</dc:creator>
  <cp:lastModifiedBy>Žana Livaja</cp:lastModifiedBy>
  <cp:lastPrinted>2017-12-18T11:52:00Z</cp:lastPrinted>
  <dcterms:modified xmlns:xsi="http://www.w3.org/2001/XMLSchema-instance" xsi:type="dcterms:W3CDTF">2017-12-18T11:59:00Z</dcterms:modified>
  <cp:revision>11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St-2826/2017-14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