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7fa21" w14:paraId="d27fa21"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7F0271" w:rsidP="004D0615" w:rsidR="007F0271"/>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E77618" w:rsidP="00907DBC" w:rsidR="00E77618">
      <w:pPr>
        <w:rPr>
          <w:b/>
        </w:rPr>
      </w:pPr>
    </w:p>
    <w:p w:rsidRDefault="00700ACE" w:rsidP="00700ACE" w:rsidR="00700ACE">
      <w:pPr>
        <w:ind w:firstLine="708"/>
        <w:jc w:val="both"/>
      </w:pPr>
      <w:r>
        <w:t>Trgovački sud u Osijeku, po sucu Jadranki Herman, u stečajnom predmetu</w:t>
      </w:r>
      <w:r>
        <w:rPr>
          <w:b/>
          <w:bCs/>
        </w:rPr>
        <w:t xml:space="preserve"> </w:t>
      </w:r>
      <w:r>
        <w:rPr>
          <w:bCs/>
        </w:rPr>
        <w:t xml:space="preserve">povodom prijedloga vjerovnika RH Ministarstvo financija Porezna uprava Područni ured Slavonije i Baranje, Porezno mjesto Vukovar, koga zastupa Županijsko državno odvjetništvo u Vukovaru, za otvaranje stečajnog postupka nad dužnikom </w:t>
      </w:r>
      <w:r>
        <w:rPr>
          <w:color w:val="000000"/>
        </w:rPr>
        <w:t>KORIJEN d.o.o. za proizvodnju, trgovinu i usluge, Trg Republike 1, Županja, MBS: 030067659, OIB: 39914293001</w:t>
      </w:r>
      <w:r>
        <w:rPr>
          <w:bCs/>
        </w:rPr>
        <w:t xml:space="preserve">, dana 4. travnja 2017. </w:t>
      </w:r>
    </w:p>
    <w:p w:rsidRDefault="006A5E3A" w:rsidP="004D0615" w:rsidR="006A5E3A">
      <w:pPr>
        <w:jc w:val="both"/>
      </w:pPr>
    </w:p>
    <w:p w:rsidRDefault="004D0615" w:rsidP="004D0615" w:rsidR="004D0615">
      <w:pPr>
        <w:jc w:val="center"/>
      </w:pPr>
      <w:r>
        <w:t>r i j e š i o   j e</w:t>
      </w:r>
    </w:p>
    <w:p w:rsidRDefault="00DD583C" w:rsidP="009A6857" w:rsidR="00DD583C" w:rsidRPr="00BB13AD">
      <w:pPr>
        <w:pStyle w:val="Tijeloteksta"/>
      </w:pPr>
    </w:p>
    <w:p w:rsidRDefault="009A6857" w:rsidP="007A780C" w:rsidR="007F0271" w:rsidRPr="007A780C">
      <w:pPr>
        <w:pStyle w:val="Tijeloteksta"/>
        <w:numPr>
          <w:ilvl w:val="0"/>
          <w:numId w:val="25"/>
        </w:numPr>
        <w:rPr>
          <w:bCs/>
        </w:rPr>
      </w:pPr>
      <w:r>
        <w:rPr>
          <w:bCs/>
        </w:rPr>
        <w:t>OTVARA SE stečajni postupak nad dužnikom</w:t>
      </w:r>
      <w:r w:rsidR="005F32B9">
        <w:t xml:space="preserve"> </w:t>
      </w:r>
      <w:r w:rsidR="00700ACE">
        <w:rPr>
          <w:color w:val="000000"/>
        </w:rPr>
        <w:t>KORIJEN d.o.o. za proizvodnju, trgovinu i usluge, Trg Republike 1, Županja, MBS: 030067659, OIB: 39914293001.</w:t>
      </w:r>
    </w:p>
    <w:p w:rsidRDefault="009A6857" w:rsidP="007F0271" w:rsidR="007F0271" w:rsidRPr="007A780C">
      <w:pPr>
        <w:pStyle w:val="Tijeloteksta"/>
        <w:numPr>
          <w:ilvl w:val="0"/>
          <w:numId w:val="25"/>
        </w:numPr>
        <w:rPr>
          <w:bCs/>
        </w:rPr>
      </w:pPr>
      <w:r>
        <w:t xml:space="preserve">Za stečajnog upravitelja imenuje se </w:t>
      </w:r>
      <w:r w:rsidR="00C73CB7">
        <w:t>Duško Zec iz Osijeka, K.A. Stepinca 4, OIB: 74714129984.</w:t>
      </w:r>
    </w:p>
    <w:p w:rsidRDefault="009A6857" w:rsidP="007F0271" w:rsidR="007F0271" w:rsidRPr="007A780C">
      <w:pPr>
        <w:pStyle w:val="Tijeloteksta"/>
        <w:numPr>
          <w:ilvl w:val="0"/>
          <w:numId w:val="25"/>
        </w:numPr>
        <w:rPr>
          <w:bCs/>
        </w:rPr>
      </w:pPr>
      <w:r>
        <w:rPr>
          <w:bCs/>
        </w:rPr>
        <w:t>ZAKLJUČUJE SE stečajni postupak nad dužnikom</w:t>
      </w:r>
      <w:r w:rsidR="00765B88" w:rsidRPr="00765B88">
        <w:t xml:space="preserve"> </w:t>
      </w:r>
      <w:r w:rsidR="00700ACE">
        <w:rPr>
          <w:color w:val="000000"/>
        </w:rPr>
        <w:t>KORIJEN d.o.o. za proizvodnju, trgovinu i usluge, Trg Republike 1, Županja, MBS: 030067659, OIB: 39914293001.</w:t>
      </w:r>
    </w:p>
    <w:p w:rsidRDefault="009A6857" w:rsidP="0092285F" w:rsidR="00E77618" w:rsidRPr="0092285F">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AB27B6" w:rsidP="00AB27B6" w:rsidR="00AB27B6">
      <w:pPr>
        <w:jc w:val="both"/>
        <w:rPr>
          <w:b/>
          <w:bCs/>
        </w:rPr>
      </w:pPr>
    </w:p>
    <w:p w:rsidRDefault="00C73CB7" w:rsidP="00C73CB7" w:rsidR="00C73CB7">
      <w:pPr>
        <w:ind w:firstLine="720"/>
        <w:jc w:val="both"/>
        <w:rPr>
          <w:bCs/>
        </w:rPr>
      </w:pPr>
      <w:r>
        <w:t xml:space="preserve">Dana 23. studenog 2015. zaprimljen je na ovome sudu zahtjev  FINE Regionalni centar Osijek  Podružnica Osijek, Klasa: 110-07/15-01/04 Ur. broj 04-06-15-13997  od 20. studenog 2015. godine, za provedbu skraćenog stečajnog postupka nad dužnikom </w:t>
      </w:r>
      <w:r>
        <w:rPr>
          <w:color w:val="000000"/>
        </w:rPr>
        <w:t>KORIJEN d.o.o. za proizvodnju, trgovinu i usluge, Trg Republike 1, Županja, MBS: 030067659, OIB: 39914293001</w:t>
      </w:r>
      <w:r>
        <w:rPr>
          <w:bCs/>
        </w:rPr>
        <w:t>.</w:t>
      </w:r>
    </w:p>
    <w:p w:rsidRDefault="00C73CB7" w:rsidP="007A780C" w:rsidR="00C73CB7">
      <w:pPr>
        <w:jc w:val="both"/>
      </w:pPr>
    </w:p>
    <w:p w:rsidRDefault="00C73CB7" w:rsidP="007F0271" w:rsidR="00C73CB7">
      <w:pPr>
        <w:ind w:firstLine="720"/>
        <w:jc w:val="both"/>
      </w:pPr>
      <w:r>
        <w:t xml:space="preserve">Dana 25. studenog 2015. godine, sukladno članku 430. Stečajnog zakona (Narodne novine broj 71/15) Trgovački sud u sud u Osijeku,  pod poslovnim brojem St-1197/15-3,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C73CB7" w:rsidP="00C73CB7" w:rsidR="00C73CB7">
      <w:pPr>
        <w:jc w:val="both"/>
      </w:pPr>
    </w:p>
    <w:p w:rsidRDefault="00C73CB7" w:rsidP="00C73CB7" w:rsidR="00C73CB7">
      <w:pPr>
        <w:ind w:firstLine="720"/>
        <w:jc w:val="both"/>
        <w:rPr>
          <w:bCs/>
        </w:rPr>
      </w:pPr>
      <w:r>
        <w:t xml:space="preserve">Podneskom zaprimljenim, kod ovog suda dana 18. prosinca 2015. godine, vjerovnik Republika Hrvatska zastupana po Županijskom državnom odvjetništvu u Vukovaru podnijela je prijedlog za otvaranjem stečajnog postupka nad dužnikom </w:t>
      </w:r>
      <w:r>
        <w:rPr>
          <w:color w:val="000000"/>
        </w:rPr>
        <w:t>KORIJEN d.o.o. za proizvodnju, trgovinu i usluge, Trg Republike 1, Županja, MBS: 030067659, OIB: 39914293001</w:t>
      </w:r>
      <w:r>
        <w:rPr>
          <w:bCs/>
        </w:rPr>
        <w:t>, uz koji prijedlog je dostavila dokaz o postojanju svoje tražbine i postojanju stečajnog razloga iz članka 6. stav 2. Stečajnog zakona: nesposobnosti za plaćanje.</w:t>
      </w:r>
    </w:p>
    <w:p w:rsidRDefault="00C73CB7" w:rsidP="00C73CB7" w:rsidR="00C73CB7">
      <w:pPr>
        <w:ind w:firstLine="720"/>
        <w:jc w:val="both"/>
        <w:rPr>
          <w:bCs/>
        </w:rPr>
      </w:pPr>
    </w:p>
    <w:p w:rsidRDefault="00C73CB7" w:rsidP="00C73CB7" w:rsidR="00C73CB7">
      <w:pPr>
        <w:jc w:val="both"/>
      </w:pPr>
      <w:r>
        <w:tab/>
        <w:t>Rješenjem ovog suda St-1197/15-5 od 21. prosinca 2015. godine obustavljen je skraćeni stečajni postupak nad dužnikom, te je određeno da će se postupak nad dužnikom nastaviti primjenom Općih odredaba Stečajnog zakona.</w:t>
      </w:r>
    </w:p>
    <w:p w:rsidRDefault="00C73CB7" w:rsidP="00C73CB7" w:rsidR="00C73CB7">
      <w:pPr>
        <w:jc w:val="both"/>
      </w:pPr>
    </w:p>
    <w:p w:rsidRDefault="00C73CB7" w:rsidP="00C73CB7" w:rsidR="00C73CB7">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107849">
        <w:rPr>
          <w:bCs/>
        </w:rPr>
        <w:t xml:space="preserve"> Duško Zec odvjetnik</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6824C4">
        <w:rPr>
          <w:bCs/>
        </w:rPr>
        <w:t>2</w:t>
      </w:r>
      <w:r w:rsidR="00107849">
        <w:rPr>
          <w:bCs/>
        </w:rPr>
        <w:t xml:space="preserve">8. veljaču 2017. </w:t>
      </w:r>
      <w:r>
        <w:rPr>
          <w:bCs/>
        </w:rPr>
        <w:t xml:space="preserve">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6F0E8C">
        <w:rPr>
          <w:bCs/>
        </w:rPr>
        <w:t>2</w:t>
      </w:r>
      <w:r w:rsidR="00107849">
        <w:rPr>
          <w:bCs/>
        </w:rPr>
        <w:t xml:space="preserve">8. veljače 2017. </w:t>
      </w:r>
      <w:r>
        <w:rPr>
          <w:bCs/>
        </w:rPr>
        <w:t xml:space="preserve">godine, u odsutnosti uredno pozvanog </w:t>
      </w:r>
      <w:r w:rsidR="00725ECD">
        <w:rPr>
          <w:bCs/>
        </w:rPr>
        <w:t xml:space="preserve">dužnika </w:t>
      </w:r>
      <w:r w:rsidR="004029DE">
        <w:rPr>
          <w:bCs/>
        </w:rPr>
        <w:t>pročitan je</w:t>
      </w:r>
      <w:r w:rsidR="00D41A5D">
        <w:t xml:space="preserve"> </w:t>
      </w:r>
      <w:r w:rsidR="00107849">
        <w:t>prijedlog za otvaranje stečajnog postupka od 18. prosinca 2015. godine, izvadak iz sudskog registra za dužnika od 11. listopada 2016. godine,  potvrda FINE Vinkovci o blokadi žiro računa dužnika od 18. siječnja 2017. godine, izvješće privremenog  stečajnog upravitelja od 14. veljače 2017. godine, uvjerenje MUP-a Policijska uprava Vukovarsko-srijemska od 31. siječnja 2017. godine, podaci Državne geodetske uprave Središnji ured od 3. veljače 2017. godine, izvješće HZMO od 3. veljače 2017. godine.</w:t>
      </w:r>
    </w:p>
    <w:p w:rsidRDefault="00A917B2" w:rsidP="004854E7" w:rsidR="00A917B2">
      <w:pPr>
        <w:jc w:val="both"/>
      </w:pPr>
    </w:p>
    <w:p w:rsidRDefault="00107849" w:rsidP="00107849" w:rsidR="00107849">
      <w:pPr>
        <w:ind w:firstLine="708"/>
        <w:jc w:val="both"/>
      </w:pPr>
      <w:r>
        <w:t>Iz izvještaja privremenog stečajnog upravitelja</w:t>
      </w:r>
      <w:r w:rsidR="006824C4">
        <w:t xml:space="preserve"> razvi</w:t>
      </w:r>
      <w:r>
        <w:t xml:space="preserve">dno je da je je da je žiro račun dužnika blokiran od 12. prosinca 2013. godine i nadalje a dužnik je 19. veljače 2015. godine ugasio i posljednji poslovni račun. Prema podacima MUP-a RH zakonska zastupnica dužnika nije evidentirana u Republici Hrvatskoj, nema osobni identifikacijski broj i ne postoje podaci o njezinom prebivalištu ili boravištu. Dužnik nije postupao sukladno zakonskoj obvezi, te nije predavao godišnja financijska izvješća FINI. Posljednje financijsko izvješće predano je za 2011. godinu. Prema evidenciji HZMO dužnik nema zaposlenih radnika. Prema podacima Državne geodetske uprave, Središnji ured, dužnik nije vlasnik nekretnina, a prema podacima MUP-a PU Vukovarsko – srijemska dužnik nije evidentiran kao vlasnik motornih vozila.  Vozilo koje je bilo u vlasništvu stečajnog dužnika odjavljeno je 2006. godine prema uvjerenju PU Vukovarsko – srijemske i nije pronađen obzirom da zakonska zastupnica dužnika nema prijavljeno ni prebivalište ni boravište u Republici Hrvatskoj. </w:t>
      </w:r>
    </w:p>
    <w:p w:rsidRDefault="00107849" w:rsidP="00107849" w:rsidR="00107849">
      <w:pPr>
        <w:ind w:firstLine="708"/>
        <w:jc w:val="both"/>
      </w:pPr>
    </w:p>
    <w:p w:rsidRDefault="0092285F" w:rsidP="00107849" w:rsidR="0092285F">
      <w:pPr>
        <w:ind w:firstLine="708"/>
        <w:jc w:val="both"/>
      </w:pPr>
    </w:p>
    <w:p w:rsidRDefault="0092285F" w:rsidP="00107849" w:rsidR="0092285F">
      <w:pPr>
        <w:ind w:firstLine="708"/>
        <w:jc w:val="both"/>
      </w:pPr>
    </w:p>
    <w:p w:rsidRDefault="00107849" w:rsidP="00107849" w:rsidR="00107849">
      <w:pPr>
        <w:ind w:firstLine="708"/>
        <w:jc w:val="both"/>
      </w:pPr>
      <w:r>
        <w:t xml:space="preserve">Na temelju podataka navedenih u izvješću privremeni  stečajni upravitelj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107849" w:rsidP="00B14A55" w:rsidR="00107849">
      <w:pPr>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B14A55">
        <w:rPr>
          <w:bCs/>
        </w:rPr>
        <w:t>33</w:t>
      </w:r>
      <w:r w:rsidR="00E77618">
        <w:rPr>
          <w:bCs/>
        </w:rPr>
        <w:t>7/16-1</w:t>
      </w:r>
      <w:r w:rsidR="00B14A55">
        <w:rPr>
          <w:bCs/>
        </w:rPr>
        <w:t>8 od 28. veljače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E77618">
        <w:rPr>
          <w:bCs/>
        </w:rPr>
        <w:t>2</w:t>
      </w:r>
      <w:r w:rsidR="00B14A55">
        <w:rPr>
          <w:bCs/>
        </w:rPr>
        <w:t>5</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 xml:space="preserve">U Osijeku </w:t>
      </w:r>
      <w:r w:rsidR="00B14A55">
        <w:t>4. travanj</w:t>
      </w:r>
      <w:r w:rsidR="004854E7">
        <w:t xml:space="preserve"> 2017.</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B14A55" w:rsidR="009A6857">
      <w:pPr>
        <w:pStyle w:val="Tijeloteksta"/>
        <w:numPr>
          <w:ilvl w:val="0"/>
          <w:numId w:val="21"/>
        </w:numPr>
      </w:pPr>
      <w:r>
        <w:t xml:space="preserve">Predlagatelj </w:t>
      </w:r>
      <w:r w:rsidR="00E77618">
        <w:t xml:space="preserve">– </w:t>
      </w:r>
      <w:r w:rsidR="00B14A55">
        <w:rPr>
          <w:bCs/>
        </w:rPr>
        <w:t>RH Ministarstvo financija Porezna uprava Područni ured Slavonije i Baranje, Porezno mjesto Vukovar 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DD583C">
        <w:t>Vinkovci</w:t>
      </w:r>
    </w:p>
    <w:p w:rsidRDefault="00935C43" w:rsidP="00E77618" w:rsidR="009A6857">
      <w:pPr>
        <w:pStyle w:val="Tijeloteksta"/>
        <w:numPr>
          <w:ilvl w:val="0"/>
          <w:numId w:val="21"/>
        </w:numPr>
        <w:jc w:val="left"/>
      </w:pPr>
      <w:r>
        <w:t xml:space="preserve">Porezna uprava </w:t>
      </w:r>
      <w:r w:rsidR="00DD583C">
        <w:t>Vinkovci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DD583C" w:rsidP="007B05F3" w:rsidR="005A2E90" w:rsidRPr="00A930D6">
      <w:pPr>
        <w:pStyle w:val="Tijeloteksta"/>
        <w:numPr>
          <w:ilvl w:val="0"/>
          <w:numId w:val="21"/>
        </w:numPr>
        <w:jc w:val="left"/>
      </w:pPr>
      <w:r>
        <w:t>kal. 4/5</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8043623"/>
      <w:docPartObj>
        <w:docPartGallery w:val="Page Numbers (Top of Page)"/>
        <w:docPartUnique/>
      </w:docPartObj>
    </w:sdtPr>
    <w:sdtEndPr/>
    <w:sdtContent>
      <w:p w:rsidRDefault="00DD583C" w:rsidR="00DD583C">
        <w:pPr>
          <w:pStyle w:val="Zaglavlje"/>
          <w:jc w:val="center"/>
        </w:pPr>
        <w:r>
          <w:fldChar w:fldCharType="begin"/>
        </w:r>
        <w:r>
          <w:instrText>PAGE   \* MERGEFORMAT</w:instrText>
        </w:r>
        <w:r>
          <w:fldChar w:fldCharType="separate"/>
        </w:r>
        <w:r w:rsidR="007B7195">
          <w:rPr>
            <w:noProof/>
          </w:rPr>
          <w:t>3</w:t>
        </w:r>
        <w:r>
          <w:fldChar w:fldCharType="end"/>
        </w:r>
      </w:p>
      <w:p w:rsidRDefault="00DD583C" w:rsidR="00DD583C">
        <w:pPr>
          <w:pStyle w:val="Zaglavlje"/>
          <w:jc w:val="center"/>
        </w:pPr>
      </w:p>
      <w:p w:rsidRDefault="00DD583C" w:rsidR="00DD583C">
        <w:pPr>
          <w:pStyle w:val="Zaglavlje"/>
          <w:jc w:val="center"/>
        </w:pPr>
      </w:p>
      <w:p w:rsidRDefault="00DD583C" w:rsidP="00DD583C" w:rsidR="00DD583C">
        <w:pPr>
          <w:pStyle w:val="Zaglavlje"/>
          <w:jc w:val="right"/>
        </w:pPr>
        <w:r>
          <w:t>13 St-311/16-23</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9"/>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1DB7"/>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0ACE"/>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A780C"/>
    <w:rsid w:val="007B0E8C"/>
    <w:rsid w:val="007B7195"/>
    <w:rsid w:val="007C1241"/>
    <w:rsid w:val="007C2100"/>
    <w:rsid w:val="007E26A2"/>
    <w:rsid w:val="007E56A4"/>
    <w:rsid w:val="007F0271"/>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2285F"/>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14A55"/>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73CB7"/>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D583C"/>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7B7195"/>
    <w:rPr>
      <w:color w:val="808080"/>
      <w:bdr w:space="0" w:sz="0" w:color="auto" w:val="none"/>
      <w:shd w:fill="auto" w:color="auto" w:val="clear"/>
    </w:rPr>
  </w:style>
  <w:style w:customStyle="true" w:styleId="eSPISCCParagraphDefaultFont" w:type="character">
    <w:name w:val="eSPIS_CC_Paragraph Default Font"/>
    <w:basedOn w:val="Naglaeno"/>
    <w:rsid w:val="007B719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B7195"/>
    <w:rPr>
      <w:b/>
      <w:bCs/>
      <w:bdr w:space="0" w:sz="0" w:color="auto" w:val="none"/>
      <w:shd w:fill="FFFFCC" w:color="auto" w:val="clear"/>
      <w:lang w:val="hr-HR"/>
    </w:rPr>
  </w:style>
  <w:style w:customStyle="true" w:styleId="PozadinaSvijetloCrvena" w:type="character">
    <w:name w:val="Pozadina_SvijetloCrvena"/>
    <w:basedOn w:val="eSPISCCParagraphDefaultFont"/>
    <w:rsid w:val="007B719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B719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7B7195"/>
    <w:rPr>
      <w:color w:val="808080"/>
      <w:bdr w:color="auto" w:space="0" w:sz="0" w:val="none"/>
      <w:shd w:color="auto" w:fill="auto" w:val="clear"/>
    </w:rPr>
  </w:style>
  <w:style w:customStyle="1" w:styleId="eSPISCCParagraphDefaultFont" w:type="character">
    <w:name w:val="eSPIS_CC_Paragraph Default Font"/>
    <w:basedOn w:val="Naglaeno"/>
    <w:rsid w:val="007B719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B7195"/>
    <w:rPr>
      <w:b/>
      <w:bCs/>
      <w:bdr w:color="auto" w:space="0" w:sz="0" w:val="none"/>
      <w:shd w:color="auto" w:fill="FFFFCC" w:val="clear"/>
      <w:lang w:val="hr-HR"/>
    </w:rPr>
  </w:style>
  <w:style w:customStyle="1" w:styleId="PozadinaSvijetloCrvena" w:type="character">
    <w:name w:val="Pozadina_SvijetloCrvena"/>
    <w:basedOn w:val="eSPISCCParagraphDefaultFont"/>
    <w:rsid w:val="007B719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B719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8979922">
      <w:bodyDiv w:val="true"/>
      <w:marLeft w:val="0"/>
      <w:marRight w:val="0"/>
      <w:marTop w:val="0"/>
      <w:marBottom w:val="0"/>
      <w:divBdr>
        <w:top w:space="0" w:sz="0" w:color="auto" w:val="none"/>
        <w:left w:space="0" w:sz="0" w:color="auto" w:val="none"/>
        <w:bottom w:space="0" w:sz="0" w:color="auto" w:val="none"/>
        <w:right w:space="0" w:sz="0" w:color="auto" w:val="none"/>
      </w:divBdr>
    </w:div>
    <w:div w:id="102216653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St-311/2016</izvorni_sadrzaj>
    <derivirana_varijabla naziv="DomainObject.Predmet.OznakaBroj_1">St-311/2016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KORIJEN d.o.o. za proizvodnju, trgovinu i usluge</izvorni_sadrzaj>
    <derivirana_varijabla naziv="DomainObject.Predmet.ProtustrankaFormated_1">  KORIJEN d.o.o. za proizvodnju, trgovinu i usluge</derivirana_varijabla>
  </DomainObject.Predmet.ProtustrankaFormated>
  <DomainObject.Predmet.ProtustrankaFormatedOIB>
    <izvorni_sadrzaj>  KORIJEN d.o.o. za proizvodnju, trgovinu i usluge, OIB 39914293001</izvorni_sadrzaj>
    <derivirana_varijabla naziv="DomainObject.Predmet.ProtustrankaFormatedOIB_1">  KORIJEN d.o.o. za proizvodnju, trgovinu i usluge, OIB 39914293001</derivirana_varijabla>
  </DomainObject.Predmet.ProtustrankaFormatedOIB>
  <DomainObject.Predmet.ProtustrankaFormatedWithAdress>
    <izvorni_sadrzaj> KORIJEN d.o.o. za proizvodnju, trgovinu i usluge, Trg Republike 1, 32270 Županja</izvorni_sadrzaj>
    <derivirana_varijabla naziv="DomainObject.Predmet.ProtustrankaFormatedWithAdress_1"> KORIJEN d.o.o. za proizvodnju, trgovinu i usluge, Trg Republike 1, 32270 Županja</derivirana_varijabla>
  </DomainObject.Predmet.ProtustrankaFormatedWithAdress>
  <DomainObject.Predmet.ProtustrankaFormatedWithAdressOIB>
    <izvorni_sadrzaj> KORIJEN d.o.o. za proizvodnju, trgovinu i usluge, OIB 39914293001, Trg Republike 1, 32270 Županja</izvorni_sadrzaj>
    <derivirana_varijabla naziv="DomainObject.Predmet.ProtustrankaFormatedWithAdressOIB_1"> KORIJEN d.o.o. za proizvodnju, trgovinu i usluge, OIB 39914293001, Trg Republike 1, 32270 Županja</derivirana_varijabla>
  </DomainObject.Predmet.ProtustrankaFormatedWithAdressOIB>
  <DomainObject.Predmet.ProtustrankaWithAdress>
    <izvorni_sadrzaj>KORIJEN d.o.o. za proizvodnju, trgovinu i usluge Trg Republike 1, 32270 Županja</izvorni_sadrzaj>
    <derivirana_varijabla naziv="DomainObject.Predmet.ProtustrankaWithAdress_1">KORIJEN d.o.o. za proizvodnju, trgovinu i usluge Trg Republike 1, 32270 Županja</derivirana_varijabla>
  </DomainObject.Predmet.ProtustrankaWithAdress>
  <DomainObject.Predmet.ProtustrankaWithAdressOIB>
    <izvorni_sadrzaj>KORIJEN d.o.o. za proizvodnju, trgovinu i usluge, OIB 39914293001, Trg Republike 1, 32270 Županja</izvorni_sadrzaj>
    <derivirana_varijabla naziv="DomainObject.Predmet.ProtustrankaWithAdressOIB_1">KORIJEN d.o.o. za proizvodnju, trgovinu i usluge, OIB 39914293001, Trg Republike 1, 32270 Županja</derivirana_varijabla>
  </DomainObject.Predmet.ProtustrankaWithAdressOIB>
  <DomainObject.Predmet.ProtustrankaNazivFormated>
    <izvorni_sadrzaj>KORIJEN d.o.o. za proizvodnju, trgovinu i usluge</izvorni_sadrzaj>
    <derivirana_varijabla naziv="DomainObject.Predmet.ProtustrankaNazivFormated_1">KORIJEN d.o.o. za proizvodnju, trgovinu i usluge</derivirana_varijabla>
  </DomainObject.Predmet.ProtustrankaNazivFormated>
  <DomainObject.Predmet.ProtustrankaNazivFormatedOIB>
    <izvorni_sadrzaj>KORIJEN d.o.o. za proizvodnju, trgovinu i usluge, OIB 39914293001</izvorni_sadrzaj>
    <derivirana_varijabla naziv="DomainObject.Predmet.ProtustrankaNazivFormatedOIB_1">KORIJEN d.o.o. za proizvodnju, trgovinu i usluge, OIB 39914293001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 ŽDO</izvorni_sadrzaj>
    <derivirana_varijabla naziv="DomainObject.Predmet.StrankaFormated_1">  RH MF PU PODRUČNI URED SLAVONIJE I BARANJE  POREZNO MJESTO VUKOVAR; ŽDO</derivirana_varijabla>
  </DomainObject.Predmet.StrankaFormated>
  <DomainObject.Predmet.StrankaFormatedOIB>
    <izvorni_sadrzaj>  RH MF PU PODRUČNI URED SLAVONIJE I BARANJE  POREZNO MJESTO VUKOVAR, OIB 18683136487; ŽDO</izvorni_sadrzaj>
    <derivirana_varijabla naziv="DomainObject.Predmet.StrankaFormatedOIB_1">  RH MF PU PODRUČNI URED SLAVONIJE I BARANJE  POREZNO MJESTO VUKOVAR, OIB 18683136487; ŽDO</derivirana_varijabla>
  </DomainObject.Predmet.StrankaFormatedOIB>
  <DomainObject.Predmet.StrankaFormatedWithAdress>
    <izvorni_sadrzaj> RH MF PU PODRUČNI URED SLAVONIJE I BARANJE  POREZNO MJESTO VUKOVAR; ŽDO, ., 32000 Vukovar</izvorni_sadrzaj>
    <derivirana_varijabla naziv="DomainObject.Predmet.StrankaFormatedWithAdress_1"> RH MF PU PODRUČNI URED SLAVONIJE I BARANJE  POREZNO MJESTO VUKOVAR; ŽDO, ., 32000 Vukovar</derivirana_varijabla>
  </DomainObject.Predmet.StrankaFormatedWithAdress>
  <DomainObject.Predmet.StrankaFormatedWithAdressOIB>
    <izvorni_sadrzaj> RH MF PU PODRUČNI URED SLAVONIJE I BARANJE  POREZNO MJESTO VUKOVAR, OIB 18683136487; ŽDO, ., 32000 Vukovar</izvorni_sadrzaj>
    <derivirana_varijabla naziv="DomainObject.Predmet.StrankaFormatedWithAdressOIB_1"> RH MF PU PODRUČNI URED SLAVONIJE I BARANJE  POREZNO MJESTO VUKOVAR, OIB 18683136487; ŽDO, ., 32000 Vukovar</derivirana_varijabla>
  </DomainObject.Predmet.StrankaFormatedWithAdressOIB>
  <DomainObject.Predmet.StrankaWithAdress>
    <izvorni_sadrzaj>RH MF PU PODRUČNI URED SLAVONIJE I BARANJE  POREZNO MJESTO VUKOVAR ,ŽDO .,32000 Vukovar</izvorni_sadrzaj>
    <derivirana_varijabla naziv="DomainObject.Predmet.StrankaWithAdress_1">RH MF PU PODRUČNI URED SLAVONIJE I BARANJE  POREZNO MJESTO VUKOVAR ,ŽDO .,32000 Vukovar</derivirana_varijabla>
  </DomainObject.Predmet.StrankaWithAdress>
  <DomainObject.Predmet.StrankaWithAdressOIB>
    <izvorni_sadrzaj>RH MF PU PODRUČNI URED SLAVONIJE I BARANJE  POREZNO MJESTO VUKOVAR, OIB 18683136487,ŽDO, .,32000 Vukovar</izvorni_sadrzaj>
    <derivirana_varijabla naziv="DomainObject.Predmet.StrankaWithAdressOIB_1">RH MF PU PODRUČNI URED SLAVONIJE I BARANJE  POREZNO MJESTO VUKOVAR, OIB 18683136487,ŽDO, .,32000 Vukovar</derivirana_varijabla>
  </DomainObject.Predmet.StrankaWithAdressOIB>
  <DomainObject.Predmet.StrankaNazivFormated>
    <izvorni_sadrzaj>RH MF PU PODRUČNI URED SLAVONIJE I BARANJE  POREZNO MJESTO VUKOVAR,ŽDO</izvorni_sadrzaj>
    <derivirana_varijabla naziv="DomainObject.Predmet.StrankaNazivFormated_1">RH MF PU PODRUČNI URED SLAVONIJE I BARANJE  POREZNO MJESTO VUKOVAR,ŽDO</derivirana_varijabla>
  </DomainObject.Predmet.StrankaNazivFormated>
  <DomainObject.Predmet.StrankaNazivFormatedOIB>
    <izvorni_sadrzaj>RH MF PU PODRUČNI URED SLAVONIJE I BARANJE  POREZNO MJESTO VUKOVAR, OIB 18683136487,ŽDO</izvorni_sadrzaj>
    <derivirana_varijabla naziv="DomainObject.Predmet.StrankaNazivFormatedOIB_1">RH MF PU PODRUČNI URED SLAVONIJE I BARANJE  POREZNO MJESTO VUKOVAR, OIB 18683136487,ŽDO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tem>ŽDO</item>
    </izvorni_sadrzaj>
    <derivirana_varijabla naziv="DomainObject.Predmet.StrankaListFormated_1">
      <item>RH MF PU PODRUČNI URED SLAVONIJE I BARANJE  POREZNO MJESTO VUKOVAR</item>
      <item>ŽDO</item>
    </derivirana_varijabla>
  </DomainObject.Predmet.StrankaListFormated>
  <DomainObject.Predmet.StrankaListFormatedOIB>
    <izvorni_sadrzaj>
      <item>RH MF PU PODRUČNI URED SLAVONIJE I BARANJE  POREZNO MJESTO VUKOVAR, OIB 18683136487</item>
      <item>ŽDO</item>
    </izvorni_sadrzaj>
    <derivirana_varijabla naziv="DomainObject.Predmet.StrankaListFormatedOIB_1">
      <item>RH MF PU PODRUČNI URED SLAVONIJE I BARANJE  POREZNO MJESTO VUKOVAR, OIB 18683136487</item>
      <item>ŽDO</item>
    </derivirana_varijabla>
  </DomainObject.Predmet.StrankaListFormatedOIB>
  <DomainObject.Predmet.StrankaListFormatedWithAdress>
    <izvorni_sadrzaj>
      <item>RH MF PU PODRUČNI URED SLAVONIJE I BARANJE  POREZNO MJESTO VUKOVAR</item>
      <item>ŽDO, ., 32000 Vukovar</item>
    </izvorni_sadrzaj>
    <derivirana_varijabla naziv="DomainObject.Predmet.StrankaListFormatedWithAdress_1">
      <item>RH MF PU PODRUČNI URED SLAVONIJE I BARANJE  POREZNO MJESTO VUKOVAR</item>
      <item>ŽDO, ., 32000 Vukovar</item>
    </derivirana_varijabla>
  </DomainObject.Predmet.StrankaListFormatedWithAdress>
  <DomainObject.Predmet.StrankaListFormatedWithAdressOIB>
    <izvorni_sadrzaj>
      <item>RH MF PU PODRUČNI URED SLAVONIJE I BARANJE  POREZNO MJESTO VUKOVAR, OIB 18683136487</item>
      <item>ŽDO, ., 32000 Vukovar</item>
    </izvorni_sadrzaj>
    <derivirana_varijabla naziv="DomainObject.Predmet.StrankaListFormatedWithAdressOIB_1">
      <item>RH MF PU PODRUČNI URED SLAVONIJE I BARANJE  POREZNO MJESTO VUKOVAR, OIB 18683136487</item>
      <item>ŽDO, ., 32000 Vukovar</item>
    </derivirana_varijabla>
  </DomainObject.Predmet.StrankaListFormatedWithAdressOIB>
  <DomainObject.Predmet.StrankaListNazivFormated>
    <izvorni_sadrzaj>
      <item>RH MF PU PODRUČNI URED SLAVONIJE I BARANJE  POREZNO MJESTO VUKOVAR</item>
      <item>ŽDO</item>
    </izvorni_sadrzaj>
    <derivirana_varijabla naziv="DomainObject.Predmet.StrankaListNazivFormated_1">
      <item>RH MF PU PODRUČNI URED SLAVONIJE I BARANJE  POREZNO MJESTO VUKOVAR</item>
      <item>ŽDO</item>
    </derivirana_varijabla>
  </DomainObject.Predmet.StrankaListNazivFormated>
  <DomainObject.Predmet.StrankaListNazivFormatedOIB>
    <izvorni_sadrzaj>
      <item>RH MF PU PODRUČNI URED SLAVONIJE I BARANJE  POREZNO MJESTO VUKOVAR, OIB 18683136487</item>
      <item>ŽDO</item>
    </izvorni_sadrzaj>
    <derivirana_varijabla naziv="DomainObject.Predmet.StrankaListNazivFormatedOIB_1">
      <item>RH MF PU PODRUČNI URED SLAVONIJE I BARANJE  POREZNO MJESTO VUKOVAR, OIB 18683136487</item>
      <item>ŽDO</item>
    </derivirana_varijabla>
  </DomainObject.Predmet.StrankaListNazivFormatedOIB>
  <DomainObject.Predmet.ProtuStrankaListFormated>
    <izvorni_sadrzaj>
      <item>KORIJEN d.o.o. za proizvodnju, trgovinu i usluge</item>
    </izvorni_sadrzaj>
    <derivirana_varijabla naziv="DomainObject.Predmet.ProtuStrankaListFormated_1">
      <item>KORIJEN d.o.o. za proizvodnju, trgovinu i usluge</item>
    </derivirana_varijabla>
  </DomainObject.Predmet.ProtuStrankaListFormated>
  <DomainObject.Predmet.ProtuStrankaListFormatedOIB>
    <izvorni_sadrzaj>
      <item>KORIJEN d.o.o. za proizvodnju, trgovinu i usluge, OIB 39914293001</item>
    </izvorni_sadrzaj>
    <derivirana_varijabla naziv="DomainObject.Predmet.ProtuStrankaListFormatedOIB_1">
      <item>KORIJEN d.o.o. za proizvodnju, trgovinu i usluge, OIB 39914293001</item>
    </derivirana_varijabla>
  </DomainObject.Predmet.ProtuStrankaListFormatedOIB>
  <DomainObject.Predmet.ProtuStrankaListFormatedWithAdress>
    <izvorni_sadrzaj>
      <item>KORIJEN d.o.o. za proizvodnju, trgovinu i usluge, Trg Republike 1, 32270 Županja</item>
    </izvorni_sadrzaj>
    <derivirana_varijabla naziv="DomainObject.Predmet.ProtuStrankaListFormatedWithAdress_1">
      <item>KORIJEN d.o.o. za proizvodnju, trgovinu i usluge, Trg Republike 1, 32270 Županja</item>
    </derivirana_varijabla>
  </DomainObject.Predmet.ProtuStrankaListFormatedWithAdress>
  <DomainObject.Predmet.ProtuStrankaListFormatedWithAdressOIB>
    <izvorni_sadrzaj>
      <item>KORIJEN d.o.o. za proizvodnju, trgovinu i usluge, OIB 39914293001, Trg Republike 1, 32270 Županja</item>
    </izvorni_sadrzaj>
    <derivirana_varijabla naziv="DomainObject.Predmet.ProtuStrankaListFormatedWithAdressOIB_1">
      <item>KORIJEN d.o.o. za proizvodnju, trgovinu i usluge, OIB 39914293001, Trg Republike 1, 32270 Županja</item>
    </derivirana_varijabla>
  </DomainObject.Predmet.ProtuStrankaListFormatedWithAdressOIB>
  <DomainObject.Predmet.ProtuStrankaListNazivFormated>
    <izvorni_sadrzaj>
      <item>KORIJEN d.o.o. za proizvodnju, trgovinu i usluge</item>
    </izvorni_sadrzaj>
    <derivirana_varijabla naziv="DomainObject.Predmet.ProtuStrankaListNazivFormated_1">
      <item>KORIJEN d.o.o. za proizvodnju, trgovinu i usluge</item>
    </derivirana_varijabla>
  </DomainObject.Predmet.ProtuStrankaListNazivFormated>
  <DomainObject.Predmet.ProtuStrankaListNazivFormatedOIB>
    <izvorni_sadrzaj>
      <item>KORIJEN d.o.o. za proizvodnju, trgovinu i usluge, OIB 39914293001</item>
    </izvorni_sadrzaj>
    <derivirana_varijabla naziv="DomainObject.Predmet.ProtuStrankaListNazivFormatedOIB_1">
      <item>KORIJEN d.o.o. za proizvodnju, trgovinu i usluge, OIB 39914293001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 i dr.</izvorni_sadrzaj>
    <derivirana_varijabla naziv="DomainObject.Predmet.StrankaIDrugi_1">RH MF PU PODRUČNI URED SLAVONIJE I BARANJE  POREZNO MJESTO VUKOVAR i dr.</derivirana_varijabla>
  </DomainObject.Predmet.StrankaIDrugi>
  <DomainObject.Predmet.ProtustrankaIDrugi>
    <izvorni_sadrzaj>KORIJEN d.o.o. za proizvodnju, trgovinu i usluge</izvorni_sadrzaj>
    <derivirana_varijabla naziv="DomainObject.Predmet.ProtustrankaIDrugi_1">KORIJEN d.o.o. za proizvodnju, trgovinu i usluge</derivirana_varijabla>
  </DomainObject.Predmet.ProtustrankaIDrugi>
  <DomainObject.Predmet.StrankaIDrugiAdressOIB>
    <izvorni_sadrzaj>RH MF PU PODRUČNI URED SLAVONIJE I BARANJE  POREZNO MJESTO VUKOVAR, OIB 18683136487 i dr.</izvorni_sadrzaj>
    <derivirana_varijabla naziv="DomainObject.Predmet.StrankaIDrugiAdressOIB_1">RH MF PU PODRUČNI URED SLAVONIJE I BARANJE  POREZNO MJESTO VUKOVAR, OIB 18683136487 i dr.</derivirana_varijabla>
  </DomainObject.Predmet.StrankaIDrugiAdressOIB>
  <DomainObject.Predmet.ProtustrankaIDrugiAdressOIB>
    <izvorni_sadrzaj>KORIJEN d.o.o. za proizvodnju, trgovinu i usluge, OIB 39914293001, Trg Republike 1, 32270 Županja</izvorni_sadrzaj>
    <derivirana_varijabla naziv="DomainObject.Predmet.ProtustrankaIDrugiAdressOIB_1">KORIJEN d.o.o. za proizvodnju, trgovinu i usluge, OIB 39914293001, Trg Republike 1,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KORIJEN d.o.o. za proizvodnju, trgovinu i usluge</item>
      <item>RH MF PU PODRUČNI URED SLAVONIJE I BARANJE  POREZNO MJESTO VUKOVAR</item>
      <item>ŽDO</item>
    </izvorni_sadrzaj>
    <derivirana_varijabla naziv="DomainObject.Predmet.SudioniciListNaziv_1">
      <item>KORIJEN d.o.o. za proizvodnju, trgovinu i usluge</item>
      <item>RH MF PU PODRUČNI URED SLAVONIJE I BARANJE  POREZNO MJESTO VUKOVAR</item>
      <item>ŽDO</item>
    </derivirana_varijabla>
  </DomainObject.Predmet.SudioniciListNaziv>
  <DomainObject.Predmet.SudioniciListAdressOIB>
    <izvorni_sadrzaj>
      <item>KORIJEN d.o.o. za proizvodnju, trgovinu i usluge, OIB 39914293001, Trg Republike 1,32270 Županja</item>
      <item>RH MF PU PODRUČNI URED SLAVONIJE I BARANJE  POREZNO MJESTO VUKOVAR, OIB 18683136487</item>
      <item>ŽDO, .,32000 Vukovar</item>
    </izvorni_sadrzaj>
    <derivirana_varijabla naziv="DomainObject.Predmet.SudioniciListAdressOIB_1">
      <item>KORIJEN d.o.o. za proizvodnju, trgovinu i usluge, OIB 39914293001, Trg Republike 1,32270 Županja</item>
      <item>RH MF PU PODRUČNI URED SLAVONIJE I BARANJE  POREZNO MJESTO VUKOVAR, OIB 18683136487</item>
      <item>ŽDO, .,32000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39914293001</item>
      <item>, OIB 18683136487</item>
      <item>, OIB null</item>
    </izvorni_sadrzaj>
    <derivirana_varijabla naziv="DomainObject.Predmet.SudioniciListNazivOIB_1">
      <item>, OIB 39914293001</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87BD54-7439-4F1C-AF6A-C2CB3D8254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1109</properties:Words>
  <properties:Characters>6377</properties:Characters>
  <properties:Lines>143</properties:Lines>
  <properties:Paragraphs>41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2017-04-04T06:16:00Z</dcterms:created>
  <dc:creator>hermanj</dc:creator>
  <cp:lastModifiedBy>Maja Kocijan</cp:lastModifiedBy>
  <cp:lastPrinted>2017-04-04T06:35:00Z</cp:lastPrinted>
  <dcterms:modified xmlns:xsi="http://www.w3.org/2001/XMLSchema-instance" xsi:type="dcterms:W3CDTF">2017-04-04T06:42:00Z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