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cb3e" w14:paraId="e98cb3e" w:rsidRDefault="00F90AA6" w:rsidR="00F90AA6">
      <w:pPr>
        <w15:collapsed w:val="false"/>
        <w:rPr>
          <w:sz w:val="24"/>
        </w:rPr>
      </w:pPr>
      <w:bookmarkStart w:name="_GoBack" w:id="0"/>
      <w:bookmarkEnd w:id="0"/>
    </w:p>
    <w:p w:rsidRDefault="00F90AA6" w:rsidR="00F90AA6">
      <w:pPr>
        <w:rPr>
          <w:sz w:val="24"/>
        </w:rPr>
      </w:pPr>
    </w:p>
    <w:p w:rsidRDefault="00B644A5" w:rsidR="00F90AA6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62F4" w:rsidR="006C62F4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>REPUBLIKA HRVATSKA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TRGOVAČKI SUD U </w:t>
      </w:r>
      <w:r w:rsidR="00696806">
        <w:rPr>
          <w:sz w:val="24"/>
        </w:rPr>
        <w:t>OSIJEKU</w:t>
      </w:r>
    </w:p>
    <w:p w:rsidRDefault="00696806" w:rsidR="00555FBC">
      <w:pPr>
        <w:rPr>
          <w:sz w:val="24"/>
        </w:rPr>
      </w:pPr>
      <w:r>
        <w:rPr>
          <w:sz w:val="24"/>
        </w:rPr>
        <w:t xml:space="preserve">STALNA SLUŽBA </w:t>
      </w:r>
      <w:r w:rsidR="005E0261">
        <w:rPr>
          <w:sz w:val="24"/>
        </w:rPr>
        <w:t>U SLAVONSKOM BRODU</w:t>
      </w:r>
    </w:p>
    <w:p w:rsidRDefault="00555FBC" w:rsidR="00555FBC">
      <w:pPr>
        <w:rPr>
          <w:sz w:val="24"/>
        </w:rPr>
      </w:pPr>
      <w:r>
        <w:rPr>
          <w:sz w:val="24"/>
        </w:rPr>
        <w:t>Trg pobjede 13</w:t>
      </w:r>
    </w:p>
    <w:p w:rsidRDefault="00555FBC" w:rsidR="00F90AA6" w:rsidRPr="00BD5AA0">
      <w:pPr>
        <w:rPr>
          <w:sz w:val="24"/>
        </w:rPr>
      </w:pPr>
      <w:r>
        <w:rPr>
          <w:sz w:val="24"/>
        </w:rPr>
        <w:t>35000 Slavonski Brod</w:t>
      </w:r>
      <w:r w:rsidR="00F90AA6">
        <w:rPr>
          <w:sz w:val="24"/>
        </w:rPr>
        <w:t xml:space="preserve">                                         </w:t>
      </w:r>
      <w:r w:rsidR="008263C0">
        <w:rPr>
          <w:sz w:val="24"/>
        </w:rPr>
        <w:t xml:space="preserve">                       </w:t>
      </w:r>
      <w:r w:rsidR="002F5516">
        <w:rPr>
          <w:sz w:val="24"/>
        </w:rPr>
        <w:t xml:space="preserve">    </w:t>
      </w:r>
      <w:r w:rsidR="008263C0">
        <w:rPr>
          <w:sz w:val="24"/>
        </w:rPr>
        <w:t xml:space="preserve">  </w:t>
      </w:r>
      <w:r w:rsidR="00F90AA6" w:rsidRPr="002366F0">
        <w:rPr>
          <w:b/>
          <w:sz w:val="24"/>
        </w:rPr>
        <w:t xml:space="preserve">Broj: </w:t>
      </w:r>
      <w:r w:rsidR="00194F1E" w:rsidRPr="002366F0">
        <w:rPr>
          <w:b/>
          <w:sz w:val="24"/>
        </w:rPr>
        <w:t>1/</w:t>
      </w:r>
      <w:r w:rsidR="00F90AA6" w:rsidRPr="002366F0">
        <w:rPr>
          <w:b/>
          <w:sz w:val="24"/>
        </w:rPr>
        <w:t>St-</w:t>
      </w:r>
      <w:r w:rsidR="002F5516">
        <w:rPr>
          <w:b/>
          <w:sz w:val="24"/>
        </w:rPr>
        <w:t>819/2018-12</w:t>
      </w:r>
    </w:p>
    <w:p w:rsidRDefault="00F90AA6" w:rsidP="00EF57EB" w:rsidR="00F90AA6" w:rsidRPr="00BD5AA0">
      <w:pPr>
        <w:jc w:val="both"/>
        <w:rPr>
          <w:sz w:val="24"/>
        </w:rPr>
      </w:pPr>
      <w:r w:rsidRPr="00BD5AA0">
        <w:rPr>
          <w:sz w:val="24"/>
        </w:rPr>
        <w:tab/>
      </w:r>
    </w:p>
    <w:p w:rsidRDefault="00F90AA6" w:rsidR="00F90AA6" w:rsidRPr="00BD5AA0">
      <w:pPr>
        <w:rPr>
          <w:sz w:val="24"/>
        </w:rPr>
      </w:pPr>
    </w:p>
    <w:p w:rsidRDefault="00052215" w:rsidR="00F90AA6" w:rsidRPr="00BD5AA0">
      <w:pPr>
        <w:jc w:val="center"/>
        <w:rPr>
          <w:sz w:val="24"/>
        </w:rPr>
      </w:pPr>
      <w:r w:rsidRPr="00BD5AA0">
        <w:rPr>
          <w:sz w:val="24"/>
        </w:rPr>
        <w:t>Z A K L J U Č A K</w:t>
      </w:r>
    </w:p>
    <w:p w:rsidRDefault="000A547C" w:rsidR="000A547C">
      <w:pPr>
        <w:jc w:val="center"/>
        <w:rPr>
          <w:b/>
          <w:sz w:val="24"/>
        </w:rPr>
      </w:pPr>
    </w:p>
    <w:p w:rsidRDefault="003252BB" w:rsidR="003252BB">
      <w:pPr>
        <w:jc w:val="center"/>
        <w:rPr>
          <w:b/>
          <w:sz w:val="24"/>
        </w:rPr>
      </w:pPr>
    </w:p>
    <w:p w:rsidRDefault="00052215" w:rsidP="00024379" w:rsidR="00194F1E">
      <w:pPr>
        <w:jc w:val="both"/>
        <w:rPr>
          <w:sz w:val="24"/>
        </w:rPr>
      </w:pPr>
      <w:r>
        <w:rPr>
          <w:sz w:val="24"/>
        </w:rPr>
        <w:tab/>
      </w:r>
      <w:r w:rsidR="002F5516" w:rsidRPr="007D4542">
        <w:rPr>
          <w:sz w:val="24"/>
          <w:szCs w:val="24"/>
        </w:rPr>
        <w:t>TRGOVAČKI SUD U OSIJEKU, STALNA SLUŽBA U SLAVONSKOM BRODU, po stečajnoj sutkinji Vesni Vukelić, u nastavljenom postupku radi naknadne diobe stečajne mase iza</w:t>
      </w:r>
      <w:r w:rsidR="002F5516">
        <w:rPr>
          <w:sz w:val="24"/>
        </w:rPr>
        <w:t xml:space="preserve"> D.A.T.O. d.o.o. u stečaju, Osijek, Dalmatinska 17, OIB 68783478129, nastale iza brisanog subjekta D.A.T.O. d.o.o. u stečaju Rovinj, Rovinjsko Selo </w:t>
      </w:r>
      <w:proofErr w:type="spellStart"/>
      <w:r w:rsidR="002F5516">
        <w:rPr>
          <w:sz w:val="24"/>
        </w:rPr>
        <w:t>bb</w:t>
      </w:r>
      <w:proofErr w:type="spellEnd"/>
      <w:r w:rsidR="002F5516">
        <w:rPr>
          <w:sz w:val="24"/>
        </w:rPr>
        <w:t xml:space="preserve">, OIB 88243309882, </w:t>
      </w:r>
      <w:r>
        <w:rPr>
          <w:sz w:val="24"/>
        </w:rPr>
        <w:t xml:space="preserve">dana </w:t>
      </w:r>
      <w:r w:rsidR="002F5516">
        <w:rPr>
          <w:sz w:val="24"/>
        </w:rPr>
        <w:t>06</w:t>
      </w:r>
      <w:r w:rsidR="001351EB">
        <w:rPr>
          <w:sz w:val="24"/>
        </w:rPr>
        <w:t>. kolovoza</w:t>
      </w:r>
      <w:r w:rsidR="00D14E08">
        <w:rPr>
          <w:sz w:val="24"/>
        </w:rPr>
        <w:t xml:space="preserve"> 2018.</w:t>
      </w:r>
    </w:p>
    <w:p w:rsidRDefault="003252BB" w:rsidP="00024379" w:rsidR="003252BB">
      <w:pPr>
        <w:jc w:val="both"/>
        <w:rPr>
          <w:sz w:val="24"/>
        </w:rPr>
      </w:pPr>
    </w:p>
    <w:p w:rsidRDefault="00052215" w:rsidR="00052215">
      <w:pPr>
        <w:rPr>
          <w:sz w:val="24"/>
        </w:rPr>
      </w:pPr>
    </w:p>
    <w:p w:rsidRDefault="00052215" w:rsidP="0092649D" w:rsidR="0092649D">
      <w:pPr>
        <w:jc w:val="center"/>
        <w:rPr>
          <w:sz w:val="24"/>
        </w:rPr>
      </w:pPr>
      <w:r w:rsidRPr="00BD5AA0">
        <w:rPr>
          <w:sz w:val="24"/>
        </w:rPr>
        <w:t>z a k l j u č i o    j e</w:t>
      </w:r>
    </w:p>
    <w:p w:rsidRDefault="00052215" w:rsidR="00052215">
      <w:pPr>
        <w:rPr>
          <w:sz w:val="24"/>
        </w:rPr>
      </w:pPr>
    </w:p>
    <w:p w:rsidRDefault="00D14E08" w:rsidR="00D14E08">
      <w:pPr>
        <w:rPr>
          <w:sz w:val="24"/>
        </w:rPr>
      </w:pPr>
    </w:p>
    <w:p w:rsidRDefault="002F5516" w:rsidP="00D14E08" w:rsidR="00D14E08">
      <w:pPr>
        <w:ind w:firstLine="720"/>
        <w:rPr>
          <w:sz w:val="24"/>
        </w:rPr>
      </w:pPr>
      <w:r>
        <w:rPr>
          <w:sz w:val="24"/>
        </w:rPr>
        <w:t xml:space="preserve">Poziva se stečajna upraviteljica Jadranka </w:t>
      </w:r>
      <w:proofErr w:type="spellStart"/>
      <w:r>
        <w:rPr>
          <w:sz w:val="24"/>
        </w:rPr>
        <w:t>Šeput</w:t>
      </w:r>
      <w:proofErr w:type="spellEnd"/>
      <w:r>
        <w:rPr>
          <w:sz w:val="24"/>
        </w:rPr>
        <w:t xml:space="preserve"> dostaviti sudu broj poslovnog računa stečajne mase na koji će se </w:t>
      </w:r>
      <w:r w:rsidR="007D4542">
        <w:rPr>
          <w:sz w:val="24"/>
        </w:rPr>
        <w:t>prenijeti</w:t>
      </w:r>
      <w:r>
        <w:rPr>
          <w:sz w:val="24"/>
        </w:rPr>
        <w:t xml:space="preserve"> predujmljena sredstva za pokriće troškova i obveza </w:t>
      </w:r>
      <w:r w:rsidR="007D4542">
        <w:rPr>
          <w:sz w:val="24"/>
        </w:rPr>
        <w:t>u iznosu od 109.917,70 kn</w:t>
      </w:r>
    </w:p>
    <w:p w:rsidRDefault="00F562F0" w:rsidP="007D4542" w:rsidR="001B16E7">
      <w:pPr>
        <w:jc w:val="both"/>
        <w:rPr>
          <w:sz w:val="24"/>
        </w:rPr>
      </w:pPr>
      <w:r>
        <w:rPr>
          <w:sz w:val="24"/>
        </w:rPr>
        <w:tab/>
      </w:r>
    </w:p>
    <w:p w:rsidRDefault="00C71924" w:rsidP="00194F1E" w:rsidR="00F90AA6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90AA6">
        <w:rPr>
          <w:sz w:val="24"/>
        </w:rPr>
        <w:t xml:space="preserve">Brodu, </w:t>
      </w:r>
      <w:r w:rsidR="007D4542">
        <w:rPr>
          <w:sz w:val="24"/>
        </w:rPr>
        <w:t>06</w:t>
      </w:r>
      <w:r w:rsidR="001B16E7">
        <w:rPr>
          <w:sz w:val="24"/>
        </w:rPr>
        <w:t>. kolovoza</w:t>
      </w:r>
      <w:r w:rsidR="00D14E08">
        <w:rPr>
          <w:sz w:val="24"/>
        </w:rPr>
        <w:t xml:space="preserve"> 2018.</w:t>
      </w:r>
    </w:p>
    <w:p w:rsidRDefault="00FC0E62" w:rsidP="00194F1E" w:rsidR="00FC0E62">
      <w:pPr>
        <w:jc w:val="center"/>
        <w:rPr>
          <w:sz w:val="24"/>
        </w:rPr>
      </w:pPr>
    </w:p>
    <w:p w:rsidRDefault="00F90AA6" w:rsidR="00F90AA6">
      <w:pPr>
        <w:jc w:val="both"/>
        <w:rPr>
          <w:sz w:val="24"/>
        </w:rPr>
      </w:pPr>
      <w:r>
        <w:rPr>
          <w:sz w:val="24"/>
        </w:rPr>
        <w:tab/>
      </w:r>
    </w:p>
    <w:p w:rsidRDefault="00F90AA6" w:rsidR="00EF57E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F562F0">
        <w:rPr>
          <w:sz w:val="24"/>
        </w:rPr>
        <w:t xml:space="preserve">   </w:t>
      </w:r>
      <w:r>
        <w:rPr>
          <w:sz w:val="24"/>
        </w:rPr>
        <w:t xml:space="preserve"> </w:t>
      </w:r>
      <w:r w:rsidR="0057269A">
        <w:rPr>
          <w:sz w:val="24"/>
        </w:rPr>
        <w:t xml:space="preserve">                  </w:t>
      </w:r>
      <w:r w:rsidR="00765EE5">
        <w:rPr>
          <w:sz w:val="24"/>
        </w:rPr>
        <w:t>STEČAJNA</w:t>
      </w:r>
      <w:r w:rsidR="00EB0603">
        <w:rPr>
          <w:sz w:val="24"/>
        </w:rPr>
        <w:t xml:space="preserve"> </w:t>
      </w:r>
      <w:r w:rsidR="00765EE5">
        <w:rPr>
          <w:sz w:val="24"/>
        </w:rPr>
        <w:t>SUTKINJA</w:t>
      </w:r>
      <w:r w:rsidR="00EB0603">
        <w:rPr>
          <w:sz w:val="24"/>
        </w:rPr>
        <w:t>:</w:t>
      </w:r>
    </w:p>
    <w:p w:rsidRDefault="00F90AA6" w:rsidR="008860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="0057269A">
        <w:rPr>
          <w:sz w:val="24"/>
        </w:rPr>
        <w:t xml:space="preserve">                    </w:t>
      </w:r>
      <w:r w:rsidR="00AD7EE2">
        <w:rPr>
          <w:sz w:val="24"/>
        </w:rPr>
        <w:t xml:space="preserve">  </w:t>
      </w:r>
      <w:r w:rsidR="0057269A">
        <w:rPr>
          <w:sz w:val="24"/>
        </w:rPr>
        <w:t xml:space="preserve">   </w:t>
      </w:r>
      <w:r>
        <w:rPr>
          <w:sz w:val="24"/>
        </w:rPr>
        <w:t>Vesna Vukelić</w:t>
      </w:r>
    </w:p>
    <w:p w:rsidRDefault="00FC0E62" w:rsidR="00FC0E62">
      <w:pPr>
        <w:rPr>
          <w:sz w:val="24"/>
        </w:rPr>
      </w:pPr>
    </w:p>
    <w:p w:rsidRDefault="008860EA" w:rsidR="008860EA">
      <w:pPr>
        <w:rPr>
          <w:sz w:val="24"/>
        </w:rPr>
      </w:pPr>
      <w:r>
        <w:rPr>
          <w:sz w:val="24"/>
        </w:rPr>
        <w:t>NAPUTAK O PRAVNOM LIJEKU</w:t>
      </w:r>
    </w:p>
    <w:p w:rsidRDefault="008860EA" w:rsidR="008860EA">
      <w:pPr>
        <w:rPr>
          <w:sz w:val="24"/>
        </w:rPr>
      </w:pPr>
      <w:r>
        <w:rPr>
          <w:sz w:val="24"/>
        </w:rPr>
        <w:t>Protiv ovog zaklj</w:t>
      </w:r>
      <w:r w:rsidR="00765EE5">
        <w:rPr>
          <w:sz w:val="24"/>
        </w:rPr>
        <w:t>učka nije dopušten pravni lijek.</w:t>
      </w:r>
    </w:p>
    <w:p w:rsidRDefault="00783F10" w:rsidR="00783F10">
      <w:pPr>
        <w:rPr>
          <w:sz w:val="24"/>
        </w:rPr>
      </w:pPr>
    </w:p>
    <w:p w:rsidRDefault="009C4AB8" w:rsidR="004E3AA3">
      <w:pPr>
        <w:rPr>
          <w:sz w:val="24"/>
        </w:rPr>
      </w:pPr>
      <w:r>
        <w:rPr>
          <w:sz w:val="24"/>
        </w:rPr>
        <w:t xml:space="preserve">Dostaviti </w:t>
      </w:r>
      <w:r w:rsidR="004E3AA3">
        <w:rPr>
          <w:sz w:val="24"/>
        </w:rPr>
        <w:t>putem mrežne st</w:t>
      </w:r>
      <w:r w:rsidR="00765EE5">
        <w:rPr>
          <w:sz w:val="24"/>
        </w:rPr>
        <w:t>r</w:t>
      </w:r>
      <w:r w:rsidR="001B16E7">
        <w:rPr>
          <w:sz w:val="24"/>
        </w:rPr>
        <w:t>anice e-Oglasna ploča:</w:t>
      </w:r>
    </w:p>
    <w:p w:rsidRDefault="007D4542" w:rsidP="004E3AA3" w:rsidR="0092649D">
      <w:pPr>
        <w:numPr>
          <w:ilvl w:val="0"/>
          <w:numId w:val="4"/>
        </w:numPr>
        <w:rPr>
          <w:sz w:val="24"/>
        </w:rPr>
      </w:pPr>
      <w:r>
        <w:rPr>
          <w:sz w:val="24"/>
        </w:rPr>
        <w:t>stečajnoj</w:t>
      </w:r>
      <w:r w:rsidR="00AD7EE2">
        <w:rPr>
          <w:sz w:val="24"/>
        </w:rPr>
        <w:t xml:space="preserve"> </w:t>
      </w:r>
      <w:r>
        <w:rPr>
          <w:sz w:val="24"/>
        </w:rPr>
        <w:t>upraviteljici</w:t>
      </w:r>
    </w:p>
    <w:sectPr w:rsidSect="004E3AA3" w:rsidR="0092649D">
      <w:pgSz w:h="16838" w:w="11906"/>
      <w:pgMar w:gutter="0" w:footer="720" w:header="720" w:left="1417" w:bottom="1417" w:right="141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16B98"/>
    <w:multiLevelType w:val="hybridMultilevel"/>
    <w:tmpl w:val="255CBCB0"/>
    <w:lvl w:tplc="E02A6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01C6014"/>
    <w:multiLevelType w:val="hybridMultilevel"/>
    <w:tmpl w:val="5412AA48"/>
    <w:lvl w:tplc="27D6B0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1F45EC2"/>
    <w:multiLevelType w:val="hybridMultilevel"/>
    <w:tmpl w:val="2E96B814"/>
    <w:lvl w:tplc="9CE819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280C9B"/>
    <w:multiLevelType w:val="hybridMultilevel"/>
    <w:tmpl w:val="B732896E"/>
    <w:lvl w:tplc="F498EE1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3B9"/>
    <w:rsid w:val="00024379"/>
    <w:rsid w:val="00052215"/>
    <w:rsid w:val="0005446D"/>
    <w:rsid w:val="000A547C"/>
    <w:rsid w:val="000B52AD"/>
    <w:rsid w:val="000B6060"/>
    <w:rsid w:val="000E326A"/>
    <w:rsid w:val="00115CEB"/>
    <w:rsid w:val="001351EB"/>
    <w:rsid w:val="001818CE"/>
    <w:rsid w:val="00194F1E"/>
    <w:rsid w:val="001B16E7"/>
    <w:rsid w:val="001F269E"/>
    <w:rsid w:val="00217B1C"/>
    <w:rsid w:val="002366F0"/>
    <w:rsid w:val="0028537C"/>
    <w:rsid w:val="002F5516"/>
    <w:rsid w:val="003252BB"/>
    <w:rsid w:val="003D3982"/>
    <w:rsid w:val="003D6311"/>
    <w:rsid w:val="003F7D32"/>
    <w:rsid w:val="00414D18"/>
    <w:rsid w:val="00432BE8"/>
    <w:rsid w:val="004656B1"/>
    <w:rsid w:val="0046747F"/>
    <w:rsid w:val="00491C12"/>
    <w:rsid w:val="004A7589"/>
    <w:rsid w:val="004B4733"/>
    <w:rsid w:val="004E2391"/>
    <w:rsid w:val="004E3AA3"/>
    <w:rsid w:val="004E42E6"/>
    <w:rsid w:val="004F3FD1"/>
    <w:rsid w:val="004F65A8"/>
    <w:rsid w:val="005067C2"/>
    <w:rsid w:val="00555FBC"/>
    <w:rsid w:val="0057269A"/>
    <w:rsid w:val="005801A4"/>
    <w:rsid w:val="005B4813"/>
    <w:rsid w:val="005E0261"/>
    <w:rsid w:val="005E497A"/>
    <w:rsid w:val="0061302D"/>
    <w:rsid w:val="006367F2"/>
    <w:rsid w:val="00690369"/>
    <w:rsid w:val="00696806"/>
    <w:rsid w:val="006C62F4"/>
    <w:rsid w:val="006F3BF1"/>
    <w:rsid w:val="00765A9D"/>
    <w:rsid w:val="00765EE5"/>
    <w:rsid w:val="00783F10"/>
    <w:rsid w:val="007B268C"/>
    <w:rsid w:val="007C76FA"/>
    <w:rsid w:val="007D4542"/>
    <w:rsid w:val="007E2A09"/>
    <w:rsid w:val="007F5714"/>
    <w:rsid w:val="00823DDA"/>
    <w:rsid w:val="008263C0"/>
    <w:rsid w:val="008860EA"/>
    <w:rsid w:val="008B40C7"/>
    <w:rsid w:val="008F324F"/>
    <w:rsid w:val="0092649D"/>
    <w:rsid w:val="00956036"/>
    <w:rsid w:val="009849A2"/>
    <w:rsid w:val="009C4AB8"/>
    <w:rsid w:val="009D014B"/>
    <w:rsid w:val="009D5347"/>
    <w:rsid w:val="009E6041"/>
    <w:rsid w:val="00A40BCC"/>
    <w:rsid w:val="00A42652"/>
    <w:rsid w:val="00AD7EE2"/>
    <w:rsid w:val="00AE302C"/>
    <w:rsid w:val="00B05C4E"/>
    <w:rsid w:val="00B16D26"/>
    <w:rsid w:val="00B644A5"/>
    <w:rsid w:val="00B65A6F"/>
    <w:rsid w:val="00B81811"/>
    <w:rsid w:val="00B91C88"/>
    <w:rsid w:val="00BB43A9"/>
    <w:rsid w:val="00BD5AA0"/>
    <w:rsid w:val="00C150F1"/>
    <w:rsid w:val="00C71924"/>
    <w:rsid w:val="00C826D8"/>
    <w:rsid w:val="00CE4E90"/>
    <w:rsid w:val="00CF356B"/>
    <w:rsid w:val="00D14E08"/>
    <w:rsid w:val="00D30F74"/>
    <w:rsid w:val="00D45ED2"/>
    <w:rsid w:val="00D66E8B"/>
    <w:rsid w:val="00D82238"/>
    <w:rsid w:val="00DD7FBF"/>
    <w:rsid w:val="00DF5FB6"/>
    <w:rsid w:val="00E05D5D"/>
    <w:rsid w:val="00E44A96"/>
    <w:rsid w:val="00EA19DB"/>
    <w:rsid w:val="00EB0603"/>
    <w:rsid w:val="00EC2BD5"/>
    <w:rsid w:val="00ED3C48"/>
    <w:rsid w:val="00EF57EB"/>
    <w:rsid w:val="00F043B9"/>
    <w:rsid w:val="00F55E00"/>
    <w:rsid w:val="00F562F0"/>
    <w:rsid w:val="00F734B4"/>
    <w:rsid w:val="00F90AA6"/>
    <w:rsid w:val="00FA0481"/>
    <w:rsid w:val="00FB5133"/>
    <w:rsid w:val="00FC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5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E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ED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E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E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5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E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ED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E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E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St-819/2018</izvorni_sadrzaj>
    <derivirana_varijabla naziv="DomainObject.Predmet.OznakaBroj_1">St-819/2018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A. T. O.  d.o.o. ROVINJ</izvorni_sadrzaj>
    <derivirana_varijabla naziv="DomainObject.Predmet.ProtustrankaFormated_1">  D. A. T. O.  d.o.o. ROVINJ</derivirana_varijabla>
  </DomainObject.Predmet.ProtustrankaFormated>
  <DomainObject.Predmet.ProtustrankaFormatedOIB>
    <izvorni_sadrzaj>  D. A. T. O.  d.o.o. ROVINJ, OIB 88243309882</izvorni_sadrzaj>
    <derivirana_varijabla naziv="DomainObject.Predmet.ProtustrankaFormatedOIB_1">  D. A. T. O.  d.o.o. ROVINJ, OIB 88243309882</derivirana_varijabla>
  </DomainObject.Predmet.ProtustrankaFormatedOIB>
  <DomainObject.Predmet.ProtustrankaFormatedWithAdress>
    <izvorni_sadrzaj> D. A. T. O.  d.o.o. ROVINJ, Rovinjsko Selo/bb, 52210 Rovinj</izvorni_sadrzaj>
    <derivirana_varijabla naziv="DomainObject.Predmet.ProtustrankaFormatedWithAdress_1"> D. A. T. O.  d.o.o. ROVINJ, Rovinjsko Selo/bb, 52210 Rovinj</derivirana_varijabla>
  </DomainObject.Predmet.ProtustrankaFormatedWithAdress>
  <DomainObject.Predmet.ProtustrankaFormatedWithAdressOIB>
    <izvorni_sadrzaj> D. A. T. O.  d.o.o. ROVINJ, OIB 88243309882, Rovinjsko Selo/bb, 52210 Rovinj</izvorni_sadrzaj>
    <derivirana_varijabla naziv="DomainObject.Predmet.ProtustrankaFormatedWithAdressOIB_1"> D. A. T. O.  d.o.o. ROVINJ, OIB 88243309882, Rovinjsko Selo/bb, 52210 Rovinj</derivirana_varijabla>
  </DomainObject.Predmet.ProtustrankaFormatedWithAdressOIB>
  <DomainObject.Predmet.ProtustrankaWithAdress>
    <izvorni_sadrzaj>D. A. T. O.  d.o.o. ROVINJ Rovinjsko Selo/bb, 52210 Rovinj</izvorni_sadrzaj>
    <derivirana_varijabla naziv="DomainObject.Predmet.ProtustrankaWithAdress_1">D. A. T. O.  d.o.o. ROVINJ Rovinjsko Selo/bb, 52210 Rovinj</derivirana_varijabla>
  </DomainObject.Predmet.ProtustrankaWithAdress>
  <DomainObject.Predmet.ProtustrankaWithAdressOIB>
    <izvorni_sadrzaj>D. A. T. O.  d.o.o. ROVINJ, OIB 88243309882, Rovinjsko Selo/bb, 52210 Rovinj</izvorni_sadrzaj>
    <derivirana_varijabla naziv="DomainObject.Predmet.ProtustrankaWithAdressOIB_1">D. A. T. O.  d.o.o. ROVINJ, OIB 88243309882, Rovinjsko Selo/bb, 52210 Rovinj</derivirana_varijabla>
  </DomainObject.Predmet.ProtustrankaWithAdressOIB>
  <DomainObject.Predmet.ProtustrankaNazivFormated>
    <izvorni_sadrzaj>D. A. T. O.  d.o.o. ROVINJ</izvorni_sadrzaj>
    <derivirana_varijabla naziv="DomainObject.Predmet.ProtustrankaNazivFormated_1">D. A. T. O.  d.o.o. ROVINJ</derivirana_varijabla>
  </DomainObject.Predmet.ProtustrankaNazivFormated>
  <DomainObject.Predmet.ProtustrankaNazivFormatedOIB>
    <izvorni_sadrzaj>D. A. T. O.  d.o.o. ROVINJ, OIB 88243309882</izvorni_sadrzaj>
    <derivirana_varijabla naziv="DomainObject.Predmet.ProtustrankaNazivFormatedOIB_1">D. A. T. O.  d.o.o. ROVINJ, OIB 88243309882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A. T. O.  d.o.o. ROVINJ</item>
    </izvorni_sadrzaj>
    <derivirana_varijabla naziv="DomainObject.Predmet.ProtuStrankaListFormated_1">
      <item>D. A. T. O.  d.o.o. ROVINJ</item>
    </derivirana_varijabla>
  </DomainObject.Predmet.ProtuStrankaListFormated>
  <DomainObject.Predmet.ProtuStrankaListFormatedOIB>
    <izvorni_sadrzaj>
      <item>D. A. T. O.  d.o.o. ROVINJ, OIB 88243309882</item>
    </izvorni_sadrzaj>
    <derivirana_varijabla naziv="DomainObject.Predmet.ProtuStrankaListFormatedOIB_1">
      <item>D. A. T. O.  d.o.o. ROVINJ, OIB 88243309882</item>
    </derivirana_varijabla>
  </DomainObject.Predmet.ProtuStrankaListFormatedOIB>
  <DomainObject.Predmet.ProtuStrankaListFormatedWithAdress>
    <izvorni_sadrzaj>
      <item>D. A. T. O.  d.o.o. ROVINJ, Rovinjsko Selo/bb, 52210 Rovinj</item>
    </izvorni_sadrzaj>
    <derivirana_varijabla naziv="DomainObject.Predmet.ProtuStrankaListFormatedWithAdress_1">
      <item>D. A. T. O.  d.o.o. ROVINJ, Rovinjsko Selo/bb, 52210 Rovinj</item>
    </derivirana_varijabla>
  </DomainObject.Predmet.ProtuStrankaListFormatedWithAdress>
  <DomainObject.Predmet.ProtuStrankaListFormatedWithAdressOIB>
    <izvorni_sadrzaj>
      <item>D. A. T. O.  d.o.o. ROVINJ, OIB 88243309882, Rovinjsko Selo/bb, 52210 Rovinj</item>
    </izvorni_sadrzaj>
    <derivirana_varijabla naziv="DomainObject.Predmet.ProtuStrankaListFormatedWithAdressOIB_1">
      <item>D. A. T. O.  d.o.o. ROVINJ, OIB 88243309882, Rovinjsko Selo/bb, 52210 Rovinj</item>
    </derivirana_varijabla>
  </DomainObject.Predmet.ProtuStrankaListFormatedWithAdressOIB>
  <DomainObject.Predmet.ProtuStrankaListNazivFormated>
    <izvorni_sadrzaj>
      <item>D. A. T. O.  d.o.o. ROVINJ</item>
    </izvorni_sadrzaj>
    <derivirana_varijabla naziv="DomainObject.Predmet.ProtuStrankaListNazivFormated_1">
      <item>D. A. T. O.  d.o.o. ROVINJ</item>
    </derivirana_varijabla>
  </DomainObject.Predmet.ProtuStrankaListNazivFormated>
  <DomainObject.Predmet.ProtuStrankaListNazivFormatedOIB>
    <izvorni_sadrzaj>
      <item>D. A. T. O.  d.o.o. ROVINJ, OIB 88243309882</item>
    </izvorni_sadrzaj>
    <derivirana_varijabla naziv="DomainObject.Predmet.ProtuStrankaListNazivFormatedOIB_1">
      <item>D. A. T. O.  d.o.o. ROVINJ, OIB 88243309882</item>
    </derivirana_varijabla>
  </DomainObject.Predmet.ProtuStrankaListNazivFormatedOIB>
  <DomainObject.Predmet.OstaliListFormated>
    <izvorni_sadrzaj>
      <item>Vanesa Sponza</item>
      <item>Jadranka Šeput</item>
      <item>Danijela Kovačević</item>
    </izvorni_sadrzaj>
    <derivirana_varijabla naziv="DomainObject.Predmet.OstaliListFormated_1">
      <item>Vanesa Sponza</item>
      <item>Jadranka Šeput</item>
      <item>Danijela Kovačević</item>
    </derivirana_varijabla>
  </DomainObject.Predmet.OstaliListFormated>
  <DomainObject.Predmet.OstaliListFormatedOIB>
    <izvorni_sadrzaj>
      <item>Vanesa Sponza, OIB 43839574011</item>
      <item>Jadranka Šeput, OIB 56729601545</item>
      <item>Danijela Kovačević, OIB </item>
    </izvorni_sadrzaj>
    <derivirana_varijabla naziv="DomainObject.Predmet.OstaliListFormatedOIB_1">
      <item>Vanesa Sponza, OIB 43839574011</item>
      <item>Jadranka Šeput, OIB 56729601545</item>
      <item>Danijela Kovačević, OIB </item>
    </derivirana_varijabla>
  </DomainObject.Predmet.OstaliListFormatedOIB>
  <DomainObject.Predmet.OstaliListFormatedWithAdress>
    <izvorni_sadrzaj>
      <item>Vanesa Sponza, Trg na lokvi 1, 52210 Rovinj</item>
      <item>Jadranka Šeput</item>
      <item>Danijela Kovačević</item>
    </izvorni_sadrzaj>
    <derivirana_varijabla naziv="DomainObject.Predmet.OstaliListFormatedWithAdress_1">
      <item>Vanesa Sponza, Trg na lokvi 1, 52210 Rovinj</item>
      <item>Jadranka Šeput</item>
      <item>Danijela Kovačević</item>
    </derivirana_varijabla>
  </DomainObject.Predmet.OstaliListFormatedWithAdress>
  <DomainObject.Predmet.OstaliListFormatedWithAdressOIB>
    <izvorni_sadrzaj>
      <item>Vanesa Sponza, OIB 43839574011, Trg na lokvi 1, 52210 Rovinj</item>
      <item>Jadranka Šeput, OIB 56729601545</item>
      <item>Danijela Kovačević, OIB </item>
    </izvorni_sadrzaj>
    <derivirana_varijabla naziv="DomainObject.Predmet.OstaliListFormatedWithAdressOIB_1">
      <item>Vanesa Sponza, OIB 43839574011, Trg na lokvi 1, 52210 Rovinj</item>
      <item>Jadranka Šeput, OIB 56729601545</item>
      <item>Danijela Kovačević, OIB </item>
    </derivirana_varijabla>
  </DomainObject.Predmet.OstaliListFormatedWithAdressOIB>
  <DomainObject.Predmet.OstaliListNazivFormated>
    <izvorni_sadrzaj>
      <item>Vanesa Sponza</item>
      <item>Jadranka Šeput</item>
      <item>Danijela Kovačević</item>
    </izvorni_sadrzaj>
    <derivirana_varijabla naziv="DomainObject.Predmet.OstaliListNazivFormated_1">
      <item>Vanesa Sponza</item>
      <item>Jadranka Šeput</item>
      <item>Danijela Kovačević</item>
    </derivirana_varijabla>
  </DomainObject.Predmet.OstaliListNazivFormated>
  <DomainObject.Predmet.OstaliListNazivFormatedOIB>
    <izvorni_sadrzaj>
      <item>Vanesa Sponza, OIB 43839574011</item>
      <item>Jadranka Šeput, OIB 56729601545</item>
      <item>Danijela Kovačević, OIB </item>
    </izvorni_sadrzaj>
    <derivirana_varijabla naziv="DomainObject.Predmet.OstaliListNazivFormatedOIB_1">
      <item>Vanesa Sponza, OIB 43839574011</item>
      <item>Jadranka Šeput, OIB 56729601545</item>
      <item>Danijela Kovačević,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A. T. O.  d.o.o. ROVINJ</izvorni_sadrzaj>
    <derivirana_varijabla naziv="DomainObject.Predmet.ProtustrankaIDrugi_1">D. A. T. O. 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 A. T. O.  d.o.o. ROVINJ, OIB 88243309882, Rovinjsko Selo/bb, 52210 Rovinj</izvorni_sadrzaj>
    <derivirana_varijabla naziv="DomainObject.Predmet.ProtustrankaIDrugiAdressOIB_1">D. A. T. O.  d.o.o. ROVINJ, OIB 88243309882,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A. T. O.  d.o.o. ROVINJ</item>
      <item>Vanesa Sponza</item>
      <item>Jadranka Šeput</item>
      <item>Danijela Kovačević</item>
    </izvorni_sadrzaj>
    <derivirana_varijabla naziv="DomainObject.Predmet.SudioniciListNaziv_1">
      <item>FINANCIJSKA AGENCIJA, RC RIJEKA, PODRUŽNICA PULA, PULA</item>
      <item>D. A. T. O.  d.o.o. ROVINJ</item>
      <item>Vanesa Sponza</item>
      <item>Jadranka Šeput</item>
      <item>Danijela Kovačević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 A. T. O.  d.o.o. ROVINJ, OIB 88243309882, Rovinjsko Selo/bb,52210 Rovinj</item>
      <item>Vanesa Sponza, OIB 43839574011, Trg na lokvi 1,52210 Rovinj</item>
      <item>Jadranka Šeput, OIB 56729601545</item>
      <item>Danijela Kovačević, OIB </item>
    </izvorni_sadrzaj>
    <derivirana_varijabla naziv="DomainObject.Predmet.SudioniciListAdressOIB_1">
      <item>FINANCIJSKA AGENCIJA, RC RIJEKA, PODRUŽNICA PULA, PULA, OIB 85821130368, Giardini 5,52100 Pula</item>
      <item>D. A. T. O.  d.o.o. ROVINJ, OIB 88243309882, Rovinjsko Selo/bb,52210 Rovinj</item>
      <item>Vanesa Sponza, OIB 43839574011, Trg na lokvi 1,52210 Rovinj</item>
      <item>Jadranka Šeput, OIB 56729601545</item>
      <item>Danijela Kovačević,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88243309882</item>
      <item>, OIB 43839574011</item>
      <item>, OIB 56729601545</item>
      <item>, OIB </item>
    </izvorni_sadrzaj>
    <derivirana_varijabla naziv="DomainObject.Predmet.SudioniciListNazivOIB_1">
      <item>, OIB 85821130368</item>
      <item>, OIB 88243309882</item>
      <item>, OIB 43839574011</item>
      <item>, OIB 56729601545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149</properties:Words>
  <properties:Characters>798</properties:Characters>
  <properties:Lines>39</properties:Lines>
  <properties:Paragraphs>16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Su-580/2003</vt:lpstr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2017-11-13T08:13:00Z</dcterms:created>
  <dc:creator>Trgovacki sud</dc:creator>
  <cp:lastModifiedBy>wsadmin</cp:lastModifiedBy>
  <cp:lastPrinted>2018-08-06T11:52:00Z</cp:lastPrinted>
  <dcterms:modified xmlns:xsi="http://www.w3.org/2001/XMLSchema-instance" xsi:type="dcterms:W3CDTF">2018-08-06T11:53:00Z</dcterms:modified>
  <cp:revision>41</cp:revision>
  <dc:title>Broj: Su-580/2003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steč.uprav.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