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71f58" w14:paraId="9271f58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401DCD">
        <w:rPr>
          <w:b/>
          <w:lang w:val="hr-HR"/>
        </w:rPr>
        <w:t>2791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401DCD">
        <w:rPr>
          <w:lang w:val="hr-HR"/>
        </w:rPr>
        <w:t xml:space="preserve">UDRUGA HRVATSKIH BRANITELJA 1990. – 1996. RH, PODRUŽNICA SPLIT, </w:t>
      </w:r>
      <w:r w:rsidR="00A53B66">
        <w:rPr>
          <w:lang w:val="hr-HR"/>
        </w:rPr>
        <w:t>Split, Mosećka 34, OIB: 7357745</w:t>
      </w:r>
      <w:r w:rsidR="00401DCD">
        <w:rPr>
          <w:lang w:val="hr-HR"/>
        </w:rPr>
        <w:t>3</w:t>
      </w:r>
      <w:r w:rsidR="00A53B66">
        <w:rPr>
          <w:lang w:val="hr-HR"/>
        </w:rPr>
        <w:t>0</w:t>
      </w:r>
      <w:r w:rsidR="00401DCD">
        <w:rPr>
          <w:lang w:val="hr-HR"/>
        </w:rPr>
        <w:t>47</w:t>
      </w:r>
      <w:r w:rsidR="00634348">
        <w:rPr>
          <w:lang w:val="hr-HR"/>
        </w:rPr>
        <w:t xml:space="preserve">, dana </w:t>
      </w:r>
      <w:r w:rsidR="00B217B5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401DCD">
        <w:rPr>
          <w:lang w:val="hr-HR"/>
        </w:rPr>
        <w:t xml:space="preserve">UDRUGA HRVATSKIH BRANITELJA 1990. – 1996. RH, PODRUŽNICA SPLIT, Split, Mosećka 34, OIB: </w:t>
      </w:r>
      <w:r w:rsidR="00A53B66">
        <w:rPr>
          <w:lang w:val="hr-HR"/>
        </w:rPr>
        <w:t>73577453047</w:t>
      </w:r>
      <w:r>
        <w:rPr>
          <w:lang w:val="hr-HR"/>
        </w:rPr>
        <w:t xml:space="preserve">. Skraćeni stečajni postupak je otvoren dana </w:t>
      </w:r>
      <w:r w:rsidR="00B217B5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640D3D">
        <w:rPr>
          <w:lang w:val="hr-HR"/>
        </w:rPr>
        <w:t>12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435C08">
        <w:t>Jelenko Lehki, dipl. pravnik iz Zagreba, Pavla Hatza 10, OIB: 96068307857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01DCD">
        <w:rPr>
          <w:lang w:val="hr-HR"/>
        </w:rPr>
        <w:t xml:space="preserve">UDRUGA HRVATSKIH BRANITELJA 1990. – 1996. RH, PODRUŽNICA SPLIT, Split, Mosećka 34, OIB: </w:t>
      </w:r>
      <w:r w:rsidR="00A53B66">
        <w:rPr>
          <w:lang w:val="hr-HR"/>
        </w:rPr>
        <w:t>73577453047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915249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401DCD">
        <w:rPr>
          <w:lang w:val="hr-HR"/>
        </w:rPr>
        <w:t>17</w:t>
      </w:r>
      <w:r w:rsidR="00715647">
        <w:rPr>
          <w:lang w:val="hr-HR"/>
        </w:rPr>
        <w:t>.</w:t>
      </w:r>
      <w:r w:rsidR="00401DCD">
        <w:rPr>
          <w:lang w:val="hr-HR"/>
        </w:rPr>
        <w:t>12</w:t>
      </w:r>
      <w:r w:rsidR="00715647">
        <w:rPr>
          <w:lang w:val="hr-HR"/>
        </w:rPr>
        <w:t>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401DCD">
        <w:rPr>
          <w:lang w:val="hr-HR"/>
        </w:rPr>
        <w:t>UDRUGA HRVATSKIH BRANITELJA 1990. – 1996. RH, Podružnica Split,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01DCD">
        <w:rPr>
          <w:lang w:val="hr-HR"/>
        </w:rPr>
        <w:t>369</w:t>
      </w:r>
      <w:r>
        <w:rPr>
          <w:lang w:val="hr-HR"/>
        </w:rPr>
        <w:t xml:space="preserve"> dan</w:t>
      </w:r>
      <w:r w:rsidR="0091524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401DCD">
        <w:rPr>
          <w:lang w:val="hr-HR"/>
        </w:rPr>
        <w:t>918,61</w:t>
      </w:r>
      <w:r w:rsidR="008967A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B03D60" w:rsidP="00E14AE2" w:rsidR="00B03D60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</w:t>
      </w:r>
      <w:r w:rsidR="00915249">
        <w:rPr>
          <w:lang w:val="hr-HR"/>
        </w:rPr>
        <w:t xml:space="preserve"> </w:t>
      </w:r>
      <w:r w:rsidR="00F5507B">
        <w:rPr>
          <w:lang w:val="hr-HR"/>
        </w:rPr>
        <w:t xml:space="preserve"> iz </w:t>
      </w:r>
      <w:r w:rsidR="00915249">
        <w:rPr>
          <w:lang w:val="hr-HR"/>
        </w:rPr>
        <w:t>podnesenog zahtjeva</w:t>
      </w:r>
      <w:r>
        <w:rPr>
          <w:lang w:val="hr-HR"/>
        </w:rPr>
        <w:t xml:space="preserve"> bile ispunjene pretpostavke iz čl. 428. Stečajnog zakona (Narodne novine broj 71/15, dalje SZ) ovaj sud je </w:t>
      </w:r>
      <w:r w:rsidR="00915249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217B5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15249">
        <w:rPr>
          <w:lang w:val="hr-HR"/>
        </w:rPr>
        <w:t>r</w:t>
      </w:r>
      <w:r w:rsidR="00D11680">
        <w:rPr>
          <w:lang w:val="hr-HR"/>
        </w:rPr>
        <w:t xml:space="preserve">egistar udruga </w:t>
      </w:r>
      <w:r w:rsidR="00915249">
        <w:rPr>
          <w:lang w:val="hr-HR"/>
        </w:rPr>
        <w:t>– nakon pravomoćnosti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F6330" w:rsidRPr="004F6330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401DCD">
      <w:t>2791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209C1"/>
    <w:rsid w:val="00133015"/>
    <w:rsid w:val="00160774"/>
    <w:rsid w:val="001761EE"/>
    <w:rsid w:val="001802B6"/>
    <w:rsid w:val="00180FE5"/>
    <w:rsid w:val="00193F49"/>
    <w:rsid w:val="001E0DA6"/>
    <w:rsid w:val="001E4E14"/>
    <w:rsid w:val="001F5654"/>
    <w:rsid w:val="00200E29"/>
    <w:rsid w:val="00217DD3"/>
    <w:rsid w:val="002702A4"/>
    <w:rsid w:val="00277BF2"/>
    <w:rsid w:val="002D048F"/>
    <w:rsid w:val="003148C7"/>
    <w:rsid w:val="003734BE"/>
    <w:rsid w:val="00382327"/>
    <w:rsid w:val="003834A1"/>
    <w:rsid w:val="003855E7"/>
    <w:rsid w:val="003911E4"/>
    <w:rsid w:val="003929B4"/>
    <w:rsid w:val="003E3A02"/>
    <w:rsid w:val="00401DCD"/>
    <w:rsid w:val="00403F01"/>
    <w:rsid w:val="00410640"/>
    <w:rsid w:val="00411241"/>
    <w:rsid w:val="004171BE"/>
    <w:rsid w:val="00435C08"/>
    <w:rsid w:val="00473132"/>
    <w:rsid w:val="004777B1"/>
    <w:rsid w:val="004957A2"/>
    <w:rsid w:val="004A6CA0"/>
    <w:rsid w:val="004D23AF"/>
    <w:rsid w:val="004F6330"/>
    <w:rsid w:val="00520266"/>
    <w:rsid w:val="00520582"/>
    <w:rsid w:val="005F3148"/>
    <w:rsid w:val="00625161"/>
    <w:rsid w:val="00634348"/>
    <w:rsid w:val="00640D3D"/>
    <w:rsid w:val="00641FD6"/>
    <w:rsid w:val="00642955"/>
    <w:rsid w:val="00664952"/>
    <w:rsid w:val="0066735D"/>
    <w:rsid w:val="006767AE"/>
    <w:rsid w:val="006C0489"/>
    <w:rsid w:val="006E3551"/>
    <w:rsid w:val="00701912"/>
    <w:rsid w:val="0071422D"/>
    <w:rsid w:val="00715647"/>
    <w:rsid w:val="00736EF6"/>
    <w:rsid w:val="00743750"/>
    <w:rsid w:val="007725FF"/>
    <w:rsid w:val="007A51CD"/>
    <w:rsid w:val="007A74B6"/>
    <w:rsid w:val="00832F97"/>
    <w:rsid w:val="00870E42"/>
    <w:rsid w:val="00876209"/>
    <w:rsid w:val="008967A5"/>
    <w:rsid w:val="008B1413"/>
    <w:rsid w:val="00915249"/>
    <w:rsid w:val="009374AD"/>
    <w:rsid w:val="00953ABD"/>
    <w:rsid w:val="00984E8A"/>
    <w:rsid w:val="009966BF"/>
    <w:rsid w:val="009D46D2"/>
    <w:rsid w:val="00A31ADC"/>
    <w:rsid w:val="00A53B66"/>
    <w:rsid w:val="00A83CF1"/>
    <w:rsid w:val="00A97762"/>
    <w:rsid w:val="00AA1815"/>
    <w:rsid w:val="00AC4892"/>
    <w:rsid w:val="00B03D60"/>
    <w:rsid w:val="00B217B5"/>
    <w:rsid w:val="00B347F0"/>
    <w:rsid w:val="00B55D19"/>
    <w:rsid w:val="00B6615F"/>
    <w:rsid w:val="00B92649"/>
    <w:rsid w:val="00BB4965"/>
    <w:rsid w:val="00BF6161"/>
    <w:rsid w:val="00C30FC8"/>
    <w:rsid w:val="00C435B4"/>
    <w:rsid w:val="00C5093E"/>
    <w:rsid w:val="00C969B4"/>
    <w:rsid w:val="00CB224E"/>
    <w:rsid w:val="00CC1B3F"/>
    <w:rsid w:val="00CE1BBC"/>
    <w:rsid w:val="00CF4DA7"/>
    <w:rsid w:val="00D11680"/>
    <w:rsid w:val="00D230DD"/>
    <w:rsid w:val="00D4027A"/>
    <w:rsid w:val="00D4418F"/>
    <w:rsid w:val="00D47B51"/>
    <w:rsid w:val="00D6076B"/>
    <w:rsid w:val="00D74C99"/>
    <w:rsid w:val="00D878EC"/>
    <w:rsid w:val="00E14AE2"/>
    <w:rsid w:val="00E6013F"/>
    <w:rsid w:val="00E84582"/>
    <w:rsid w:val="00EB167D"/>
    <w:rsid w:val="00EB78C8"/>
    <w:rsid w:val="00EC0B4A"/>
    <w:rsid w:val="00ED261D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63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33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F633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F633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F633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63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33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F633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F633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F633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2791</izvorni_sadrzaj>
    <derivirana_varijabla naziv="DomainObject.Predmet.Broj_1">2791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St-2791/2015</izvorni_sadrzaj>
    <derivirana_varijabla naziv="DomainObject.Predmet.OznakaBroj_1">St-2791/2015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BRANITELJA 1990 - 1996 RH PODRUŽNICA SPLIT</izvorni_sadrzaj>
    <derivirana_varijabla naziv="DomainObject.Predmet.ProtustrankaFormated_1">  UDRUGA HRVATSKIH BRANITELJA 1990 - 1996 RH PODRUŽNICA SPLIT</derivirana_varijabla>
  </DomainObject.Predmet.ProtustrankaFormated>
  <DomainObject.Predmet.ProtustrankaFormatedOIB>
    <izvorni_sadrzaj>  UDRUGA HRVATSKIH BRANITELJA 1990 - 1996 RH PODRUŽNICA SPLIT, OIB 73577453047</izvorni_sadrzaj>
    <derivirana_varijabla naziv="DomainObject.Predmet.ProtustrankaFormatedOIB_1">  UDRUGA HRVATSKIH BRANITELJA 1990 - 1996 RH PODRUŽNICA SPLIT, OIB 73577453047</derivirana_varijabla>
  </DomainObject.Predmet.ProtustrankaFormatedOIB>
  <DomainObject.Predmet.ProtustrankaFormatedWithAdress>
    <izvorni_sadrzaj> UDRUGA HRVATSKIH BRANITELJA 1990 - 1996 RH PODRUŽNICA SPLIT, Mosećka 34, 21000 Split</izvorni_sadrzaj>
    <derivirana_varijabla naziv="DomainObject.Predmet.ProtustrankaFormatedWithAdress_1"> UDRUGA HRVATSKIH BRANITELJA 1990 - 1996 RH PODRUŽNICA SPLIT, Mosećka 34, 21000 Split</derivirana_varijabla>
  </DomainObject.Predmet.ProtustrankaFormatedWithAdress>
  <DomainObject.Predmet.ProtustrankaFormatedWithAdressOIB>
    <izvorni_sadrzaj> UDRUGA HRVATSKIH BRANITELJA 1990 - 1996 RH PODRUŽNICA SPLIT, OIB 73577453047, Mosećka 34, 21000 Split</izvorni_sadrzaj>
    <derivirana_varijabla naziv="DomainObject.Predmet.ProtustrankaFormatedWithAdressOIB_1"> UDRUGA HRVATSKIH BRANITELJA 1990 - 1996 RH PODRUŽNICA SPLIT, OIB 73577453047, Mosećka 34, 21000 Split</derivirana_varijabla>
  </DomainObject.Predmet.ProtustrankaFormatedWithAdressOIB>
  <DomainObject.Predmet.ProtustrankaWithAdress>
    <izvorni_sadrzaj>UDRUGA HRVATSKIH BRANITELJA 1990 - 1996 RH PODRUŽNICA SPLIT Mosećka 34, 21000 Split</izvorni_sadrzaj>
    <derivirana_varijabla naziv="DomainObject.Predmet.ProtustrankaWithAdress_1">UDRUGA HRVATSKIH BRANITELJA 1990 - 1996 RH PODRUŽNICA SPLIT Mosećka 34, 21000 Split</derivirana_varijabla>
  </DomainObject.Predmet.ProtustrankaWithAdress>
  <DomainObject.Predmet.ProtustrankaWithAdressOIB>
    <izvorni_sadrzaj>UDRUGA HRVATSKIH BRANITELJA 1990 - 1996 RH PODRUŽNICA SPLIT, OIB 73577453047, Mosećka 34, 21000 Split</izvorni_sadrzaj>
    <derivirana_varijabla naziv="DomainObject.Predmet.ProtustrankaWithAdressOIB_1">UDRUGA HRVATSKIH BRANITELJA 1990 - 1996 RH PODRUŽNICA SPLIT, OIB 73577453047, Mosećka 34, 21000 Split</derivirana_varijabla>
  </DomainObject.Predmet.ProtustrankaWithAdressOIB>
  <DomainObject.Predmet.ProtustrankaNazivFormated>
    <izvorni_sadrzaj>UDRUGA HRVATSKIH BRANITELJA 1990 - 1996 RH PODRUŽNICA SPLIT</izvorni_sadrzaj>
    <derivirana_varijabla naziv="DomainObject.Predmet.ProtustrankaNazivFormated_1">UDRUGA HRVATSKIH BRANITELJA 1990 - 1996 RH PODRUŽNICA SPLIT</derivirana_varijabla>
  </DomainObject.Predmet.ProtustrankaNazivFormated>
  <DomainObject.Predmet.ProtustrankaNazivFormatedOIB>
    <izvorni_sadrzaj>UDRUGA HRVATSKIH BRANITELJA 1990 - 1996 RH PODRUŽNICA SPLIT, OIB 73577453047</izvorni_sadrzaj>
    <derivirana_varijabla naziv="DomainObject.Predmet.ProtustrankaNazivFormatedOIB_1">UDRUGA HRVATSKIH BRANITELJA 1990 - 1996 RH PODRUŽNICA SPLIT, OIB 73577453047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918.61</izvorni_sadrzaj>
    <derivirana_varijabla naziv="DomainObject.Predmet.TrenutnaVrijednost_1">918.61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HRVATSKIH BRANITELJA 1990 - 1996 RH PODRUŽNICA SPLIT</item>
    </izvorni_sadrzaj>
    <derivirana_varijabla naziv="DomainObject.Predmet.ProtuStrankaListFormated_1">
      <item>UDRUGA HRVATSKIH BRANITELJA 1990 - 1996 RH PODRUŽNICA SPLIT</item>
    </derivirana_varijabla>
  </DomainObject.Predmet.ProtuStrankaListFormated>
  <DomainObject.Predmet.ProtuStrankaListFormatedOIB>
    <izvorni_sadrzaj>
      <item>UDRUGA HRVATSKIH BRANITELJA 1990 - 1996 RH PODRUŽNICA SPLIT, OIB 73577453047</item>
    </izvorni_sadrzaj>
    <derivirana_varijabla naziv="DomainObject.Predmet.ProtuStrankaListFormatedOIB_1">
      <item>UDRUGA HRVATSKIH BRANITELJA 1990 - 1996 RH PODRUŽNICA SPLIT, OIB 73577453047</item>
    </derivirana_varijabla>
  </DomainObject.Predmet.ProtuStrankaListFormatedOIB>
  <DomainObject.Predmet.ProtuStrankaListFormatedWithAdress>
    <izvorni_sadrzaj>
      <item>UDRUGA HRVATSKIH BRANITELJA 1990 - 1996 RH PODRUŽNICA SPLIT, Mosećka 34, 21000 Split</item>
    </izvorni_sadrzaj>
    <derivirana_varijabla naziv="DomainObject.Predmet.ProtuStrankaListFormatedWithAdress_1">
      <item>UDRUGA HRVATSKIH BRANITELJA 1990 - 1996 RH PODRUŽNICA SPLIT, Mosećka 34, 21000 Split</item>
    </derivirana_varijabla>
  </DomainObject.Predmet.ProtuStrankaListFormatedWithAdress>
  <DomainObject.Predmet.ProtuStrankaListFormatedWithAdressOIB>
    <izvorni_sadrzaj>
      <item>UDRUGA HRVATSKIH BRANITELJA 1990 - 1996 RH PODRUŽNICA SPLIT, OIB 73577453047, Mosećka 34, 21000 Split</item>
    </izvorni_sadrzaj>
    <derivirana_varijabla naziv="DomainObject.Predmet.ProtuStrankaListFormatedWithAdressOIB_1">
      <item>UDRUGA HRVATSKIH BRANITELJA 1990 - 1996 RH PODRUŽNICA SPLIT, OIB 73577453047, Mosećka 34, 21000 Split</item>
    </derivirana_varijabla>
  </DomainObject.Predmet.ProtuStrankaListFormatedWithAdressOIB>
  <DomainObject.Predmet.ProtuStrankaListNazivFormated>
    <izvorni_sadrzaj>
      <item>UDRUGA HRVATSKIH BRANITELJA 1990 - 1996 RH PODRUŽNICA SPLIT</item>
    </izvorni_sadrzaj>
    <derivirana_varijabla naziv="DomainObject.Predmet.ProtuStrankaListNazivFormated_1">
      <item>UDRUGA HRVATSKIH BRANITELJA 1990 - 1996 RH PODRUŽNICA SPLIT</item>
    </derivirana_varijabla>
  </DomainObject.Predmet.ProtuStrankaListNazivFormated>
  <DomainObject.Predmet.ProtuStrankaListNazivFormatedOIB>
    <izvorni_sadrzaj>
      <item>UDRUGA HRVATSKIH BRANITELJA 1990 - 1996 RH PODRUŽNICA SPLIT, OIB 73577453047</item>
    </izvorni_sadrzaj>
    <derivirana_varijabla naziv="DomainObject.Predmet.ProtuStrankaListNazivFormatedOIB_1">
      <item>UDRUGA HRVATSKIH BRANITELJA 1990 - 1996 RH PODRUŽNICA SPLIT, OIB 73577453047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HRVATSKIH BRANITELJA 1990 - 1996 RH PODRUŽNICA SPLIT</izvorni_sadrzaj>
    <derivirana_varijabla naziv="DomainObject.Predmet.ProtustrankaIDrugi_1">UDRUGA HRVATSKIH BRANITELJA 1990 - 1996 RH PODRUŽNICA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HRVATSKIH BRANITELJA 1990 - 1996 RH PODRUŽNICA SPLIT, OIB 73577453047, Mosećka 34, 21000 Split</izvorni_sadrzaj>
    <derivirana_varijabla naziv="DomainObject.Predmet.ProtustrankaIDrugiAdressOIB_1">UDRUGA HRVATSKIH BRANITELJA 1990 - 1996 RH PODRUŽNICA SPLIT, OIB 73577453047, Mosećka 34,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HRVATSKIH BRANITELJA 1990 - 1996 RH PODRUŽNICA SPLIT</item>
      <item>FINANCIJSKA AGENCIJA, RC SPLIT</item>
    </izvorni_sadrzaj>
    <derivirana_varijabla naziv="DomainObject.Predmet.SudioniciListNaziv_1">
      <item>UDRUGA HRVATSKIH BRANITELJA 1990 - 1996 RH PODRUŽNICA SPLIT</item>
      <item>FINANCIJSKA AGENCIJA, RC SPLIT</item>
    </derivirana_varijabla>
  </DomainObject.Predmet.SudioniciListNaziv>
  <DomainObject.Predmet.SudioniciListAdressOIB>
    <izvorni_sadrzaj>
      <item>UDRUGA HRVATSKIH BRANITELJA 1990 - 1996 RH PODRUŽNICA SPLIT, OIB 73577453047, Mosećka 34,21000 Split</item>
      <item>FINANCIJSKA AGENCIJA, RC SPLIT, OIB 85821130368, Mažuranićevo šetalište 24 b,21000 Split</item>
    </izvorni_sadrzaj>
    <derivirana_varijabla naziv="DomainObject.Predmet.SudioniciListAdressOIB_1">
      <item>UDRUGA HRVATSKIH BRANITELJA 1990 - 1996 RH PODRUŽNICA SPLIT, OIB 73577453047, Mosećka 34,21000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73577453047</item>
      <item>, OIB 85821130368</item>
    </izvorni_sadrzaj>
    <derivirana_varijabla naziv="DomainObject.Predmet.SudioniciListNazivOIB_1">
      <item>, OIB 73577453047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B8A447-FDDD-4115-832C-46474B6254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742</properties:Words>
  <properties:Characters>3977</properties:Characters>
  <properties:Lines>108</properties:Lines>
  <properties:Paragraphs>35</properties:Paragraphs>
  <properties:TotalTime>183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2016-03-29T08:39:00Z</cp:lastPrinted>
  <dcterms:modified xmlns:xsi="http://www.w3.org/2001/XMLSchema-instance" xsi:type="dcterms:W3CDTF">2016-03-29T08:40:00Z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